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684" w:rsidRPr="00470329" w:rsidRDefault="008D3A0A" w:rsidP="006E2684">
      <w:pPr>
        <w:pStyle w:val="Normal0"/>
      </w:pPr>
      <w:r>
        <w:rPr>
          <w:noProof/>
          <w:lang w:eastAsia="zh-CN" w:bidi="km-KH"/>
        </w:rPr>
        <w:drawing>
          <wp:anchor distT="0" distB="0" distL="114300" distR="274320" simplePos="0" relativeHeight="251655168" behindDoc="0" locked="0" layoutInCell="0" allowOverlap="1">
            <wp:simplePos x="0" y="0"/>
            <wp:positionH relativeFrom="column">
              <wp:posOffset>-636270</wp:posOffset>
            </wp:positionH>
            <wp:positionV relativeFrom="paragraph">
              <wp:posOffset>-552450</wp:posOffset>
            </wp:positionV>
            <wp:extent cx="1090930" cy="1371600"/>
            <wp:effectExtent l="19050" t="0" r="0" b="0"/>
            <wp:wrapThrough wrapText="right">
              <wp:wrapPolygon edited="0">
                <wp:start x="-377" y="0"/>
                <wp:lineTo x="-377" y="21300"/>
                <wp:lineTo x="21499" y="21300"/>
                <wp:lineTo x="21499" y="0"/>
                <wp:lineTo x="-377" y="0"/>
              </wp:wrapPolygon>
            </wp:wrapThrough>
            <wp:docPr id="1" name="Picture 1" descr="M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 State Seal"/>
                    <pic:cNvPicPr>
                      <a:picLocks noChangeAspect="1" noChangeArrowheads="1"/>
                    </pic:cNvPicPr>
                  </pic:nvPicPr>
                  <pic:blipFill>
                    <a:blip r:embed="rId12" cstate="print">
                      <a:lum bright="18000"/>
                    </a:blip>
                    <a:srcRect/>
                    <a:stretch>
                      <a:fillRect/>
                    </a:stretch>
                  </pic:blipFill>
                  <pic:spPr bwMode="auto">
                    <a:xfrm>
                      <a:off x="0" y="0"/>
                      <a:ext cx="1090930" cy="1371600"/>
                    </a:xfrm>
                    <a:prstGeom prst="rect">
                      <a:avLst/>
                    </a:prstGeom>
                    <a:noFill/>
                  </pic:spPr>
                </pic:pic>
              </a:graphicData>
            </a:graphic>
          </wp:anchor>
        </w:drawing>
      </w:r>
      <w:r w:rsidR="006E2684">
        <w:rPr>
          <w:b/>
          <w:iCs/>
          <w:sz w:val="40"/>
        </w:rPr>
        <w:t>Massachusetts Department of Elementary and Secondary Education</w:t>
      </w:r>
    </w:p>
    <w:p w:rsidR="006E2684" w:rsidRDefault="000E280C" w:rsidP="006E2684">
      <w:pPr>
        <w:pStyle w:val="Normal0"/>
        <w:rPr>
          <w:iCs/>
          <w:sz w:val="20"/>
        </w:rPr>
      </w:pPr>
      <w:r w:rsidRPr="000E280C">
        <w:rPr>
          <w:sz w:val="20"/>
        </w:rPr>
        <w:pict>
          <v:line id="_x0000_s1026" alt="horizontal line" style="position:absolute;z-index:251657216" from="1.95pt,5.1pt" to="400.85pt,5.1pt" o:allowincell="f" strokeweight="1pt"/>
        </w:pict>
      </w:r>
    </w:p>
    <w:p w:rsidR="006E2684" w:rsidRDefault="006E2684" w:rsidP="006E2684">
      <w:pPr>
        <w:pStyle w:val="Normal0"/>
        <w:ind w:left="720"/>
        <w:rPr>
          <w:iCs/>
          <w:sz w:val="18"/>
        </w:rPr>
      </w:pPr>
      <w:r>
        <w:rPr>
          <w:iCs/>
          <w:sz w:val="18"/>
        </w:rPr>
        <w:t xml:space="preserve">75 Pleasant Street, </w:t>
      </w:r>
      <w:smartTag w:uri="urn:schemas-microsoft-com:office:smarttags" w:element="place">
        <w:smartTag w:uri="urn:schemas-microsoft-com:office:smarttags" w:element="City">
          <w:r>
            <w:rPr>
              <w:iCs/>
              <w:sz w:val="18"/>
            </w:rPr>
            <w:t>Malden</w:t>
          </w:r>
        </w:smartTag>
        <w:r>
          <w:rPr>
            <w:iCs/>
            <w:sz w:val="18"/>
          </w:rPr>
          <w:t xml:space="preserve">, </w:t>
        </w:r>
        <w:smartTag w:uri="urn:schemas-microsoft-com:office:smarttags" w:element="State">
          <w:r>
            <w:rPr>
              <w:iCs/>
              <w:sz w:val="18"/>
            </w:rPr>
            <w:t>Massachusetts</w:t>
          </w:r>
        </w:smartTag>
        <w:r>
          <w:rPr>
            <w:iCs/>
            <w:sz w:val="18"/>
          </w:rPr>
          <w:t xml:space="preserve"> </w:t>
        </w:r>
        <w:smartTag w:uri="urn:schemas-microsoft-com:office:smarttags" w:element="PostalCode">
          <w:r>
            <w:rPr>
              <w:iCs/>
              <w:sz w:val="18"/>
            </w:rPr>
            <w:t>02148</w:t>
          </w:r>
        </w:smartTag>
      </w:smartTag>
      <w:r>
        <w:rPr>
          <w:iCs/>
          <w:sz w:val="18"/>
        </w:rPr>
        <w:t>-4906                             Telephone: (781) 338-3000</w:t>
      </w:r>
    </w:p>
    <w:p w:rsidR="006E2684" w:rsidRDefault="006E2684" w:rsidP="006E2684">
      <w:pPr>
        <w:pStyle w:val="Normal0"/>
        <w:ind w:left="720"/>
        <w:jc w:val="center"/>
        <w:rPr>
          <w:iCs/>
          <w:sz w:val="18"/>
        </w:rPr>
      </w:pPr>
      <w:r>
        <w:rPr>
          <w:iCs/>
          <w:sz w:val="18"/>
        </w:rPr>
        <w:t xml:space="preserve">                                                                                                             TTY: N.E.T. Relay 1-800-439-2370</w:t>
      </w:r>
    </w:p>
    <w:p w:rsidR="006E2684" w:rsidRDefault="006E2684" w:rsidP="006E2684">
      <w:pPr>
        <w:pStyle w:val="Normal0"/>
        <w:rPr>
          <w:szCs w:val="24"/>
        </w:rPr>
      </w:pPr>
    </w:p>
    <w:p w:rsidR="006E2684" w:rsidRPr="009E7959" w:rsidRDefault="00013BBC" w:rsidP="006E2684">
      <w:pPr>
        <w:pStyle w:val="Normal0"/>
        <w:rPr>
          <w:sz w:val="22"/>
          <w:szCs w:val="22"/>
        </w:rPr>
      </w:pPr>
      <w:bookmarkStart w:id="0" w:name="reportDateFinal"/>
      <w:bookmarkEnd w:id="0"/>
      <w:r>
        <w:rPr>
          <w:sz w:val="22"/>
          <w:szCs w:val="22"/>
        </w:rPr>
        <w:t>July 15</w:t>
      </w:r>
      <w:r w:rsidR="00ED4D24">
        <w:rPr>
          <w:sz w:val="22"/>
          <w:szCs w:val="22"/>
        </w:rPr>
        <w:t>, 2016</w:t>
      </w: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bookmarkStart w:id="1" w:name="ExecutiveDirectorName"/>
      <w:r w:rsidRPr="009E7959">
        <w:rPr>
          <w:sz w:val="22"/>
          <w:szCs w:val="22"/>
        </w:rPr>
        <w:t>Michael Ames</w:t>
      </w:r>
      <w:bookmarkEnd w:id="1"/>
    </w:p>
    <w:p w:rsidR="006E2684" w:rsidRPr="009E7959" w:rsidRDefault="006E2684" w:rsidP="006E2684">
      <w:pPr>
        <w:pStyle w:val="Normal0"/>
        <w:rPr>
          <w:sz w:val="22"/>
          <w:szCs w:val="22"/>
        </w:rPr>
      </w:pPr>
      <w:bookmarkStart w:id="2" w:name="ExecutiveDirectorTitle"/>
      <w:r w:rsidRPr="009E7959">
        <w:rPr>
          <w:sz w:val="22"/>
          <w:szCs w:val="22"/>
        </w:rPr>
        <w:t>Executive Director</w:t>
      </w:r>
      <w:bookmarkEnd w:id="2"/>
    </w:p>
    <w:p w:rsidR="006E2684" w:rsidRPr="009E7959" w:rsidRDefault="006E2684" w:rsidP="006E2684">
      <w:pPr>
        <w:pStyle w:val="Normal0"/>
        <w:rPr>
          <w:sz w:val="22"/>
          <w:szCs w:val="22"/>
        </w:rPr>
      </w:pPr>
      <w:bookmarkStart w:id="3" w:name="AgencyName"/>
      <w:r w:rsidRPr="009E7959">
        <w:rPr>
          <w:sz w:val="22"/>
          <w:szCs w:val="22"/>
        </w:rPr>
        <w:t>Doctor Franklin Perkins School, Inc.</w:t>
      </w:r>
      <w:bookmarkEnd w:id="3"/>
    </w:p>
    <w:p w:rsidR="006E2684" w:rsidRPr="009E7959" w:rsidRDefault="006E2684" w:rsidP="006E2684">
      <w:pPr>
        <w:pStyle w:val="Normal0"/>
        <w:rPr>
          <w:sz w:val="22"/>
          <w:szCs w:val="22"/>
        </w:rPr>
      </w:pPr>
      <w:bookmarkStart w:id="4" w:name="AgencyAddress1"/>
      <w:r w:rsidRPr="009E7959">
        <w:rPr>
          <w:sz w:val="22"/>
          <w:szCs w:val="22"/>
        </w:rPr>
        <w:t>971 Main Street</w:t>
      </w:r>
      <w:bookmarkEnd w:id="4"/>
      <w:r w:rsidRPr="009E7959">
        <w:rPr>
          <w:sz w:val="22"/>
          <w:szCs w:val="22"/>
        </w:rPr>
        <w:t xml:space="preserve"> </w:t>
      </w:r>
      <w:bookmarkStart w:id="5" w:name="AgencyAddress2"/>
      <w:bookmarkEnd w:id="5"/>
    </w:p>
    <w:p w:rsidR="006E2684" w:rsidRPr="009E7959" w:rsidRDefault="006E2684" w:rsidP="006E2684">
      <w:pPr>
        <w:pStyle w:val="Normal0"/>
        <w:rPr>
          <w:sz w:val="22"/>
          <w:szCs w:val="22"/>
        </w:rPr>
      </w:pPr>
      <w:bookmarkStart w:id="6" w:name="AgencyCSZ"/>
      <w:r w:rsidRPr="009E7959">
        <w:rPr>
          <w:sz w:val="22"/>
          <w:szCs w:val="22"/>
        </w:rPr>
        <w:t>Lancaster, MA 01523</w:t>
      </w:r>
      <w:bookmarkEnd w:id="6"/>
    </w:p>
    <w:p w:rsidR="006E2684" w:rsidRPr="009E7959" w:rsidRDefault="006E2684" w:rsidP="006E2684">
      <w:pPr>
        <w:pStyle w:val="Normal0"/>
        <w:rPr>
          <w:sz w:val="22"/>
          <w:szCs w:val="22"/>
        </w:rPr>
      </w:pPr>
    </w:p>
    <w:p w:rsidR="006E2684" w:rsidRPr="009E7959" w:rsidRDefault="006E2684" w:rsidP="006E2684">
      <w:pPr>
        <w:pStyle w:val="Normal0"/>
        <w:ind w:left="1440"/>
        <w:rPr>
          <w:sz w:val="22"/>
          <w:szCs w:val="22"/>
        </w:rPr>
      </w:pPr>
      <w:r w:rsidRPr="009E7959">
        <w:rPr>
          <w:sz w:val="22"/>
          <w:szCs w:val="22"/>
        </w:rPr>
        <w:t>Re: Approved Private School Program Review Final Report</w:t>
      </w:r>
    </w:p>
    <w:p w:rsidR="006E2684" w:rsidRPr="009E7959" w:rsidRDefault="006E2684" w:rsidP="006E2684">
      <w:pPr>
        <w:pStyle w:val="Normal0"/>
        <w:rPr>
          <w:sz w:val="22"/>
          <w:szCs w:val="22"/>
        </w:rPr>
      </w:pPr>
      <w:r w:rsidRPr="009E7959">
        <w:rPr>
          <w:sz w:val="22"/>
          <w:szCs w:val="22"/>
        </w:rPr>
        <w:t xml:space="preserve">                          </w:t>
      </w:r>
      <w:bookmarkStart w:id="7" w:name="AgencyName2"/>
      <w:r w:rsidRPr="009E7959">
        <w:rPr>
          <w:sz w:val="22"/>
          <w:szCs w:val="22"/>
        </w:rPr>
        <w:t>Doctor Franklin Perkins School, Inc.</w:t>
      </w:r>
      <w:bookmarkEnd w:id="7"/>
    </w:p>
    <w:tbl>
      <w:tblPr>
        <w:tblW w:w="0" w:type="auto"/>
        <w:tblInd w:w="1788" w:type="dxa"/>
        <w:tblLook w:val="01E0"/>
      </w:tblPr>
      <w:tblGrid>
        <w:gridCol w:w="7068"/>
      </w:tblGrid>
      <w:tr w:rsidR="006E2684" w:rsidRPr="009E7959">
        <w:tc>
          <w:tcPr>
            <w:tcW w:w="7068" w:type="dxa"/>
            <w:shd w:val="clear" w:color="auto" w:fill="auto"/>
          </w:tcPr>
          <w:p w:rsidR="006E2684" w:rsidRPr="009E7959" w:rsidRDefault="006E2684" w:rsidP="006E2684">
            <w:pPr>
              <w:pStyle w:val="Normal0"/>
              <w:rPr>
                <w:sz w:val="22"/>
                <w:szCs w:val="22"/>
              </w:rPr>
            </w:pPr>
            <w:bookmarkStart w:id="8" w:name="programNames"/>
            <w:r w:rsidRPr="009E7959">
              <w:rPr>
                <w:sz w:val="22"/>
                <w:szCs w:val="22"/>
              </w:rPr>
              <w:t>Doctor Franklin Perkins Day Program</w:t>
            </w:r>
          </w:p>
          <w:p w:rsidR="006E2684" w:rsidRPr="009E7959" w:rsidRDefault="006E2684" w:rsidP="006E2684">
            <w:pPr>
              <w:pStyle w:val="Normal0"/>
              <w:rPr>
                <w:sz w:val="22"/>
                <w:szCs w:val="22"/>
              </w:rPr>
            </w:pPr>
            <w:r w:rsidRPr="009E7959">
              <w:rPr>
                <w:sz w:val="22"/>
                <w:szCs w:val="22"/>
              </w:rPr>
              <w:t>Doctor Franklin Perkins Residential Program</w:t>
            </w:r>
            <w:bookmarkEnd w:id="8"/>
          </w:p>
        </w:tc>
      </w:tr>
    </w:tbl>
    <w:p w:rsidR="006E2684" w:rsidRPr="009E7959" w:rsidRDefault="006E2684" w:rsidP="006E2684">
      <w:pPr>
        <w:pStyle w:val="Normal0"/>
        <w:rPr>
          <w:sz w:val="22"/>
          <w:szCs w:val="22"/>
        </w:rPr>
      </w:pP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r w:rsidRPr="009E7959">
        <w:rPr>
          <w:sz w:val="22"/>
          <w:szCs w:val="22"/>
        </w:rPr>
        <w:t xml:space="preserve">Dear </w:t>
      </w:r>
      <w:bookmarkStart w:id="9" w:name="ExecDirectorSalutation"/>
      <w:r w:rsidRPr="009E7959">
        <w:rPr>
          <w:sz w:val="22"/>
          <w:szCs w:val="22"/>
        </w:rPr>
        <w:t>Dr.</w:t>
      </w:r>
      <w:bookmarkEnd w:id="9"/>
      <w:r w:rsidRPr="009E7959">
        <w:rPr>
          <w:sz w:val="22"/>
          <w:szCs w:val="22"/>
        </w:rPr>
        <w:t xml:space="preserve"> </w:t>
      </w:r>
      <w:bookmarkStart w:id="10" w:name="ExecDirectorLastName"/>
      <w:r w:rsidRPr="009E7959">
        <w:rPr>
          <w:sz w:val="22"/>
          <w:szCs w:val="22"/>
        </w:rPr>
        <w:t>Ames</w:t>
      </w:r>
      <w:bookmarkEnd w:id="10"/>
      <w:r w:rsidRPr="009E7959">
        <w:rPr>
          <w:sz w:val="22"/>
          <w:szCs w:val="22"/>
        </w:rPr>
        <w:t xml:space="preserve">: </w:t>
      </w:r>
    </w:p>
    <w:p w:rsidR="006E2684" w:rsidRPr="009E7959" w:rsidRDefault="006E2684" w:rsidP="006E2684">
      <w:pPr>
        <w:pStyle w:val="Normal0"/>
        <w:tabs>
          <w:tab w:val="left" w:pos="-1440"/>
        </w:tabs>
        <w:rPr>
          <w:sz w:val="22"/>
          <w:szCs w:val="22"/>
        </w:rPr>
      </w:pPr>
      <w:r w:rsidRPr="009E7959">
        <w:rPr>
          <w:sz w:val="22"/>
          <w:szCs w:val="22"/>
        </w:rPr>
        <w:tab/>
      </w:r>
      <w:r w:rsidRPr="009E7959">
        <w:rPr>
          <w:sz w:val="22"/>
          <w:szCs w:val="22"/>
        </w:rPr>
        <w:tab/>
      </w:r>
      <w:r w:rsidRPr="009E7959">
        <w:rPr>
          <w:sz w:val="22"/>
          <w:szCs w:val="22"/>
        </w:rPr>
        <w:tab/>
      </w:r>
      <w:r w:rsidRPr="009E7959">
        <w:rPr>
          <w:sz w:val="22"/>
          <w:szCs w:val="22"/>
        </w:rPr>
        <w:tab/>
      </w:r>
      <w:r w:rsidRPr="009E7959">
        <w:rPr>
          <w:sz w:val="22"/>
          <w:szCs w:val="22"/>
        </w:rPr>
        <w:tab/>
      </w:r>
    </w:p>
    <w:p w:rsidR="006E2684" w:rsidRPr="009E7959" w:rsidRDefault="006E2684" w:rsidP="006E2684">
      <w:pPr>
        <w:pStyle w:val="Normal0"/>
        <w:rPr>
          <w:sz w:val="22"/>
          <w:szCs w:val="22"/>
        </w:rPr>
      </w:pPr>
      <w:r w:rsidRPr="009E7959">
        <w:rPr>
          <w:sz w:val="22"/>
          <w:szCs w:val="22"/>
        </w:rPr>
        <w:t xml:space="preserve">Enclosed is the Department of Elementary and Secondary Education (“Department”) Approved Private Special Education School Program Review Final Report containing findings based on the onsite visit conducted in your </w:t>
      </w:r>
      <w:r>
        <w:rPr>
          <w:sz w:val="22"/>
          <w:szCs w:val="22"/>
        </w:rPr>
        <w:t>programs.</w:t>
      </w:r>
      <w:r w:rsidRPr="009E7959">
        <w:rPr>
          <w:sz w:val="22"/>
          <w:szCs w:val="22"/>
        </w:rPr>
        <w:br/>
      </w:r>
      <w:r>
        <w:rPr>
          <w:sz w:val="22"/>
          <w:szCs w:val="22"/>
        </w:rPr>
        <w:br/>
        <w:t>T</w:t>
      </w:r>
      <w:r w:rsidRPr="009E7959">
        <w:rPr>
          <w:sz w:val="22"/>
          <w:szCs w:val="22"/>
        </w:rPr>
        <w:t>his report includes detailed findings for each program area describing the determinations of the Department about the implementation status of each requirement.  For requirements not found to be fully implemented, you must propose to the Department corrective actions to bring those areas into compliance with respective statutes or regulations.</w:t>
      </w:r>
      <w:r>
        <w:rPr>
          <w:sz w:val="22"/>
          <w:szCs w:val="22"/>
        </w:rPr>
        <w:t xml:space="preserve"> </w:t>
      </w:r>
      <w:r w:rsidRPr="009E7959">
        <w:rPr>
          <w:sz w:val="22"/>
          <w:szCs w:val="22"/>
        </w:rPr>
        <w:t xml:space="preserve"> You are encouraged to incorporate the corrective action activities into your program</w:t>
      </w:r>
      <w:r>
        <w:rPr>
          <w:sz w:val="22"/>
          <w:szCs w:val="22"/>
        </w:rPr>
        <w:t>s’</w:t>
      </w:r>
      <w:r w:rsidRPr="009E7959">
        <w:rPr>
          <w:sz w:val="22"/>
          <w:szCs w:val="22"/>
        </w:rPr>
        <w:t xml:space="preserve"> improvement planning process, including your professional and paraprofessional staff development plan.</w:t>
      </w:r>
      <w:r w:rsidRPr="009E7959">
        <w:rPr>
          <w:sz w:val="22"/>
          <w:szCs w:val="22"/>
        </w:rPr>
        <w:br/>
      </w:r>
      <w:r w:rsidRPr="009E7959">
        <w:rPr>
          <w:sz w:val="22"/>
          <w:szCs w:val="22"/>
        </w:rPr>
        <w:br/>
        <w:t xml:space="preserve">You should access the CAP format directly by going into WBMS and clicking on the area on the menu bar entitled “CAP/Progress Reports”. </w:t>
      </w:r>
      <w:r>
        <w:rPr>
          <w:sz w:val="22"/>
          <w:szCs w:val="22"/>
        </w:rPr>
        <w:t xml:space="preserve"> </w:t>
      </w:r>
      <w:r w:rsidRPr="009E7959">
        <w:rPr>
          <w:sz w:val="22"/>
          <w:szCs w:val="22"/>
        </w:rPr>
        <w:t>The due date for your response is</w:t>
      </w:r>
      <w:r w:rsidRPr="009E7959">
        <w:rPr>
          <w:b/>
          <w:sz w:val="22"/>
          <w:szCs w:val="22"/>
        </w:rPr>
        <w:t xml:space="preserve"> </w:t>
      </w:r>
      <w:bookmarkStart w:id="11" w:name="CapDueDate"/>
      <w:r w:rsidR="00006143">
        <w:rPr>
          <w:b/>
          <w:sz w:val="22"/>
          <w:szCs w:val="22"/>
        </w:rPr>
        <w:t>August 08</w:t>
      </w:r>
      <w:r w:rsidRPr="009E7959">
        <w:rPr>
          <w:b/>
          <w:sz w:val="22"/>
          <w:szCs w:val="22"/>
        </w:rPr>
        <w:t>, 2016</w:t>
      </w:r>
      <w:bookmarkEnd w:id="11"/>
      <w:r w:rsidRPr="009E7959">
        <w:rPr>
          <w:b/>
          <w:sz w:val="22"/>
          <w:szCs w:val="22"/>
        </w:rPr>
        <w:t xml:space="preserve">, </w:t>
      </w:r>
      <w:r w:rsidRPr="009E7959">
        <w:rPr>
          <w:sz w:val="22"/>
          <w:szCs w:val="22"/>
        </w:rPr>
        <w:t>which is</w:t>
      </w:r>
      <w:r w:rsidRPr="009E7959">
        <w:rPr>
          <w:b/>
          <w:sz w:val="22"/>
          <w:szCs w:val="22"/>
        </w:rPr>
        <w:t xml:space="preserve"> </w:t>
      </w:r>
      <w:r w:rsidRPr="009E7959">
        <w:rPr>
          <w:sz w:val="22"/>
          <w:szCs w:val="22"/>
        </w:rPr>
        <w:t xml:space="preserve">twenty business days from the Final Report date. </w:t>
      </w:r>
      <w:r>
        <w:rPr>
          <w:sz w:val="22"/>
          <w:szCs w:val="22"/>
        </w:rPr>
        <w:t xml:space="preserve"> </w:t>
      </w:r>
      <w:r w:rsidRPr="009E7959">
        <w:rPr>
          <w:sz w:val="22"/>
          <w:szCs w:val="22"/>
        </w:rPr>
        <w:t>We appreciate your program</w:t>
      </w:r>
      <w:r>
        <w:rPr>
          <w:sz w:val="22"/>
          <w:szCs w:val="22"/>
        </w:rPr>
        <w:t>s’</w:t>
      </w:r>
      <w:r w:rsidRPr="009E7959">
        <w:rPr>
          <w:sz w:val="22"/>
          <w:szCs w:val="22"/>
        </w:rPr>
        <w:t xml:space="preserve"> cooperation throughout the Program Review process and look forward to reviewing your response.</w:t>
      </w:r>
      <w:r w:rsidRPr="009E7959">
        <w:rPr>
          <w:sz w:val="22"/>
          <w:szCs w:val="22"/>
        </w:rPr>
        <w:br/>
      </w:r>
      <w:r w:rsidRPr="009E7959">
        <w:rPr>
          <w:sz w:val="22"/>
          <w:szCs w:val="22"/>
        </w:rPr>
        <w:br/>
      </w:r>
      <w:r w:rsidRPr="009E7959">
        <w:rPr>
          <w:iCs/>
          <w:sz w:val="22"/>
          <w:szCs w:val="22"/>
        </w:rPr>
        <w:t xml:space="preserve">Once the Department receives your Corrective Action Plan, we will review and respond to each part of it.  Where we disapprove any part of your proposed corrective action, we will provide an explanation and substitute our own order of corrective action, with required timelines. </w:t>
      </w:r>
      <w:r>
        <w:rPr>
          <w:iCs/>
          <w:sz w:val="22"/>
          <w:szCs w:val="22"/>
        </w:rPr>
        <w:t xml:space="preserve"> </w:t>
      </w:r>
      <w:r w:rsidRPr="009E7959">
        <w:rPr>
          <w:iCs/>
          <w:sz w:val="22"/>
          <w:szCs w:val="22"/>
        </w:rPr>
        <w:t>Progress reports may be requested, at dates to be determined by the Department, for any corrective action, and any CAP may be verified onsite.  At all these key junctures the Department will provide you with its written review, the status of any outstanding items, requests for additional information and the necessary forms, electronically via WBMS and/or email.</w:t>
      </w:r>
      <w:r w:rsidRPr="009E7959">
        <w:rPr>
          <w:iCs/>
          <w:sz w:val="22"/>
          <w:szCs w:val="22"/>
        </w:rPr>
        <w:br/>
      </w:r>
      <w:r w:rsidRPr="009E7959">
        <w:rPr>
          <w:iCs/>
          <w:sz w:val="22"/>
          <w:szCs w:val="22"/>
        </w:rPr>
        <w:br/>
      </w:r>
      <w:r w:rsidRPr="009E7959">
        <w:rPr>
          <w:sz w:val="22"/>
          <w:szCs w:val="22"/>
        </w:rPr>
        <w:t>Please include with your program</w:t>
      </w:r>
      <w:r>
        <w:rPr>
          <w:sz w:val="22"/>
          <w:szCs w:val="22"/>
        </w:rPr>
        <w:t>s’</w:t>
      </w:r>
      <w:r w:rsidRPr="009E7959">
        <w:rPr>
          <w:sz w:val="22"/>
          <w:szCs w:val="22"/>
        </w:rPr>
        <w:t xml:space="preserve"> CAP a separate statement signed by you and the chairperson of your Board of Directors. </w:t>
      </w:r>
      <w:r>
        <w:rPr>
          <w:sz w:val="22"/>
          <w:szCs w:val="22"/>
        </w:rPr>
        <w:t xml:space="preserve"> </w:t>
      </w:r>
      <w:r w:rsidRPr="009E7959">
        <w:rPr>
          <w:sz w:val="22"/>
          <w:szCs w:val="22"/>
        </w:rPr>
        <w:t>This statement should contain:</w:t>
      </w:r>
    </w:p>
    <w:p w:rsidR="006E2684" w:rsidRPr="009E7959" w:rsidRDefault="006E2684" w:rsidP="006E2684">
      <w:pPr>
        <w:pStyle w:val="BodyText30"/>
        <w:numPr>
          <w:ilvl w:val="0"/>
          <w:numId w:val="45"/>
        </w:numPr>
        <w:ind w:right="432"/>
        <w:jc w:val="left"/>
        <w:rPr>
          <w:sz w:val="22"/>
          <w:szCs w:val="22"/>
        </w:rPr>
      </w:pPr>
      <w:r w:rsidRPr="009E7959">
        <w:rPr>
          <w:sz w:val="22"/>
          <w:szCs w:val="22"/>
        </w:rPr>
        <w:t>a description of the steps the program</w:t>
      </w:r>
      <w:r>
        <w:rPr>
          <w:sz w:val="22"/>
          <w:szCs w:val="22"/>
        </w:rPr>
        <w:t>s</w:t>
      </w:r>
      <w:r w:rsidRPr="009E7959">
        <w:rPr>
          <w:sz w:val="22"/>
          <w:szCs w:val="22"/>
        </w:rPr>
        <w:t xml:space="preserve"> </w:t>
      </w:r>
      <w:r>
        <w:rPr>
          <w:sz w:val="22"/>
          <w:szCs w:val="22"/>
        </w:rPr>
        <w:t>are</w:t>
      </w:r>
      <w:r w:rsidRPr="009E7959">
        <w:rPr>
          <w:sz w:val="22"/>
          <w:szCs w:val="22"/>
        </w:rPr>
        <w:t xml:space="preserve"> taking to make the Department’s findings available to staff, parent advisory groups and the general public; and </w:t>
      </w:r>
    </w:p>
    <w:p w:rsidR="006E2684" w:rsidRPr="009E7959" w:rsidRDefault="006E2684" w:rsidP="006E2684">
      <w:pPr>
        <w:pStyle w:val="BodyText30"/>
        <w:numPr>
          <w:ilvl w:val="0"/>
          <w:numId w:val="45"/>
        </w:numPr>
        <w:ind w:right="432"/>
        <w:jc w:val="left"/>
        <w:rPr>
          <w:sz w:val="22"/>
          <w:szCs w:val="22"/>
        </w:rPr>
      </w:pPr>
      <w:r w:rsidRPr="009E7959">
        <w:rPr>
          <w:sz w:val="22"/>
          <w:szCs w:val="22"/>
        </w:rPr>
        <w:lastRenderedPageBreak/>
        <w:t>an assurance that once the CAP has been reviewed by the Department the corrective action approved or ordered by the Department will be implemented by the approved or ordered dates of completion.</w:t>
      </w:r>
    </w:p>
    <w:p w:rsidR="006E2684" w:rsidRPr="009E7959" w:rsidRDefault="006E2684" w:rsidP="006E2684">
      <w:pPr>
        <w:pStyle w:val="BodyText30"/>
        <w:jc w:val="left"/>
        <w:rPr>
          <w:b/>
          <w:bCs/>
          <w:iCs/>
          <w:sz w:val="22"/>
          <w:szCs w:val="22"/>
        </w:rPr>
      </w:pPr>
      <w:r>
        <w:rPr>
          <w:b/>
          <w:iCs/>
          <w:sz w:val="22"/>
          <w:szCs w:val="22"/>
        </w:rPr>
        <w:br/>
      </w:r>
      <w:r w:rsidRPr="001273A8">
        <w:rPr>
          <w:b/>
          <w:sz w:val="22"/>
          <w:szCs w:val="22"/>
        </w:rPr>
        <w:t>Please note that all programs must demonstrate resolution of noncompliance identified by the Department as soon as possible but in no case later than one year from the issuance of the Department’s Final Program Review Report.</w:t>
      </w:r>
      <w:r w:rsidRPr="009E7959">
        <w:rPr>
          <w:sz w:val="22"/>
          <w:szCs w:val="22"/>
        </w:rPr>
        <w:br/>
      </w:r>
      <w:r w:rsidRPr="009E7959">
        <w:rPr>
          <w:sz w:val="22"/>
          <w:szCs w:val="22"/>
        </w:rPr>
        <w:br/>
        <w:t xml:space="preserve">As a result of the onsite visit conducted in your </w:t>
      </w:r>
      <w:r>
        <w:rPr>
          <w:sz w:val="22"/>
          <w:szCs w:val="22"/>
        </w:rPr>
        <w:t>programs</w:t>
      </w:r>
      <w:r w:rsidRPr="009E7959">
        <w:rPr>
          <w:sz w:val="22"/>
          <w:szCs w:val="22"/>
        </w:rPr>
        <w:t xml:space="preserve"> the Department has determined that the program</w:t>
      </w:r>
      <w:r>
        <w:rPr>
          <w:sz w:val="22"/>
          <w:szCs w:val="22"/>
        </w:rPr>
        <w:t>s</w:t>
      </w:r>
      <w:r w:rsidRPr="009E7959">
        <w:rPr>
          <w:sz w:val="22"/>
          <w:szCs w:val="22"/>
        </w:rPr>
        <w:t xml:space="preserve"> listed above do not meet all compliance requirements as documented in the attached Program Review Report.  However, the Department has determined that the program</w:t>
      </w:r>
      <w:r>
        <w:rPr>
          <w:sz w:val="22"/>
          <w:szCs w:val="22"/>
        </w:rPr>
        <w:t>s</w:t>
      </w:r>
      <w:r w:rsidRPr="009E7959">
        <w:rPr>
          <w:sz w:val="22"/>
          <w:szCs w:val="22"/>
        </w:rPr>
        <w:t xml:space="preserve"> meet hea</w:t>
      </w:r>
      <w:r>
        <w:rPr>
          <w:sz w:val="22"/>
          <w:szCs w:val="22"/>
        </w:rPr>
        <w:t>lth and safety standards and are</w:t>
      </w:r>
      <w:r w:rsidRPr="009E7959">
        <w:rPr>
          <w:sz w:val="22"/>
          <w:szCs w:val="22"/>
        </w:rPr>
        <w:t xml:space="preserve"> able to demonstrate the ability to carry out the provisions of each enrolled student’s IEP.  Therefore, the Department is issuing a </w:t>
      </w:r>
      <w:r w:rsidRPr="0084046F">
        <w:rPr>
          <w:b/>
          <w:sz w:val="22"/>
          <w:szCs w:val="22"/>
        </w:rPr>
        <w:t>Provisional Approval</w:t>
      </w:r>
      <w:r w:rsidRPr="009E7959">
        <w:rPr>
          <w:sz w:val="22"/>
          <w:szCs w:val="22"/>
        </w:rPr>
        <w:t xml:space="preserve"> for a period indicated on the attached Approval Certificate</w:t>
      </w:r>
      <w:r>
        <w:rPr>
          <w:sz w:val="22"/>
          <w:szCs w:val="22"/>
        </w:rPr>
        <w:t>s</w:t>
      </w:r>
      <w:r w:rsidRPr="009E7959">
        <w:rPr>
          <w:sz w:val="22"/>
          <w:szCs w:val="22"/>
        </w:rPr>
        <w:t>.  During this period, the private school must submit to the Department an action plan that addresses the issues that do not meet all approval requirements.  The Department and any school districts placing students in the program</w:t>
      </w:r>
      <w:r>
        <w:rPr>
          <w:sz w:val="22"/>
          <w:szCs w:val="22"/>
        </w:rPr>
        <w:t>s</w:t>
      </w:r>
      <w:r w:rsidRPr="009E7959">
        <w:rPr>
          <w:sz w:val="22"/>
          <w:szCs w:val="22"/>
        </w:rPr>
        <w:t xml:space="preserve"> may conduct announced and unannounced monitoring visits to th</w:t>
      </w:r>
      <w:r>
        <w:rPr>
          <w:sz w:val="22"/>
          <w:szCs w:val="22"/>
        </w:rPr>
        <w:t>e</w:t>
      </w:r>
      <w:r w:rsidRPr="009E7959">
        <w:rPr>
          <w:sz w:val="22"/>
          <w:szCs w:val="22"/>
        </w:rPr>
        <w:t xml:space="preserve"> program</w:t>
      </w:r>
      <w:r>
        <w:rPr>
          <w:sz w:val="22"/>
          <w:szCs w:val="22"/>
        </w:rPr>
        <w:t>s</w:t>
      </w:r>
      <w:r w:rsidRPr="009E7959">
        <w:rPr>
          <w:sz w:val="22"/>
          <w:szCs w:val="22"/>
        </w:rPr>
        <w:t xml:space="preserve"> throughout the approval term.</w:t>
      </w:r>
      <w:r w:rsidRPr="009E7959">
        <w:rPr>
          <w:sz w:val="22"/>
          <w:szCs w:val="22"/>
        </w:rPr>
        <w:br/>
      </w:r>
    </w:p>
    <w:p w:rsidR="006E2684" w:rsidRPr="009E7959" w:rsidRDefault="006E2684" w:rsidP="006E2684">
      <w:pPr>
        <w:pStyle w:val="Normal0"/>
        <w:rPr>
          <w:b/>
          <w:sz w:val="22"/>
          <w:szCs w:val="22"/>
        </w:rPr>
      </w:pPr>
      <w:r w:rsidRPr="009E7959">
        <w:rPr>
          <w:b/>
          <w:sz w:val="22"/>
          <w:szCs w:val="22"/>
        </w:rPr>
        <w:t>Please be advised that the attached Department Approval Certificate</w:t>
      </w:r>
      <w:r>
        <w:rPr>
          <w:b/>
          <w:sz w:val="22"/>
          <w:szCs w:val="22"/>
        </w:rPr>
        <w:t>s</w:t>
      </w:r>
      <w:r w:rsidRPr="009E7959">
        <w:rPr>
          <w:b/>
          <w:sz w:val="22"/>
          <w:szCs w:val="22"/>
        </w:rPr>
        <w:t xml:space="preserve"> must be conspicuously posted in a public place within the program as required by 603 CMR 28.09.</w:t>
      </w: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r w:rsidRPr="009E7959">
        <w:rPr>
          <w:sz w:val="22"/>
          <w:szCs w:val="22"/>
        </w:rPr>
        <w:t>In closing, we would like to extend our thanks to the administration and staff who shared their time and thoughts so generously during the preparation and onsite phases of the visit.  Should you require any additional information, please do not hesitate to contact the Onsite Team Chairperson.</w:t>
      </w:r>
    </w:p>
    <w:p w:rsidR="006E2684" w:rsidRPr="009E7959" w:rsidRDefault="006E2684" w:rsidP="006E2684">
      <w:pPr>
        <w:pStyle w:val="Normal0"/>
        <w:rPr>
          <w:sz w:val="22"/>
          <w:szCs w:val="22"/>
        </w:rPr>
      </w:pPr>
    </w:p>
    <w:p w:rsidR="006E2684" w:rsidRPr="009E7959" w:rsidRDefault="006E2684" w:rsidP="006E2684">
      <w:pPr>
        <w:pStyle w:val="Normal0"/>
        <w:rPr>
          <w:b/>
          <w:bCs/>
          <w:sz w:val="22"/>
          <w:szCs w:val="22"/>
        </w:rPr>
      </w:pP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r w:rsidRPr="009E7959">
        <w:rPr>
          <w:sz w:val="22"/>
          <w:szCs w:val="22"/>
        </w:rPr>
        <w:t xml:space="preserve">Sincerely, </w:t>
      </w: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bookmarkStart w:id="12" w:name="ChairpersonName"/>
      <w:r w:rsidRPr="009E7959">
        <w:rPr>
          <w:sz w:val="22"/>
          <w:szCs w:val="22"/>
        </w:rPr>
        <w:t>Michelle Hennessy-Kowalchek</w:t>
      </w:r>
      <w:bookmarkEnd w:id="12"/>
      <w:r w:rsidRPr="009E7959">
        <w:rPr>
          <w:sz w:val="22"/>
          <w:szCs w:val="22"/>
        </w:rPr>
        <w:t>, Private School Program Review Chairperson</w:t>
      </w:r>
    </w:p>
    <w:p w:rsidR="006E2684" w:rsidRPr="009E7959" w:rsidRDefault="00ED4D24" w:rsidP="006E2684">
      <w:pPr>
        <w:pStyle w:val="Normal0"/>
        <w:rPr>
          <w:sz w:val="22"/>
          <w:szCs w:val="22"/>
        </w:rPr>
      </w:pPr>
      <w:r>
        <w:rPr>
          <w:sz w:val="22"/>
          <w:szCs w:val="22"/>
        </w:rPr>
        <w:t>Office of Approved Special Education Schools</w:t>
      </w: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p>
    <w:p w:rsidR="006E2684" w:rsidRPr="009E7959" w:rsidRDefault="006E2684" w:rsidP="006E2684">
      <w:pPr>
        <w:pStyle w:val="Normal0"/>
        <w:rPr>
          <w:sz w:val="22"/>
          <w:szCs w:val="22"/>
        </w:rPr>
      </w:pPr>
      <w:r>
        <w:rPr>
          <w:sz w:val="22"/>
          <w:szCs w:val="22"/>
        </w:rPr>
        <w:t xml:space="preserve">Joseph F. Drolette, </w:t>
      </w:r>
      <w:r w:rsidR="00ED4D24">
        <w:rPr>
          <w:sz w:val="22"/>
          <w:szCs w:val="22"/>
        </w:rPr>
        <w:t xml:space="preserve">Ed.D., </w:t>
      </w:r>
      <w:r>
        <w:rPr>
          <w:sz w:val="22"/>
          <w:szCs w:val="22"/>
        </w:rPr>
        <w:t>Director</w:t>
      </w:r>
      <w:r w:rsidRPr="009E7959">
        <w:rPr>
          <w:sz w:val="22"/>
          <w:szCs w:val="22"/>
        </w:rPr>
        <w:t xml:space="preserve"> </w:t>
      </w:r>
    </w:p>
    <w:p w:rsidR="00ED4D24" w:rsidRPr="009E7959" w:rsidRDefault="00ED4D24" w:rsidP="00ED4D24">
      <w:pPr>
        <w:pStyle w:val="Normal0"/>
        <w:rPr>
          <w:sz w:val="22"/>
          <w:szCs w:val="22"/>
        </w:rPr>
      </w:pPr>
      <w:r>
        <w:rPr>
          <w:sz w:val="22"/>
          <w:szCs w:val="22"/>
        </w:rPr>
        <w:t>Office of Approved Special Education Schools</w:t>
      </w:r>
    </w:p>
    <w:p w:rsidR="006E2684" w:rsidRPr="009E7959" w:rsidRDefault="006E2684" w:rsidP="006E2684">
      <w:pPr>
        <w:pStyle w:val="Normal0"/>
        <w:rPr>
          <w:sz w:val="22"/>
          <w:szCs w:val="22"/>
        </w:rPr>
      </w:pPr>
    </w:p>
    <w:p w:rsidR="006E2684" w:rsidRPr="009E7959" w:rsidRDefault="006E2684" w:rsidP="006E2684">
      <w:pPr>
        <w:pStyle w:val="Normal0"/>
        <w:tabs>
          <w:tab w:val="left" w:pos="-1440"/>
        </w:tabs>
        <w:ind w:left="720" w:hanging="720"/>
        <w:rPr>
          <w:sz w:val="22"/>
          <w:szCs w:val="22"/>
        </w:rPr>
      </w:pPr>
      <w:r w:rsidRPr="009E7959">
        <w:rPr>
          <w:sz w:val="22"/>
          <w:szCs w:val="22"/>
        </w:rPr>
        <w:t>c:</w:t>
      </w:r>
      <w:r w:rsidRPr="009E7959">
        <w:rPr>
          <w:sz w:val="22"/>
          <w:szCs w:val="22"/>
        </w:rPr>
        <w:tab/>
        <w:t xml:space="preserve">Mitchell D. Chester, Ed.D., Commissioner of Elementary and Secondary Education </w:t>
      </w:r>
    </w:p>
    <w:p w:rsidR="006E2684" w:rsidRPr="009E7959" w:rsidRDefault="006E2684" w:rsidP="006E2684">
      <w:pPr>
        <w:pStyle w:val="Normal0"/>
        <w:tabs>
          <w:tab w:val="left" w:pos="-1440"/>
        </w:tabs>
        <w:ind w:left="720" w:hanging="720"/>
        <w:rPr>
          <w:sz w:val="22"/>
          <w:szCs w:val="22"/>
        </w:rPr>
      </w:pPr>
      <w:r>
        <w:rPr>
          <w:sz w:val="22"/>
          <w:szCs w:val="22"/>
        </w:rPr>
        <w:tab/>
        <w:t>Russell Johns</w:t>
      </w:r>
      <w:r w:rsidR="00013BBC">
        <w:rPr>
          <w:sz w:val="22"/>
          <w:szCs w:val="22"/>
        </w:rPr>
        <w:t>t</w:t>
      </w:r>
      <w:r>
        <w:rPr>
          <w:sz w:val="22"/>
          <w:szCs w:val="22"/>
        </w:rPr>
        <w:t>on, Ph.D., Senior Associate Commissioner</w:t>
      </w:r>
    </w:p>
    <w:p w:rsidR="006E2684" w:rsidRPr="009E7959" w:rsidRDefault="006E2684" w:rsidP="006E2684">
      <w:pPr>
        <w:pStyle w:val="Normal0"/>
        <w:rPr>
          <w:sz w:val="22"/>
          <w:szCs w:val="22"/>
        </w:rPr>
      </w:pPr>
    </w:p>
    <w:p w:rsidR="006E2684" w:rsidRPr="009E7959" w:rsidRDefault="006E2684" w:rsidP="006E2684">
      <w:pPr>
        <w:pStyle w:val="Normal0"/>
        <w:tabs>
          <w:tab w:val="left" w:pos="-1440"/>
        </w:tabs>
        <w:ind w:left="720" w:hanging="720"/>
        <w:rPr>
          <w:sz w:val="22"/>
          <w:szCs w:val="22"/>
        </w:rPr>
      </w:pPr>
      <w:r w:rsidRPr="009E7959">
        <w:rPr>
          <w:sz w:val="22"/>
          <w:szCs w:val="22"/>
        </w:rPr>
        <w:t>Encl.:</w:t>
      </w:r>
      <w:r w:rsidRPr="009E7959">
        <w:rPr>
          <w:sz w:val="22"/>
          <w:szCs w:val="22"/>
        </w:rPr>
        <w:tab/>
        <w:t>Final Report</w:t>
      </w:r>
    </w:p>
    <w:p w:rsidR="006E2684" w:rsidRPr="009E7959" w:rsidRDefault="006E2684" w:rsidP="006E2684">
      <w:pPr>
        <w:pStyle w:val="Normal0"/>
        <w:ind w:left="720"/>
        <w:rPr>
          <w:sz w:val="22"/>
          <w:szCs w:val="22"/>
        </w:rPr>
      </w:pPr>
      <w:bookmarkStart w:id="13" w:name="CertificateList"/>
      <w:r w:rsidRPr="009E7959">
        <w:rPr>
          <w:sz w:val="22"/>
          <w:szCs w:val="22"/>
        </w:rPr>
        <w:t>Provisional Approval Certificate, Expiration Date: November 4, 2016</w:t>
      </w:r>
    </w:p>
    <w:p w:rsidR="006E2684" w:rsidRPr="009E7959" w:rsidRDefault="006E2684" w:rsidP="006E2684">
      <w:pPr>
        <w:pStyle w:val="Normal0"/>
        <w:ind w:left="720"/>
        <w:rPr>
          <w:sz w:val="22"/>
          <w:szCs w:val="22"/>
        </w:rPr>
      </w:pPr>
      <w:r w:rsidRPr="009E7959">
        <w:rPr>
          <w:sz w:val="22"/>
          <w:szCs w:val="22"/>
        </w:rPr>
        <w:tab/>
        <w:t>Doctor Franklin Perkins Day Program</w:t>
      </w:r>
    </w:p>
    <w:p w:rsidR="006E2684" w:rsidRPr="009E7959" w:rsidRDefault="006E2684" w:rsidP="006E2684">
      <w:pPr>
        <w:pStyle w:val="Normal0"/>
        <w:ind w:left="720"/>
        <w:rPr>
          <w:sz w:val="22"/>
          <w:szCs w:val="22"/>
        </w:rPr>
      </w:pPr>
      <w:r w:rsidRPr="009E7959">
        <w:rPr>
          <w:sz w:val="22"/>
          <w:szCs w:val="22"/>
        </w:rPr>
        <w:tab/>
        <w:t>Doctor Franklin Perkins Residential Program</w:t>
      </w:r>
    </w:p>
    <w:bookmarkEnd w:id="13"/>
    <w:p w:rsidR="006E2684" w:rsidRPr="009E7959" w:rsidRDefault="006E2684" w:rsidP="006E2684">
      <w:pPr>
        <w:pStyle w:val="Normal0"/>
        <w:ind w:left="720"/>
        <w:rPr>
          <w:sz w:val="22"/>
          <w:szCs w:val="22"/>
        </w:rPr>
      </w:pPr>
    </w:p>
    <w:p w:rsidR="006E2684" w:rsidRPr="009E7959" w:rsidRDefault="006E2684" w:rsidP="006E2684">
      <w:pPr>
        <w:pStyle w:val="Normal0"/>
        <w:rPr>
          <w:sz w:val="22"/>
          <w:szCs w:val="22"/>
        </w:rPr>
        <w:sectPr w:rsidR="006E2684" w:rsidRPr="009E7959" w:rsidSect="006E2684">
          <w:headerReference w:type="default" r:id="rId13"/>
          <w:footerReference w:type="default" r:id="rId14"/>
          <w:headerReference w:type="first" r:id="rId15"/>
          <w:footerReference w:type="first" r:id="rId16"/>
          <w:pgSz w:w="12240" w:h="15840" w:code="1"/>
          <w:pgMar w:top="360" w:right="1800" w:bottom="360" w:left="1800" w:header="720" w:footer="720" w:gutter="0"/>
          <w:cols w:space="720"/>
          <w:titlePg/>
          <w:docGrid w:linePitch="360"/>
        </w:sectPr>
      </w:pP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1440"/>
        <w:gridCol w:w="8730"/>
      </w:tblGrid>
      <w:tr w:rsidR="006E2684">
        <w:trPr>
          <w:trHeight w:val="10800"/>
        </w:trPr>
        <w:tc>
          <w:tcPr>
            <w:tcW w:w="1260" w:type="dxa"/>
            <w:tcBorders>
              <w:top w:val="nil"/>
              <w:left w:val="nil"/>
              <w:bottom w:val="nil"/>
            </w:tcBorders>
          </w:tcPr>
          <w:p w:rsidR="006E2684" w:rsidRDefault="008D3A0A">
            <w:pPr>
              <w:rPr>
                <w:sz w:val="22"/>
              </w:rPr>
            </w:pPr>
            <w:r>
              <w:rPr>
                <w:noProof/>
                <w:sz w:val="22"/>
                <w:lang w:eastAsia="zh-CN" w:bidi="km-KH"/>
              </w:rPr>
              <w:lastRenderedPageBreak/>
              <w:drawing>
                <wp:anchor distT="0" distB="0" distL="114300" distR="114300" simplePos="0" relativeHeight="251660288" behindDoc="0" locked="0" layoutInCell="1" allowOverlap="1">
                  <wp:simplePos x="0" y="0"/>
                  <wp:positionH relativeFrom="column">
                    <wp:posOffset>36830</wp:posOffset>
                  </wp:positionH>
                  <wp:positionV relativeFrom="paragraph">
                    <wp:posOffset>338455</wp:posOffset>
                  </wp:positionV>
                  <wp:extent cx="2898775" cy="1417955"/>
                  <wp:effectExtent l="19050" t="0" r="0" b="0"/>
                  <wp:wrapNone/>
                  <wp:docPr id="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7" cstate="print"/>
                          <a:srcRect/>
                          <a:stretch>
                            <a:fillRect/>
                          </a:stretch>
                        </pic:blipFill>
                        <pic:spPr bwMode="auto">
                          <a:xfrm>
                            <a:off x="0" y="0"/>
                            <a:ext cx="2898775" cy="1417955"/>
                          </a:xfrm>
                          <a:prstGeom prst="rect">
                            <a:avLst/>
                          </a:prstGeom>
                          <a:noFill/>
                          <a:ln w="9525">
                            <a:noFill/>
                            <a:miter lim="800000"/>
                            <a:headEnd/>
                            <a:tailEnd/>
                          </a:ln>
                        </pic:spPr>
                      </pic:pic>
                    </a:graphicData>
                  </a:graphic>
                </wp:anchor>
              </w:drawing>
            </w:r>
          </w:p>
          <w:p w:rsidR="006E2684" w:rsidRDefault="000E280C">
            <w:pPr>
              <w:rPr>
                <w:sz w:val="22"/>
              </w:rPr>
            </w:pPr>
            <w:r>
              <w:rPr>
                <w:noProof/>
                <w:sz w:val="22"/>
                <w:lang w:eastAsia="zh-CN" w:bidi="km-KH"/>
              </w:rPr>
              <w:pict>
                <v:group id="_x0000_s1031" alt="MA State Seal" style="position:absolute;margin-left:29.05pt;margin-top:480.35pt;width:129.6pt;height:129.6pt;z-index:251661312" coordorigin="1139,11300" coordsize="2592,2592">
                  <v:oval id="_x0000_s1028" style="position:absolute;left:1139;top:11300;width:2592;height:2592"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MA State Seal" style="position:absolute;left:1696;top:11624;width:1553;height:1953;visibility:visible;mso-wrap-edited:f;mso-wrap-distance-right:21.6pt" wrapcoords="-117 0 -117 21506 21600 21506 21600 0 -117 0" o:allowincell="f" filled="t">
                    <v:imagedata r:id="rId18" o:title="" blacklevel="5898f"/>
                  </v:shape>
                  <v:oval id="_x0000_s1029" style="position:absolute;left:1428;top:11600;width:2016;height:2016" o:allowincell="f" filled="f"/>
                </v:group>
                <o:OLEObject Type="Embed" ProgID="Word.Picture.8" ShapeID="_x0000_s1030" DrawAspect="Content" ObjectID="_1531726836" r:id="rId19"/>
              </w:pict>
            </w:r>
          </w:p>
        </w:tc>
        <w:tc>
          <w:tcPr>
            <w:tcW w:w="1440" w:type="dxa"/>
            <w:tcBorders>
              <w:top w:val="nil"/>
              <w:bottom w:val="nil"/>
            </w:tcBorders>
          </w:tcPr>
          <w:p w:rsidR="006E2684" w:rsidRDefault="006E2684">
            <w:pPr>
              <w:rPr>
                <w:sz w:val="22"/>
              </w:rPr>
            </w:pPr>
          </w:p>
        </w:tc>
        <w:tc>
          <w:tcPr>
            <w:tcW w:w="8730" w:type="dxa"/>
            <w:tcBorders>
              <w:top w:val="nil"/>
              <w:bottom w:val="single" w:sz="4" w:space="0" w:color="auto"/>
              <w:right w:val="nil"/>
            </w:tcBorders>
            <w:vAlign w:val="center"/>
          </w:tcPr>
          <w:p w:rsidR="006E2684" w:rsidRDefault="006E2684" w:rsidP="006E2684">
            <w:bookmarkStart w:id="14" w:name="Report_Cover"/>
            <w:bookmarkEnd w:id="14"/>
          </w:p>
          <w:p w:rsidR="006E2684" w:rsidRDefault="006E2684" w:rsidP="006E2684"/>
          <w:p w:rsidR="006E2684" w:rsidRDefault="006E2684" w:rsidP="006E2684">
            <w:pPr>
              <w:pStyle w:val="Heading2"/>
              <w:rPr>
                <w:sz w:val="24"/>
              </w:rPr>
            </w:pPr>
          </w:p>
          <w:p w:rsidR="006E2684" w:rsidRDefault="006E2684" w:rsidP="006E2684">
            <w:pPr>
              <w:jc w:val="center"/>
              <w:rPr>
                <w:b/>
                <w:sz w:val="32"/>
              </w:rPr>
            </w:pPr>
          </w:p>
          <w:p w:rsidR="006E2684" w:rsidRDefault="006E2684" w:rsidP="006E2684">
            <w:pPr>
              <w:jc w:val="center"/>
              <w:rPr>
                <w:b/>
                <w:sz w:val="32"/>
              </w:rPr>
            </w:pPr>
          </w:p>
          <w:p w:rsidR="006E2684" w:rsidRDefault="006E2684" w:rsidP="006E2684">
            <w:pPr>
              <w:jc w:val="center"/>
              <w:rPr>
                <w:b/>
                <w:sz w:val="32"/>
              </w:rPr>
            </w:pPr>
          </w:p>
          <w:p w:rsidR="006E2684" w:rsidRDefault="006E2684" w:rsidP="006E2684">
            <w:pPr>
              <w:jc w:val="center"/>
              <w:rPr>
                <w:b/>
                <w:sz w:val="32"/>
              </w:rPr>
            </w:pPr>
          </w:p>
          <w:p w:rsidR="006E2684" w:rsidRPr="00A0472C" w:rsidRDefault="006E2684" w:rsidP="006E2684">
            <w:pPr>
              <w:jc w:val="center"/>
              <w:rPr>
                <w:b/>
                <w:sz w:val="32"/>
                <w:szCs w:val="32"/>
              </w:rPr>
            </w:pPr>
          </w:p>
          <w:p w:rsidR="006E2684" w:rsidRDefault="006E2684" w:rsidP="006E2684">
            <w:pPr>
              <w:jc w:val="center"/>
              <w:rPr>
                <w:b/>
                <w:sz w:val="32"/>
              </w:rPr>
            </w:pPr>
          </w:p>
          <w:p w:rsidR="006E2684" w:rsidRPr="00FD7DCE" w:rsidRDefault="006E2684" w:rsidP="006E2684">
            <w:pPr>
              <w:jc w:val="center"/>
              <w:rPr>
                <w:b/>
                <w:sz w:val="36"/>
                <w:szCs w:val="36"/>
              </w:rPr>
            </w:pPr>
            <w:r w:rsidRPr="00FD7DCE">
              <w:rPr>
                <w:b/>
                <w:sz w:val="36"/>
                <w:szCs w:val="36"/>
              </w:rPr>
              <w:t>Doctor Franklin Perkins School, Inc.</w:t>
            </w:r>
          </w:p>
          <w:p w:rsidR="006E2684" w:rsidRDefault="006E2684" w:rsidP="006E2684">
            <w:pPr>
              <w:jc w:val="center"/>
              <w:rPr>
                <w:b/>
                <w:sz w:val="28"/>
              </w:rPr>
            </w:pPr>
          </w:p>
          <w:p w:rsidR="006E2684" w:rsidRDefault="006E2684" w:rsidP="006E2684">
            <w:pPr>
              <w:jc w:val="center"/>
              <w:rPr>
                <w:b/>
                <w:sz w:val="28"/>
              </w:rPr>
            </w:pPr>
            <w:r>
              <w:rPr>
                <w:b/>
                <w:sz w:val="32"/>
              </w:rPr>
              <w:t>Doctor Franklin Perkins Day Program</w:t>
            </w:r>
          </w:p>
          <w:p w:rsidR="006E2684" w:rsidRDefault="006E2684" w:rsidP="006E2684">
            <w:pPr>
              <w:jc w:val="center"/>
              <w:rPr>
                <w:b/>
                <w:sz w:val="32"/>
              </w:rPr>
            </w:pPr>
            <w:r>
              <w:rPr>
                <w:b/>
                <w:sz w:val="32"/>
              </w:rPr>
              <w:t>Doctor Franklin Perkins Residential Program</w:t>
            </w:r>
          </w:p>
          <w:p w:rsidR="006E2684" w:rsidRDefault="006E2684" w:rsidP="006E2684">
            <w:pPr>
              <w:jc w:val="center"/>
              <w:rPr>
                <w:b/>
                <w:sz w:val="28"/>
              </w:rPr>
            </w:pPr>
          </w:p>
          <w:p w:rsidR="006E2684" w:rsidRDefault="006E2684" w:rsidP="006E2684">
            <w:pPr>
              <w:jc w:val="center"/>
              <w:rPr>
                <w:b/>
                <w:sz w:val="28"/>
              </w:rPr>
            </w:pPr>
          </w:p>
          <w:p w:rsidR="006E2684" w:rsidRDefault="006E2684" w:rsidP="006E2684">
            <w:pPr>
              <w:jc w:val="center"/>
              <w:rPr>
                <w:b/>
                <w:sz w:val="28"/>
              </w:rPr>
            </w:pPr>
            <w:smartTag w:uri="urn:schemas-microsoft-com:office:smarttags" w:element="place">
              <w:smartTag w:uri="urn:schemas-microsoft-com:office:smarttags" w:element="PlaceName">
                <w:r>
                  <w:rPr>
                    <w:b/>
                    <w:sz w:val="28"/>
                  </w:rPr>
                  <w:t>PRIVATE</w:t>
                </w:r>
              </w:smartTag>
              <w:r>
                <w:rPr>
                  <w:b/>
                  <w:sz w:val="28"/>
                </w:rPr>
                <w:t xml:space="preserve"> </w:t>
              </w:r>
              <w:smartTag w:uri="urn:schemas-microsoft-com:office:smarttags" w:element="PlaceName">
                <w:r>
                  <w:rPr>
                    <w:b/>
                    <w:sz w:val="28"/>
                  </w:rPr>
                  <w:t>SPECIAL</w:t>
                </w:r>
              </w:smartTag>
              <w:r>
                <w:rPr>
                  <w:b/>
                  <w:sz w:val="28"/>
                </w:rPr>
                <w:t xml:space="preserve"> </w:t>
              </w:r>
              <w:smartTag w:uri="urn:schemas-microsoft-com:office:smarttags" w:element="PlaceName">
                <w:r>
                  <w:rPr>
                    <w:b/>
                    <w:sz w:val="28"/>
                  </w:rPr>
                  <w:t>EDUCATION</w:t>
                </w:r>
              </w:smartTag>
              <w:r>
                <w:rPr>
                  <w:b/>
                  <w:sz w:val="28"/>
                </w:rPr>
                <w:t xml:space="preserve"> </w:t>
              </w:r>
              <w:smartTag w:uri="urn:schemas-microsoft-com:office:smarttags" w:element="PlaceType">
                <w:r>
                  <w:rPr>
                    <w:b/>
                    <w:sz w:val="28"/>
                  </w:rPr>
                  <w:t>SCHOOL</w:t>
                </w:r>
              </w:smartTag>
            </w:smartTag>
          </w:p>
          <w:p w:rsidR="006E2684" w:rsidRDefault="006E2684" w:rsidP="006E2684">
            <w:pPr>
              <w:jc w:val="center"/>
              <w:rPr>
                <w:b/>
                <w:sz w:val="28"/>
              </w:rPr>
            </w:pPr>
            <w:r>
              <w:rPr>
                <w:b/>
                <w:sz w:val="28"/>
              </w:rPr>
              <w:t>PROGRAM REVIEW</w:t>
            </w:r>
          </w:p>
          <w:p w:rsidR="006E2684" w:rsidRDefault="006E2684" w:rsidP="006E2684">
            <w:pPr>
              <w:jc w:val="center"/>
              <w:rPr>
                <w:b/>
                <w:i/>
              </w:rPr>
            </w:pPr>
            <w:r>
              <w:rPr>
                <w:b/>
                <w:sz w:val="28"/>
              </w:rPr>
              <w:t>REPORT OF FINDINGS</w:t>
            </w:r>
          </w:p>
          <w:p w:rsidR="006E2684" w:rsidRDefault="006E2684" w:rsidP="006E2684">
            <w:pPr>
              <w:jc w:val="center"/>
              <w:rPr>
                <w:b/>
              </w:rPr>
            </w:pPr>
          </w:p>
          <w:p w:rsidR="006E2684" w:rsidRDefault="006E2684" w:rsidP="006E2684">
            <w:pPr>
              <w:jc w:val="center"/>
              <w:rPr>
                <w:b/>
              </w:rPr>
            </w:pPr>
            <w:r>
              <w:rPr>
                <w:b/>
              </w:rPr>
              <w:t xml:space="preserve">Dates of Onsite Visit: </w:t>
            </w:r>
            <w:bookmarkStart w:id="15" w:name="onsiteVisitDate"/>
            <w:r w:rsidRPr="00117DF6">
              <w:rPr>
                <w:b/>
              </w:rPr>
              <w:t>March 14-17, 2016</w:t>
            </w:r>
            <w:bookmarkEnd w:id="15"/>
          </w:p>
          <w:p w:rsidR="006E2684" w:rsidRDefault="006E2684" w:rsidP="006E2684">
            <w:pPr>
              <w:jc w:val="center"/>
              <w:rPr>
                <w:b/>
              </w:rPr>
            </w:pPr>
            <w:r>
              <w:rPr>
                <w:b/>
              </w:rPr>
              <w:t xml:space="preserve">Date of Draft Report: </w:t>
            </w:r>
            <w:bookmarkStart w:id="16" w:name="reportDateDraft"/>
            <w:r w:rsidRPr="00117DF6">
              <w:rPr>
                <w:b/>
              </w:rPr>
              <w:t>May 16, 2016</w:t>
            </w:r>
            <w:bookmarkEnd w:id="16"/>
          </w:p>
          <w:p w:rsidR="006E2684" w:rsidRDefault="006E2684" w:rsidP="006E2684">
            <w:pPr>
              <w:jc w:val="center"/>
              <w:rPr>
                <w:b/>
              </w:rPr>
            </w:pPr>
            <w:r>
              <w:rPr>
                <w:b/>
              </w:rPr>
              <w:t>Date of Final Report:</w:t>
            </w:r>
            <w:r w:rsidRPr="00117DF6">
              <w:rPr>
                <w:b/>
              </w:rPr>
              <w:t xml:space="preserve"> </w:t>
            </w:r>
            <w:r w:rsidR="00006143">
              <w:rPr>
                <w:b/>
              </w:rPr>
              <w:t>July 15</w:t>
            </w:r>
            <w:r w:rsidR="00ED4D24">
              <w:rPr>
                <w:b/>
              </w:rPr>
              <w:t>, 2016</w:t>
            </w:r>
          </w:p>
          <w:p w:rsidR="006E2684" w:rsidRDefault="006E2684" w:rsidP="006E2684">
            <w:pPr>
              <w:jc w:val="center"/>
              <w:rPr>
                <w:b/>
              </w:rPr>
            </w:pPr>
            <w:r>
              <w:rPr>
                <w:b/>
              </w:rPr>
              <w:t xml:space="preserve">Corrective Action Plan Due: </w:t>
            </w:r>
            <w:r w:rsidR="00006143">
              <w:rPr>
                <w:b/>
              </w:rPr>
              <w:t>August 8</w:t>
            </w:r>
            <w:r w:rsidRPr="00117DF6">
              <w:rPr>
                <w:b/>
              </w:rPr>
              <w:t>, 2016</w:t>
            </w:r>
          </w:p>
          <w:p w:rsidR="006E2684" w:rsidRDefault="006E2684" w:rsidP="006E2684">
            <w:pPr>
              <w:rPr>
                <w:b/>
              </w:rPr>
            </w:pPr>
          </w:p>
          <w:p w:rsidR="006E2684" w:rsidRDefault="006E2684" w:rsidP="006E2684">
            <w:pPr>
              <w:rPr>
                <w:b/>
              </w:rPr>
            </w:pPr>
          </w:p>
          <w:p w:rsidR="006E2684" w:rsidRDefault="006E2684" w:rsidP="006E2684">
            <w:pPr>
              <w:jc w:val="center"/>
              <w:rPr>
                <w:b/>
              </w:rPr>
            </w:pPr>
            <w:r>
              <w:rPr>
                <w:b/>
              </w:rPr>
              <w:t>Department of Elementary and Secondary Education Onsite Team Members:</w:t>
            </w:r>
          </w:p>
          <w:p w:rsidR="006E2684" w:rsidRPr="00117DF6" w:rsidRDefault="006E2684" w:rsidP="006E2684">
            <w:pPr>
              <w:jc w:val="center"/>
              <w:rPr>
                <w:b/>
              </w:rPr>
            </w:pPr>
            <w:bookmarkStart w:id="17" w:name="teamMembers"/>
            <w:r w:rsidRPr="00117DF6">
              <w:rPr>
                <w:b/>
              </w:rPr>
              <w:t>Michelle Hennessy-Kowalchek, Chairperson</w:t>
            </w:r>
          </w:p>
          <w:p w:rsidR="006E2684" w:rsidRPr="00117DF6" w:rsidRDefault="006E2684" w:rsidP="006E2684">
            <w:pPr>
              <w:jc w:val="center"/>
              <w:rPr>
                <w:b/>
              </w:rPr>
            </w:pPr>
            <w:r w:rsidRPr="00117DF6">
              <w:rPr>
                <w:b/>
              </w:rPr>
              <w:t>Helen Murgida, Team</w:t>
            </w:r>
            <w:bookmarkEnd w:id="17"/>
          </w:p>
          <w:p w:rsidR="006E2684" w:rsidRDefault="006E2684" w:rsidP="006E2684">
            <w:pPr>
              <w:jc w:val="center"/>
              <w:rPr>
                <w:b/>
              </w:rPr>
            </w:pPr>
          </w:p>
          <w:p w:rsidR="006E2684" w:rsidRDefault="006E2684" w:rsidP="006E2684">
            <w:pPr>
              <w:jc w:val="center"/>
              <w:rPr>
                <w:b/>
              </w:rPr>
            </w:pPr>
          </w:p>
        </w:tc>
      </w:tr>
      <w:tr w:rsidR="006E2684">
        <w:trPr>
          <w:trHeight w:val="989"/>
        </w:trPr>
        <w:tc>
          <w:tcPr>
            <w:tcW w:w="1260" w:type="dxa"/>
            <w:tcBorders>
              <w:left w:val="nil"/>
              <w:bottom w:val="nil"/>
              <w:right w:val="nil"/>
            </w:tcBorders>
          </w:tcPr>
          <w:p w:rsidR="006E2684" w:rsidRDefault="006E2684">
            <w:pPr>
              <w:rPr>
                <w:sz w:val="22"/>
              </w:rPr>
            </w:pPr>
          </w:p>
        </w:tc>
        <w:tc>
          <w:tcPr>
            <w:tcW w:w="1440" w:type="dxa"/>
            <w:tcBorders>
              <w:top w:val="nil"/>
              <w:left w:val="nil"/>
              <w:bottom w:val="nil"/>
              <w:right w:val="nil"/>
            </w:tcBorders>
          </w:tcPr>
          <w:p w:rsidR="006E2684" w:rsidRDefault="006E2684">
            <w:pPr>
              <w:rPr>
                <w:sz w:val="22"/>
              </w:rPr>
            </w:pPr>
          </w:p>
        </w:tc>
        <w:tc>
          <w:tcPr>
            <w:tcW w:w="8730" w:type="dxa"/>
            <w:tcBorders>
              <w:top w:val="nil"/>
              <w:left w:val="nil"/>
              <w:bottom w:val="nil"/>
              <w:right w:val="nil"/>
            </w:tcBorders>
            <w:vAlign w:val="center"/>
          </w:tcPr>
          <w:p w:rsidR="006E2684" w:rsidRDefault="006E2684" w:rsidP="006E2684">
            <w:pPr>
              <w:pStyle w:val="Heading3"/>
              <w:rPr>
                <w:b/>
                <w:sz w:val="22"/>
              </w:rPr>
            </w:pPr>
            <w:r>
              <w:rPr>
                <w:b/>
                <w:sz w:val="22"/>
              </w:rPr>
              <w:t xml:space="preserve">Mitchell D. Chester, Ed.D. </w:t>
            </w:r>
          </w:p>
          <w:p w:rsidR="006E2684" w:rsidRDefault="006E2684" w:rsidP="006E2684">
            <w:pPr>
              <w:pStyle w:val="Heading3"/>
              <w:rPr>
                <w:b/>
                <w:sz w:val="22"/>
              </w:rPr>
            </w:pPr>
            <w:r>
              <w:rPr>
                <w:b/>
                <w:sz w:val="22"/>
              </w:rPr>
              <w:t>Commissioner of Elementary and Secondary Education</w:t>
            </w:r>
          </w:p>
        </w:tc>
      </w:tr>
      <w:tr w:rsidR="006E2684">
        <w:trPr>
          <w:trHeight w:val="890"/>
        </w:trPr>
        <w:tc>
          <w:tcPr>
            <w:tcW w:w="1260" w:type="dxa"/>
            <w:tcBorders>
              <w:left w:val="nil"/>
              <w:bottom w:val="nil"/>
            </w:tcBorders>
          </w:tcPr>
          <w:p w:rsidR="006E2684" w:rsidRDefault="006E2684">
            <w:pPr>
              <w:rPr>
                <w:sz w:val="22"/>
              </w:rPr>
            </w:pPr>
          </w:p>
        </w:tc>
        <w:tc>
          <w:tcPr>
            <w:tcW w:w="1440" w:type="dxa"/>
            <w:tcBorders>
              <w:top w:val="nil"/>
              <w:bottom w:val="nil"/>
            </w:tcBorders>
          </w:tcPr>
          <w:p w:rsidR="006E2684" w:rsidRDefault="006E2684">
            <w:pPr>
              <w:rPr>
                <w:sz w:val="22"/>
              </w:rPr>
            </w:pPr>
          </w:p>
        </w:tc>
        <w:tc>
          <w:tcPr>
            <w:tcW w:w="8730" w:type="dxa"/>
            <w:tcBorders>
              <w:bottom w:val="nil"/>
              <w:right w:val="nil"/>
            </w:tcBorders>
          </w:tcPr>
          <w:p w:rsidR="006E2684" w:rsidRDefault="006E2684" w:rsidP="006E2684">
            <w:pPr>
              <w:rPr>
                <w:sz w:val="22"/>
              </w:rPr>
            </w:pPr>
          </w:p>
          <w:p w:rsidR="006E2684" w:rsidRDefault="006E2684" w:rsidP="006E2684">
            <w:pPr>
              <w:rPr>
                <w:sz w:val="22"/>
              </w:rPr>
            </w:pPr>
          </w:p>
          <w:p w:rsidR="006E2684" w:rsidRDefault="006E2684" w:rsidP="006E2684">
            <w:pPr>
              <w:rPr>
                <w:sz w:val="22"/>
              </w:rPr>
            </w:pPr>
          </w:p>
          <w:p w:rsidR="006E2684" w:rsidRDefault="006E2684" w:rsidP="006E2684">
            <w:pPr>
              <w:rPr>
                <w:sz w:val="22"/>
              </w:rPr>
            </w:pPr>
          </w:p>
        </w:tc>
      </w:tr>
    </w:tbl>
    <w:p w:rsidR="006E2684" w:rsidRDefault="006E2684">
      <w:pPr>
        <w:jc w:val="center"/>
        <w:rPr>
          <w:b/>
          <w:sz w:val="22"/>
        </w:rPr>
      </w:pPr>
      <w:r>
        <w:rPr>
          <w:sz w:val="22"/>
        </w:rPr>
        <w:br w:type="page"/>
      </w:r>
      <w:r>
        <w:rPr>
          <w:b/>
          <w:sz w:val="22"/>
        </w:rPr>
        <w:lastRenderedPageBreak/>
        <w:t>MASSACHUSETTS DEPARTMENT OF ELEMENTARY AND SECONDARY EDUCATION</w:t>
      </w:r>
    </w:p>
    <w:p w:rsidR="006E2684" w:rsidRDefault="006E2684">
      <w:pPr>
        <w:jc w:val="center"/>
        <w:rPr>
          <w:b/>
          <w:sz w:val="22"/>
        </w:rPr>
      </w:pPr>
      <w:smartTag w:uri="urn:schemas-microsoft-com:office:smarttags" w:element="place">
        <w:smartTag w:uri="urn:schemas-microsoft-com:office:smarttags" w:element="PlaceName">
          <w:r>
            <w:rPr>
              <w:b/>
              <w:sz w:val="22"/>
            </w:rPr>
            <w:t>PRIVATE</w:t>
          </w:r>
        </w:smartTag>
        <w:r>
          <w:rPr>
            <w:b/>
            <w:sz w:val="22"/>
          </w:rPr>
          <w:t xml:space="preserve"> </w:t>
        </w:r>
        <w:smartTag w:uri="urn:schemas-microsoft-com:office:smarttags" w:element="PlaceName">
          <w:r>
            <w:rPr>
              <w:b/>
              <w:sz w:val="22"/>
            </w:rPr>
            <w:t>SPECIAL</w:t>
          </w:r>
        </w:smartTag>
        <w:r>
          <w:rPr>
            <w:b/>
            <w:sz w:val="22"/>
          </w:rPr>
          <w:t xml:space="preserve"> </w:t>
        </w:r>
        <w:smartTag w:uri="urn:schemas-microsoft-com:office:smarttags" w:element="PlaceName">
          <w:r>
            <w:rPr>
              <w:b/>
              <w:sz w:val="22"/>
            </w:rPr>
            <w:t>EDUCATION</w:t>
          </w:r>
        </w:smartTag>
        <w:r>
          <w:rPr>
            <w:b/>
            <w:sz w:val="22"/>
          </w:rPr>
          <w:t xml:space="preserve"> </w:t>
        </w:r>
        <w:smartTag w:uri="urn:schemas-microsoft-com:office:smarttags" w:element="PlaceType">
          <w:r>
            <w:rPr>
              <w:b/>
              <w:sz w:val="22"/>
            </w:rPr>
            <w:t>SCHOOL</w:t>
          </w:r>
        </w:smartTag>
      </w:smartTag>
      <w:r>
        <w:rPr>
          <w:b/>
          <w:sz w:val="22"/>
        </w:rPr>
        <w:t xml:space="preserve"> PROGRAM REVIEW</w:t>
      </w:r>
    </w:p>
    <w:p w:rsidR="006E2684" w:rsidRDefault="006E2684">
      <w:pPr>
        <w:jc w:val="center"/>
        <w:rPr>
          <w:b/>
          <w:sz w:val="22"/>
        </w:rPr>
      </w:pPr>
    </w:p>
    <w:p w:rsidR="006E2684" w:rsidRPr="00FD7DCE" w:rsidRDefault="006E2684">
      <w:pPr>
        <w:jc w:val="center"/>
        <w:rPr>
          <w:b/>
          <w:sz w:val="36"/>
          <w:szCs w:val="36"/>
        </w:rPr>
      </w:pPr>
      <w:r w:rsidRPr="00FD7DCE">
        <w:rPr>
          <w:b/>
          <w:sz w:val="36"/>
          <w:szCs w:val="36"/>
        </w:rPr>
        <w:t>Doctor Franklin Perkins School, Inc.</w:t>
      </w:r>
    </w:p>
    <w:p w:rsidR="006E2684" w:rsidRPr="00FD7DCE" w:rsidRDefault="006E2684" w:rsidP="006E2684">
      <w:pPr>
        <w:jc w:val="center"/>
        <w:rPr>
          <w:b/>
          <w:sz w:val="32"/>
          <w:szCs w:val="32"/>
        </w:rPr>
      </w:pPr>
      <w:bookmarkStart w:id="18" w:name="programNames2"/>
      <w:r w:rsidRPr="00FD7DCE">
        <w:rPr>
          <w:b/>
          <w:sz w:val="32"/>
          <w:szCs w:val="32"/>
        </w:rPr>
        <w:t>Doctor Franklin Perkins Day Program</w:t>
      </w:r>
    </w:p>
    <w:p w:rsidR="006E2684" w:rsidRPr="00FD7DCE" w:rsidRDefault="006E2684" w:rsidP="006E2684">
      <w:pPr>
        <w:jc w:val="center"/>
        <w:rPr>
          <w:b/>
          <w:sz w:val="32"/>
          <w:szCs w:val="32"/>
        </w:rPr>
      </w:pPr>
      <w:r w:rsidRPr="00FD7DCE">
        <w:rPr>
          <w:b/>
          <w:sz w:val="32"/>
          <w:szCs w:val="32"/>
        </w:rPr>
        <w:t>Doctor Franklin Perkins Residential Program</w:t>
      </w:r>
      <w:bookmarkEnd w:id="18"/>
    </w:p>
    <w:p w:rsidR="006E2684" w:rsidRDefault="006E2684">
      <w:pPr>
        <w:jc w:val="center"/>
        <w:rPr>
          <w:b/>
          <w:sz w:val="22"/>
        </w:rPr>
      </w:pPr>
    </w:p>
    <w:p w:rsidR="006E2684" w:rsidRDefault="006E2684" w:rsidP="006E2684">
      <w:pPr>
        <w:pStyle w:val="Heading4"/>
      </w:pPr>
      <w:bookmarkStart w:id="19" w:name="TOC"/>
      <w:r>
        <w:t>Table of Contents</w:t>
      </w:r>
      <w:bookmarkEnd w:id="19"/>
    </w:p>
    <w:p w:rsidR="006E2684" w:rsidRPr="000637E9" w:rsidRDefault="000E280C">
      <w:pPr>
        <w:pStyle w:val="TOC1"/>
        <w:rPr>
          <w:rFonts w:ascii="Calibri" w:hAnsi="Calibri"/>
          <w:b/>
          <w:caps w:val="0"/>
          <w:noProof/>
        </w:rPr>
      </w:pPr>
      <w:r w:rsidRPr="000E280C">
        <w:rPr>
          <w:b/>
        </w:rPr>
        <w:fldChar w:fldCharType="begin"/>
      </w:r>
      <w:r w:rsidR="006E2684" w:rsidRPr="00971A6F">
        <w:rPr>
          <w:b/>
        </w:rPr>
        <w:instrText xml:space="preserve"> TOC \f </w:instrText>
      </w:r>
      <w:r w:rsidRPr="000E280C">
        <w:rPr>
          <w:b/>
        </w:rPr>
        <w:fldChar w:fldCharType="separate"/>
      </w:r>
      <w:r w:rsidR="006E2684" w:rsidRPr="00971A6F">
        <w:rPr>
          <w:b/>
          <w:noProof/>
        </w:rPr>
        <w:t>OVERVIEW OF REVIEW PROCEDURES</w:t>
      </w:r>
      <w:r w:rsidR="006E2684" w:rsidRPr="00971A6F">
        <w:rPr>
          <w:b/>
          <w:noProof/>
        </w:rPr>
        <w:tab/>
      </w:r>
      <w:r w:rsidRPr="00971A6F">
        <w:rPr>
          <w:b/>
          <w:noProof/>
        </w:rPr>
        <w:fldChar w:fldCharType="begin"/>
      </w:r>
      <w:r w:rsidR="006E2684" w:rsidRPr="00971A6F">
        <w:rPr>
          <w:b/>
          <w:noProof/>
        </w:rPr>
        <w:instrText xml:space="preserve"> PAGEREF _Toc381114314 \h </w:instrText>
      </w:r>
      <w:r w:rsidRPr="00971A6F">
        <w:rPr>
          <w:b/>
          <w:noProof/>
        </w:rPr>
      </w:r>
      <w:r w:rsidRPr="00971A6F">
        <w:rPr>
          <w:b/>
          <w:noProof/>
        </w:rPr>
        <w:fldChar w:fldCharType="separate"/>
      </w:r>
      <w:r w:rsidR="003A7DC7">
        <w:rPr>
          <w:b/>
          <w:noProof/>
        </w:rPr>
        <w:t>3</w:t>
      </w:r>
      <w:r w:rsidRPr="00971A6F">
        <w:rPr>
          <w:b/>
          <w:noProof/>
        </w:rPr>
        <w:fldChar w:fldCharType="end"/>
      </w:r>
    </w:p>
    <w:p w:rsidR="006E2684" w:rsidRPr="000637E9" w:rsidRDefault="006E2684">
      <w:pPr>
        <w:pStyle w:val="TOC1"/>
        <w:rPr>
          <w:rFonts w:ascii="Calibri" w:hAnsi="Calibri"/>
          <w:b/>
          <w:caps w:val="0"/>
          <w:noProof/>
        </w:rPr>
      </w:pPr>
      <w:r w:rsidRPr="00971A6F">
        <w:rPr>
          <w:b/>
          <w:noProof/>
        </w:rPr>
        <w:t>Private School Program Review Elements</w:t>
      </w:r>
      <w:r w:rsidRPr="00971A6F">
        <w:rPr>
          <w:b/>
          <w:noProof/>
        </w:rPr>
        <w:tab/>
      </w:r>
      <w:r w:rsidR="000E280C" w:rsidRPr="00971A6F">
        <w:rPr>
          <w:b/>
          <w:noProof/>
        </w:rPr>
        <w:fldChar w:fldCharType="begin"/>
      </w:r>
      <w:r w:rsidRPr="00971A6F">
        <w:rPr>
          <w:b/>
          <w:noProof/>
        </w:rPr>
        <w:instrText xml:space="preserve"> PAGEREF _Toc381114315 \h </w:instrText>
      </w:r>
      <w:r w:rsidR="000E280C" w:rsidRPr="00971A6F">
        <w:rPr>
          <w:b/>
          <w:noProof/>
        </w:rPr>
      </w:r>
      <w:r w:rsidR="000E280C" w:rsidRPr="00971A6F">
        <w:rPr>
          <w:b/>
          <w:noProof/>
        </w:rPr>
        <w:fldChar w:fldCharType="separate"/>
      </w:r>
      <w:r w:rsidR="003A7DC7">
        <w:rPr>
          <w:b/>
          <w:noProof/>
        </w:rPr>
        <w:t>3</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DEFINITION OF TERMS FOR FINDINGS</w:t>
      </w:r>
      <w:r w:rsidRPr="00971A6F">
        <w:rPr>
          <w:b/>
          <w:noProof/>
        </w:rPr>
        <w:tab/>
      </w:r>
      <w:r w:rsidR="000E280C" w:rsidRPr="00971A6F">
        <w:rPr>
          <w:b/>
          <w:noProof/>
        </w:rPr>
        <w:fldChar w:fldCharType="begin"/>
      </w:r>
      <w:r w:rsidRPr="00971A6F">
        <w:rPr>
          <w:b/>
          <w:noProof/>
        </w:rPr>
        <w:instrText xml:space="preserve"> PAGEREF _Toc381114316 \h </w:instrText>
      </w:r>
      <w:r w:rsidR="000E280C" w:rsidRPr="00971A6F">
        <w:rPr>
          <w:b/>
          <w:noProof/>
        </w:rPr>
      </w:r>
      <w:r w:rsidR="000E280C" w:rsidRPr="00971A6F">
        <w:rPr>
          <w:b/>
          <w:noProof/>
        </w:rPr>
        <w:fldChar w:fldCharType="separate"/>
      </w:r>
      <w:r w:rsidR="003A7DC7">
        <w:rPr>
          <w:b/>
          <w:noProof/>
        </w:rPr>
        <w:t>10</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 REQUIRED INFORMATION, NOTIFICATIONS AND POSTINGS</w:t>
      </w:r>
      <w:r w:rsidRPr="00971A6F">
        <w:rPr>
          <w:b/>
          <w:noProof/>
        </w:rPr>
        <w:tab/>
      </w:r>
      <w:r w:rsidR="000E280C" w:rsidRPr="00971A6F">
        <w:rPr>
          <w:b/>
          <w:noProof/>
        </w:rPr>
        <w:fldChar w:fldCharType="begin"/>
      </w:r>
      <w:r w:rsidRPr="00971A6F">
        <w:rPr>
          <w:b/>
          <w:noProof/>
        </w:rPr>
        <w:instrText xml:space="preserve"> PAGEREF _Toc381114317 \h </w:instrText>
      </w:r>
      <w:r w:rsidR="000E280C" w:rsidRPr="00971A6F">
        <w:rPr>
          <w:b/>
          <w:noProof/>
        </w:rPr>
      </w:r>
      <w:r w:rsidR="000E280C" w:rsidRPr="00971A6F">
        <w:rPr>
          <w:b/>
          <w:noProof/>
        </w:rPr>
        <w:fldChar w:fldCharType="separate"/>
      </w:r>
      <w:r w:rsidR="003A7DC7">
        <w:rPr>
          <w:b/>
          <w:noProof/>
        </w:rPr>
        <w:t>11</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2: ADMINISTRATION - LEGAL AND FINANCIAL DOCUMENTATION</w:t>
      </w:r>
      <w:r w:rsidRPr="00971A6F">
        <w:rPr>
          <w:b/>
          <w:noProof/>
        </w:rPr>
        <w:tab/>
      </w:r>
      <w:r w:rsidR="000E280C" w:rsidRPr="00971A6F">
        <w:rPr>
          <w:b/>
          <w:noProof/>
        </w:rPr>
        <w:fldChar w:fldCharType="begin"/>
      </w:r>
      <w:r w:rsidRPr="00971A6F">
        <w:rPr>
          <w:b/>
          <w:noProof/>
        </w:rPr>
        <w:instrText xml:space="preserve"> PAGEREF _Toc381114318 \h </w:instrText>
      </w:r>
      <w:r w:rsidR="000E280C" w:rsidRPr="00971A6F">
        <w:rPr>
          <w:b/>
          <w:noProof/>
        </w:rPr>
      </w:r>
      <w:r w:rsidR="000E280C" w:rsidRPr="00971A6F">
        <w:rPr>
          <w:b/>
          <w:noProof/>
        </w:rPr>
        <w:fldChar w:fldCharType="separate"/>
      </w:r>
      <w:r w:rsidR="003A7DC7">
        <w:rPr>
          <w:b/>
          <w:noProof/>
        </w:rPr>
        <w:t>12</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4: DISCLOSURE OF INFORMATION</w:t>
      </w:r>
      <w:r w:rsidRPr="00971A6F">
        <w:rPr>
          <w:b/>
          <w:noProof/>
        </w:rPr>
        <w:tab/>
      </w:r>
      <w:r w:rsidR="000E280C" w:rsidRPr="00971A6F">
        <w:rPr>
          <w:b/>
          <w:noProof/>
        </w:rPr>
        <w:fldChar w:fldCharType="begin"/>
      </w:r>
      <w:r w:rsidRPr="00971A6F">
        <w:rPr>
          <w:b/>
          <w:noProof/>
        </w:rPr>
        <w:instrText xml:space="preserve"> PAGEREF _Toc381114319 \h </w:instrText>
      </w:r>
      <w:r w:rsidR="000E280C" w:rsidRPr="00971A6F">
        <w:rPr>
          <w:b/>
          <w:noProof/>
        </w:rPr>
      </w:r>
      <w:r w:rsidR="000E280C" w:rsidRPr="00971A6F">
        <w:rPr>
          <w:b/>
          <w:noProof/>
        </w:rPr>
        <w:fldChar w:fldCharType="separate"/>
      </w:r>
      <w:r w:rsidR="003A7DC7">
        <w:rPr>
          <w:b/>
          <w:noProof/>
        </w:rPr>
        <w:t>13</w:t>
      </w:r>
      <w:r w:rsidR="000E280C" w:rsidRPr="00971A6F">
        <w:rPr>
          <w:b/>
          <w:noProof/>
        </w:rPr>
        <w:fldChar w:fldCharType="end"/>
      </w:r>
    </w:p>
    <w:p w:rsidR="006E2684" w:rsidRPr="000637E9" w:rsidRDefault="006E2684">
      <w:pPr>
        <w:pStyle w:val="TOC2"/>
        <w:rPr>
          <w:rFonts w:ascii="Calibri" w:hAnsi="Calibri"/>
          <w:b/>
          <w:smallCaps w:val="0"/>
          <w:szCs w:val="22"/>
        </w:rPr>
      </w:pPr>
      <w:r w:rsidRPr="00971A6F">
        <w:rPr>
          <w:b/>
          <w:bCs/>
        </w:rPr>
        <w:t>AREA 5: ADMINISTRATION AND ADMISSION PROCEDURES</w:t>
      </w:r>
      <w:r w:rsidRPr="00971A6F">
        <w:rPr>
          <w:b/>
        </w:rPr>
        <w:tab/>
      </w:r>
      <w:r w:rsidR="000E280C" w:rsidRPr="00971A6F">
        <w:rPr>
          <w:b/>
        </w:rPr>
        <w:fldChar w:fldCharType="begin"/>
      </w:r>
      <w:r w:rsidRPr="00971A6F">
        <w:rPr>
          <w:b/>
        </w:rPr>
        <w:instrText xml:space="preserve"> PAGEREF _Toc381114320 \h </w:instrText>
      </w:r>
      <w:r w:rsidR="000E280C" w:rsidRPr="00971A6F">
        <w:rPr>
          <w:b/>
        </w:rPr>
      </w:r>
      <w:r w:rsidR="000E280C" w:rsidRPr="00971A6F">
        <w:rPr>
          <w:b/>
        </w:rPr>
        <w:fldChar w:fldCharType="separate"/>
      </w:r>
      <w:r w:rsidR="003A7DC7">
        <w:rPr>
          <w:b/>
        </w:rPr>
        <w:t>16</w:t>
      </w:r>
      <w:r w:rsidR="000E280C" w:rsidRPr="00971A6F">
        <w:rPr>
          <w:b/>
        </w:rPr>
        <w:fldChar w:fldCharType="end"/>
      </w:r>
    </w:p>
    <w:p w:rsidR="006E2684" w:rsidRPr="000637E9" w:rsidRDefault="006E2684">
      <w:pPr>
        <w:pStyle w:val="TOC2"/>
        <w:rPr>
          <w:rFonts w:ascii="Calibri" w:hAnsi="Calibri"/>
          <w:b/>
          <w:smallCaps w:val="0"/>
          <w:szCs w:val="22"/>
        </w:rPr>
      </w:pPr>
      <w:r w:rsidRPr="00971A6F">
        <w:rPr>
          <w:b/>
        </w:rPr>
        <w:t>AREA 6: EDUCATIONAL PROGRAM REQUIREMENTS - STUDENT LEARNING TIME</w:t>
      </w:r>
      <w:r w:rsidRPr="00971A6F">
        <w:rPr>
          <w:b/>
        </w:rPr>
        <w:tab/>
      </w:r>
      <w:r w:rsidR="000E280C" w:rsidRPr="00971A6F">
        <w:rPr>
          <w:b/>
        </w:rPr>
        <w:fldChar w:fldCharType="begin"/>
      </w:r>
      <w:r w:rsidRPr="00971A6F">
        <w:rPr>
          <w:b/>
        </w:rPr>
        <w:instrText xml:space="preserve"> PAGEREF _Toc381114321 \h </w:instrText>
      </w:r>
      <w:r w:rsidR="000E280C" w:rsidRPr="00971A6F">
        <w:rPr>
          <w:b/>
        </w:rPr>
      </w:r>
      <w:r w:rsidR="000E280C" w:rsidRPr="00971A6F">
        <w:rPr>
          <w:b/>
        </w:rPr>
        <w:fldChar w:fldCharType="separate"/>
      </w:r>
      <w:r w:rsidR="003A7DC7">
        <w:rPr>
          <w:b/>
        </w:rPr>
        <w:t>18</w:t>
      </w:r>
      <w:r w:rsidR="000E280C" w:rsidRPr="00971A6F">
        <w:rPr>
          <w:b/>
        </w:rPr>
        <w:fldChar w:fldCharType="end"/>
      </w:r>
    </w:p>
    <w:p w:rsidR="006E2684" w:rsidRPr="000637E9" w:rsidRDefault="006E2684">
      <w:pPr>
        <w:pStyle w:val="TOC1"/>
        <w:rPr>
          <w:rFonts w:ascii="Calibri" w:hAnsi="Calibri"/>
          <w:b/>
          <w:caps w:val="0"/>
          <w:noProof/>
        </w:rPr>
      </w:pPr>
      <w:r w:rsidRPr="00971A6F">
        <w:rPr>
          <w:b/>
          <w:noProof/>
        </w:rPr>
        <w:t>AREA 8: EDUCATIONAL PROGRAM REQUIREMENTS - INDIVIDUALIZED EDUCATION PROGRAMS</w:t>
      </w:r>
      <w:r w:rsidRPr="00971A6F">
        <w:rPr>
          <w:b/>
          <w:noProof/>
        </w:rPr>
        <w:tab/>
      </w:r>
      <w:r w:rsidR="000E280C" w:rsidRPr="00971A6F">
        <w:rPr>
          <w:b/>
          <w:noProof/>
        </w:rPr>
        <w:fldChar w:fldCharType="begin"/>
      </w:r>
      <w:r w:rsidRPr="00971A6F">
        <w:rPr>
          <w:b/>
          <w:noProof/>
        </w:rPr>
        <w:instrText xml:space="preserve"> PAGEREF _Toc381114322 \h </w:instrText>
      </w:r>
      <w:r w:rsidR="000E280C" w:rsidRPr="00971A6F">
        <w:rPr>
          <w:b/>
          <w:noProof/>
        </w:rPr>
      </w:r>
      <w:r w:rsidR="000E280C" w:rsidRPr="00971A6F">
        <w:rPr>
          <w:b/>
          <w:noProof/>
        </w:rPr>
        <w:fldChar w:fldCharType="separate"/>
      </w:r>
      <w:r w:rsidR="003A7DC7">
        <w:rPr>
          <w:b/>
          <w:noProof/>
        </w:rPr>
        <w:t>20</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9: EDUCATIONAL PROGRAM REQUIREMENTS - STUDENT DISCIPLINE AND BEHAVIOR MANAGEMENT</w:t>
      </w:r>
      <w:r w:rsidRPr="00971A6F">
        <w:rPr>
          <w:b/>
          <w:noProof/>
        </w:rPr>
        <w:tab/>
      </w:r>
      <w:r w:rsidR="000E280C" w:rsidRPr="00971A6F">
        <w:rPr>
          <w:b/>
          <w:noProof/>
        </w:rPr>
        <w:fldChar w:fldCharType="begin"/>
      </w:r>
      <w:r w:rsidRPr="00971A6F">
        <w:rPr>
          <w:b/>
          <w:noProof/>
        </w:rPr>
        <w:instrText xml:space="preserve"> PAGEREF _Toc381114323 \h </w:instrText>
      </w:r>
      <w:r w:rsidR="000E280C" w:rsidRPr="00971A6F">
        <w:rPr>
          <w:b/>
          <w:noProof/>
        </w:rPr>
      </w:r>
      <w:r w:rsidR="000E280C" w:rsidRPr="00971A6F">
        <w:rPr>
          <w:b/>
          <w:noProof/>
        </w:rPr>
        <w:fldChar w:fldCharType="separate"/>
      </w:r>
      <w:r w:rsidR="003A7DC7">
        <w:rPr>
          <w:b/>
          <w:noProof/>
        </w:rPr>
        <w:t>22</w:t>
      </w:r>
      <w:r w:rsidR="000E280C" w:rsidRPr="00971A6F">
        <w:rPr>
          <w:b/>
          <w:noProof/>
        </w:rPr>
        <w:fldChar w:fldCharType="end"/>
      </w:r>
    </w:p>
    <w:p w:rsidR="006E2684" w:rsidRPr="000637E9" w:rsidRDefault="006E2684">
      <w:pPr>
        <w:pStyle w:val="TOC2"/>
        <w:rPr>
          <w:rFonts w:ascii="Calibri" w:hAnsi="Calibri"/>
          <w:b/>
          <w:smallCaps w:val="0"/>
          <w:szCs w:val="22"/>
        </w:rPr>
      </w:pPr>
      <w:r w:rsidRPr="00971A6F">
        <w:rPr>
          <w:b/>
          <w:bCs/>
        </w:rPr>
        <w:t>AREA 10: EDUCATIONAL STAFFING  REQUIREMENTS - RATIOS</w:t>
      </w:r>
      <w:r w:rsidRPr="00971A6F">
        <w:rPr>
          <w:b/>
        </w:rPr>
        <w:tab/>
      </w:r>
      <w:r w:rsidR="000E280C" w:rsidRPr="00971A6F">
        <w:rPr>
          <w:b/>
        </w:rPr>
        <w:fldChar w:fldCharType="begin"/>
      </w:r>
      <w:r w:rsidRPr="00971A6F">
        <w:rPr>
          <w:b/>
        </w:rPr>
        <w:instrText xml:space="preserve"> PAGEREF _Toc381114324 \h </w:instrText>
      </w:r>
      <w:r w:rsidR="000E280C" w:rsidRPr="00971A6F">
        <w:rPr>
          <w:b/>
        </w:rPr>
      </w:r>
      <w:r w:rsidR="000E280C" w:rsidRPr="00971A6F">
        <w:rPr>
          <w:b/>
        </w:rPr>
        <w:fldChar w:fldCharType="separate"/>
      </w:r>
      <w:r w:rsidR="003A7DC7">
        <w:rPr>
          <w:b/>
        </w:rPr>
        <w:t>28</w:t>
      </w:r>
      <w:r w:rsidR="000E280C" w:rsidRPr="00971A6F">
        <w:rPr>
          <w:b/>
        </w:rPr>
        <w:fldChar w:fldCharType="end"/>
      </w:r>
    </w:p>
    <w:p w:rsidR="006E2684" w:rsidRPr="000637E9" w:rsidRDefault="006E2684">
      <w:pPr>
        <w:pStyle w:val="TOC2"/>
        <w:rPr>
          <w:rFonts w:ascii="Calibri" w:hAnsi="Calibri"/>
          <w:b/>
          <w:smallCaps w:val="0"/>
          <w:szCs w:val="22"/>
        </w:rPr>
      </w:pPr>
      <w:r w:rsidRPr="00971A6F">
        <w:rPr>
          <w:b/>
          <w:bCs/>
        </w:rPr>
        <w:t>AREA 11: EDUCATIONAL STAFFING REQUIREMENTS - PERSONNEL POLICIES</w:t>
      </w:r>
      <w:r w:rsidRPr="00971A6F">
        <w:rPr>
          <w:b/>
        </w:rPr>
        <w:tab/>
      </w:r>
      <w:r w:rsidR="000E280C" w:rsidRPr="00971A6F">
        <w:rPr>
          <w:b/>
        </w:rPr>
        <w:fldChar w:fldCharType="begin"/>
      </w:r>
      <w:r w:rsidRPr="00971A6F">
        <w:rPr>
          <w:b/>
        </w:rPr>
        <w:instrText xml:space="preserve"> PAGEREF _Toc381114325 \h </w:instrText>
      </w:r>
      <w:r w:rsidR="000E280C" w:rsidRPr="00971A6F">
        <w:rPr>
          <w:b/>
        </w:rPr>
      </w:r>
      <w:r w:rsidR="000E280C" w:rsidRPr="00971A6F">
        <w:rPr>
          <w:b/>
        </w:rPr>
        <w:fldChar w:fldCharType="separate"/>
      </w:r>
      <w:r w:rsidR="003A7DC7">
        <w:rPr>
          <w:b/>
        </w:rPr>
        <w:t>29</w:t>
      </w:r>
      <w:r w:rsidR="000E280C" w:rsidRPr="00971A6F">
        <w:rPr>
          <w:b/>
        </w:rPr>
        <w:fldChar w:fldCharType="end"/>
      </w:r>
    </w:p>
    <w:p w:rsidR="006E2684" w:rsidRPr="000637E9" w:rsidRDefault="006E2684">
      <w:pPr>
        <w:pStyle w:val="TOC1"/>
        <w:rPr>
          <w:rFonts w:ascii="Calibri" w:hAnsi="Calibri"/>
          <w:b/>
          <w:caps w:val="0"/>
          <w:noProof/>
        </w:rPr>
      </w:pPr>
      <w:r w:rsidRPr="00971A6F">
        <w:rPr>
          <w:b/>
          <w:noProof/>
        </w:rPr>
        <w:t>AREA 12:  EDUCATIONAL STAFFING REQUIREMENTS -  STAFF TRAINING</w:t>
      </w:r>
      <w:r w:rsidRPr="00971A6F">
        <w:rPr>
          <w:b/>
          <w:noProof/>
        </w:rPr>
        <w:tab/>
      </w:r>
      <w:r w:rsidR="000E280C" w:rsidRPr="00971A6F">
        <w:rPr>
          <w:b/>
          <w:noProof/>
        </w:rPr>
        <w:fldChar w:fldCharType="begin"/>
      </w:r>
      <w:r w:rsidRPr="00971A6F">
        <w:rPr>
          <w:b/>
          <w:noProof/>
        </w:rPr>
        <w:instrText xml:space="preserve"> PAGEREF _Toc381114326 \h </w:instrText>
      </w:r>
      <w:r w:rsidR="000E280C" w:rsidRPr="00971A6F">
        <w:rPr>
          <w:b/>
          <w:noProof/>
        </w:rPr>
      </w:r>
      <w:r w:rsidR="000E280C" w:rsidRPr="00971A6F">
        <w:rPr>
          <w:b/>
          <w:noProof/>
        </w:rPr>
        <w:fldChar w:fldCharType="separate"/>
      </w:r>
      <w:r w:rsidR="003A7DC7">
        <w:rPr>
          <w:b/>
          <w:noProof/>
        </w:rPr>
        <w:t>34</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13: PHYSICAL FACILITY AND EQUIPMENT REQUIREMENTS</w:t>
      </w:r>
      <w:r w:rsidRPr="00971A6F">
        <w:rPr>
          <w:b/>
          <w:noProof/>
        </w:rPr>
        <w:tab/>
      </w:r>
      <w:r w:rsidR="000E280C" w:rsidRPr="00971A6F">
        <w:rPr>
          <w:b/>
          <w:noProof/>
        </w:rPr>
        <w:fldChar w:fldCharType="begin"/>
      </w:r>
      <w:r w:rsidRPr="00971A6F">
        <w:rPr>
          <w:b/>
          <w:noProof/>
        </w:rPr>
        <w:instrText xml:space="preserve"> PAGEREF _Toc381114327 \h </w:instrText>
      </w:r>
      <w:r w:rsidR="000E280C" w:rsidRPr="00971A6F">
        <w:rPr>
          <w:b/>
          <w:noProof/>
        </w:rPr>
      </w:r>
      <w:r w:rsidR="000E280C" w:rsidRPr="00971A6F">
        <w:rPr>
          <w:b/>
          <w:noProof/>
        </w:rPr>
        <w:fldChar w:fldCharType="separate"/>
      </w:r>
      <w:r w:rsidR="003A7DC7">
        <w:rPr>
          <w:b/>
          <w:noProof/>
        </w:rPr>
        <w:t>37</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14: REQUIREMENTS FOR DAILY CARE</w:t>
      </w:r>
      <w:r w:rsidRPr="00971A6F">
        <w:rPr>
          <w:b/>
          <w:noProof/>
        </w:rPr>
        <w:tab/>
      </w:r>
      <w:r w:rsidR="000E280C" w:rsidRPr="00971A6F">
        <w:rPr>
          <w:b/>
          <w:noProof/>
        </w:rPr>
        <w:fldChar w:fldCharType="begin"/>
      </w:r>
      <w:r w:rsidRPr="00971A6F">
        <w:rPr>
          <w:b/>
          <w:noProof/>
        </w:rPr>
        <w:instrText xml:space="preserve"> PAGEREF _Toc381114328 \h </w:instrText>
      </w:r>
      <w:r w:rsidR="000E280C" w:rsidRPr="00971A6F">
        <w:rPr>
          <w:b/>
          <w:noProof/>
        </w:rPr>
      </w:r>
      <w:r w:rsidR="000E280C" w:rsidRPr="00971A6F">
        <w:rPr>
          <w:b/>
          <w:noProof/>
        </w:rPr>
        <w:fldChar w:fldCharType="separate"/>
      </w:r>
      <w:r w:rsidR="003A7DC7">
        <w:rPr>
          <w:b/>
          <w:noProof/>
        </w:rPr>
        <w:t>39</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15:  PARENT AND STUDENT INVOLVEMENT</w:t>
      </w:r>
      <w:r w:rsidRPr="00971A6F">
        <w:rPr>
          <w:b/>
          <w:noProof/>
        </w:rPr>
        <w:tab/>
      </w:r>
      <w:r w:rsidR="000E280C" w:rsidRPr="00971A6F">
        <w:rPr>
          <w:b/>
          <w:noProof/>
        </w:rPr>
        <w:fldChar w:fldCharType="begin"/>
      </w:r>
      <w:r w:rsidRPr="00971A6F">
        <w:rPr>
          <w:b/>
          <w:noProof/>
        </w:rPr>
        <w:instrText xml:space="preserve"> PAGEREF _Toc381114329 \h </w:instrText>
      </w:r>
      <w:r w:rsidR="000E280C" w:rsidRPr="00971A6F">
        <w:rPr>
          <w:b/>
          <w:noProof/>
        </w:rPr>
      </w:r>
      <w:r w:rsidR="000E280C" w:rsidRPr="00971A6F">
        <w:rPr>
          <w:b/>
          <w:noProof/>
        </w:rPr>
        <w:fldChar w:fldCharType="separate"/>
      </w:r>
      <w:r w:rsidR="003A7DC7">
        <w:rPr>
          <w:b/>
          <w:noProof/>
        </w:rPr>
        <w:t>40</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16: HEALTH  AND MEDICAL SERVICES</w:t>
      </w:r>
      <w:r w:rsidRPr="00971A6F">
        <w:rPr>
          <w:b/>
          <w:noProof/>
        </w:rPr>
        <w:tab/>
      </w:r>
      <w:r w:rsidR="000E280C" w:rsidRPr="00971A6F">
        <w:rPr>
          <w:b/>
          <w:noProof/>
        </w:rPr>
        <w:fldChar w:fldCharType="begin"/>
      </w:r>
      <w:r w:rsidRPr="00971A6F">
        <w:rPr>
          <w:b/>
          <w:noProof/>
        </w:rPr>
        <w:instrText xml:space="preserve"> PAGEREF _Toc381114330 \h </w:instrText>
      </w:r>
      <w:r w:rsidR="000E280C" w:rsidRPr="00971A6F">
        <w:rPr>
          <w:b/>
          <w:noProof/>
        </w:rPr>
      </w:r>
      <w:r w:rsidR="000E280C" w:rsidRPr="00971A6F">
        <w:rPr>
          <w:b/>
          <w:noProof/>
        </w:rPr>
        <w:fldChar w:fldCharType="separate"/>
      </w:r>
      <w:r w:rsidR="003A7DC7">
        <w:rPr>
          <w:b/>
          <w:noProof/>
        </w:rPr>
        <w:t>43</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18: STUDENT RECORDS</w:t>
      </w:r>
      <w:r w:rsidRPr="00971A6F">
        <w:rPr>
          <w:b/>
          <w:noProof/>
        </w:rPr>
        <w:tab/>
      </w:r>
      <w:r w:rsidR="000E280C" w:rsidRPr="00971A6F">
        <w:rPr>
          <w:b/>
          <w:noProof/>
        </w:rPr>
        <w:fldChar w:fldCharType="begin"/>
      </w:r>
      <w:r w:rsidRPr="00971A6F">
        <w:rPr>
          <w:b/>
          <w:noProof/>
        </w:rPr>
        <w:instrText xml:space="preserve"> PAGEREF _Toc381114331 \h </w:instrText>
      </w:r>
      <w:r w:rsidR="000E280C" w:rsidRPr="00971A6F">
        <w:rPr>
          <w:b/>
          <w:noProof/>
        </w:rPr>
      </w:r>
      <w:r w:rsidR="000E280C" w:rsidRPr="00971A6F">
        <w:rPr>
          <w:b/>
          <w:noProof/>
        </w:rPr>
        <w:fldChar w:fldCharType="separate"/>
      </w:r>
      <w:r w:rsidR="003A7DC7">
        <w:rPr>
          <w:b/>
          <w:noProof/>
        </w:rPr>
        <w:t>49</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19: ANTI- HAZING</w:t>
      </w:r>
      <w:r w:rsidRPr="00971A6F">
        <w:rPr>
          <w:b/>
          <w:noProof/>
        </w:rPr>
        <w:tab/>
      </w:r>
      <w:r w:rsidR="000E280C" w:rsidRPr="00971A6F">
        <w:rPr>
          <w:b/>
          <w:noProof/>
        </w:rPr>
        <w:fldChar w:fldCharType="begin"/>
      </w:r>
      <w:r w:rsidRPr="00971A6F">
        <w:rPr>
          <w:b/>
          <w:noProof/>
        </w:rPr>
        <w:instrText xml:space="preserve"> PAGEREF _Toc381114332 \h </w:instrText>
      </w:r>
      <w:r w:rsidR="000E280C" w:rsidRPr="00971A6F">
        <w:rPr>
          <w:b/>
          <w:noProof/>
        </w:rPr>
      </w:r>
      <w:r w:rsidR="000E280C" w:rsidRPr="00971A6F">
        <w:rPr>
          <w:b/>
          <w:noProof/>
        </w:rPr>
        <w:fldChar w:fldCharType="separate"/>
      </w:r>
      <w:r w:rsidR="003A7DC7">
        <w:rPr>
          <w:b/>
          <w:noProof/>
        </w:rPr>
        <w:t>50</w:t>
      </w:r>
      <w:r w:rsidR="000E280C" w:rsidRPr="00971A6F">
        <w:rPr>
          <w:b/>
          <w:noProof/>
        </w:rPr>
        <w:fldChar w:fldCharType="end"/>
      </w:r>
    </w:p>
    <w:p w:rsidR="006E2684" w:rsidRPr="000637E9" w:rsidRDefault="006E2684">
      <w:pPr>
        <w:pStyle w:val="TOC1"/>
        <w:rPr>
          <w:rFonts w:ascii="Calibri" w:hAnsi="Calibri"/>
          <w:b/>
          <w:caps w:val="0"/>
          <w:noProof/>
        </w:rPr>
      </w:pPr>
      <w:r w:rsidRPr="00971A6F">
        <w:rPr>
          <w:b/>
          <w:noProof/>
        </w:rPr>
        <w:t>AREA 20: BULLYING PREVENTION AND INTERVENTION</w:t>
      </w:r>
      <w:r w:rsidRPr="00971A6F">
        <w:rPr>
          <w:b/>
          <w:noProof/>
        </w:rPr>
        <w:tab/>
      </w:r>
      <w:r w:rsidR="000E280C" w:rsidRPr="00971A6F">
        <w:rPr>
          <w:b/>
          <w:noProof/>
        </w:rPr>
        <w:fldChar w:fldCharType="begin"/>
      </w:r>
      <w:r w:rsidRPr="00971A6F">
        <w:rPr>
          <w:b/>
          <w:noProof/>
        </w:rPr>
        <w:instrText xml:space="preserve"> PAGEREF _Toc381114333 \h </w:instrText>
      </w:r>
      <w:r w:rsidR="000E280C" w:rsidRPr="00971A6F">
        <w:rPr>
          <w:b/>
          <w:noProof/>
        </w:rPr>
      </w:r>
      <w:r w:rsidR="000E280C" w:rsidRPr="00971A6F">
        <w:rPr>
          <w:b/>
          <w:noProof/>
        </w:rPr>
        <w:fldChar w:fldCharType="separate"/>
      </w:r>
      <w:r w:rsidR="003A7DC7">
        <w:rPr>
          <w:b/>
          <w:noProof/>
        </w:rPr>
        <w:t>51</w:t>
      </w:r>
      <w:r w:rsidR="000E280C" w:rsidRPr="00971A6F">
        <w:rPr>
          <w:b/>
          <w:noProof/>
        </w:rPr>
        <w:fldChar w:fldCharType="end"/>
      </w:r>
    </w:p>
    <w:p w:rsidR="003A7DC7" w:rsidRDefault="000E280C" w:rsidP="00ED4D24">
      <w:pPr>
        <w:ind w:left="450" w:hanging="1872"/>
        <w:jc w:val="center"/>
        <w:rPr>
          <w:b/>
          <w:caps/>
          <w:sz w:val="22"/>
        </w:rPr>
      </w:pPr>
      <w:r w:rsidRPr="00971A6F">
        <w:rPr>
          <w:b/>
          <w:caps/>
          <w:sz w:val="22"/>
        </w:rPr>
        <w:fldChar w:fldCharType="end"/>
      </w:r>
    </w:p>
    <w:p w:rsidR="003A7DC7" w:rsidRDefault="003A7DC7">
      <w:pPr>
        <w:rPr>
          <w:b/>
          <w:caps/>
          <w:sz w:val="22"/>
        </w:rPr>
      </w:pPr>
      <w:r>
        <w:rPr>
          <w:b/>
          <w:caps/>
          <w:sz w:val="22"/>
        </w:rPr>
        <w:br w:type="page"/>
      </w:r>
    </w:p>
    <w:p w:rsidR="006E2684" w:rsidRPr="00ED4D24" w:rsidRDefault="006E2684" w:rsidP="00ED4D24">
      <w:pPr>
        <w:ind w:left="450" w:hanging="1872"/>
        <w:jc w:val="center"/>
        <w:rPr>
          <w:b/>
          <w:sz w:val="22"/>
          <w:szCs w:val="22"/>
        </w:rPr>
      </w:pPr>
      <w:r w:rsidRPr="00ED4D24">
        <w:rPr>
          <w:b/>
          <w:sz w:val="22"/>
          <w:szCs w:val="22"/>
        </w:rPr>
        <w:lastRenderedPageBreak/>
        <w:t>MASSACHUSETTS DEPARTMENT OF ELEMENTARY AND SECONDARY EDUCATION</w:t>
      </w:r>
    </w:p>
    <w:p w:rsidR="006E2684" w:rsidRDefault="006E2684">
      <w:pPr>
        <w:rPr>
          <w:b/>
          <w:sz w:val="22"/>
        </w:rPr>
      </w:pPr>
    </w:p>
    <w:p w:rsidR="006E2684" w:rsidRDefault="006E2684">
      <w:pPr>
        <w:pStyle w:val="Heading5"/>
        <w:jc w:val="center"/>
      </w:pPr>
      <w:r>
        <w:t>APPROVED PRIVATE SCHOOL PROGRAM REVIEW REPORT</w:t>
      </w:r>
    </w:p>
    <w:p w:rsidR="006E2684" w:rsidRDefault="006E2684">
      <w:pPr>
        <w:pStyle w:val="Heading1"/>
        <w:jc w:val="left"/>
        <w:rPr>
          <w:b/>
          <w:sz w:val="22"/>
        </w:rPr>
      </w:pPr>
    </w:p>
    <w:p w:rsidR="006E2684" w:rsidRDefault="006E2684">
      <w:pPr>
        <w:pStyle w:val="Heading1"/>
        <w:rPr>
          <w:b/>
          <w:sz w:val="22"/>
        </w:rPr>
      </w:pPr>
      <w:r>
        <w:rPr>
          <w:b/>
          <w:sz w:val="22"/>
        </w:rPr>
        <w:t>OVERVIEW OF REVIEW PROCEDURES</w:t>
      </w:r>
      <w:r w:rsidR="000E280C">
        <w:rPr>
          <w:b/>
          <w:sz w:val="22"/>
        </w:rPr>
        <w:fldChar w:fldCharType="begin"/>
      </w:r>
      <w:r>
        <w:instrText xml:space="preserve"> TC "</w:instrText>
      </w:r>
      <w:bookmarkStart w:id="20" w:name="_Toc381114314"/>
      <w:r>
        <w:rPr>
          <w:b/>
          <w:sz w:val="22"/>
        </w:rPr>
        <w:instrText>OVERVIEW OF REVIEW PROCEDURES</w:instrText>
      </w:r>
      <w:bookmarkEnd w:id="20"/>
      <w:r>
        <w:instrText xml:space="preserve">" \f C \l "1" </w:instrText>
      </w:r>
      <w:r w:rsidR="000E280C">
        <w:rPr>
          <w:b/>
          <w:sz w:val="22"/>
        </w:rPr>
        <w:fldChar w:fldCharType="end"/>
      </w:r>
    </w:p>
    <w:p w:rsidR="006E2684" w:rsidRDefault="006E2684">
      <w:pPr>
        <w:pStyle w:val="Heading1"/>
        <w:rPr>
          <w:b/>
          <w:sz w:val="22"/>
        </w:rPr>
      </w:pPr>
    </w:p>
    <w:p w:rsidR="006E2684" w:rsidRDefault="006E2684" w:rsidP="006E2684">
      <w:pPr>
        <w:pStyle w:val="Heading1"/>
        <w:rPr>
          <w:b/>
          <w:sz w:val="22"/>
        </w:rPr>
      </w:pPr>
      <w:r>
        <w:rPr>
          <w:b/>
          <w:sz w:val="22"/>
        </w:rPr>
        <w:t>INTRODUCTION</w:t>
      </w:r>
    </w:p>
    <w:p w:rsidR="006E2684" w:rsidRDefault="006E2684" w:rsidP="006E2684">
      <w:pPr>
        <w:jc w:val="center"/>
        <w:rPr>
          <w:sz w:val="22"/>
        </w:rPr>
      </w:pPr>
    </w:p>
    <w:p w:rsidR="006E2684" w:rsidRDefault="006E2684" w:rsidP="006E2684">
      <w:pPr>
        <w:rPr>
          <w:sz w:val="22"/>
        </w:rPr>
      </w:pPr>
      <w:r>
        <w:rPr>
          <w:sz w:val="22"/>
        </w:rPr>
        <w:t>The Massachusetts Department of Elementary and Secondary Education (“Department”) is required under M.G.</w:t>
      </w:r>
      <w:smartTag w:uri="urn:schemas-microsoft-com:office:smarttags" w:element="PersonName">
        <w:r>
          <w:rPr>
            <w:sz w:val="22"/>
          </w:rPr>
          <w:t>L.</w:t>
        </w:r>
      </w:smartTag>
      <w:r>
        <w:rPr>
          <w:sz w:val="22"/>
        </w:rPr>
        <w:t xml:space="preserve"> c. 71B, §10 to review special education programs in approved private special education schools that serve publicly funded students under the provisions of Board of Elementary and Secondary Education Regulations 603 CMR 28.00 and 18.00. Each private school program submits an application for approval by the Department and thereafter periodically updates information in a re-approval application.  Each year, the Department's Office of Approved Special Education Schools conducts onsite visits to selected approved private school programs to verify the implementation of these programs. The selected </w:t>
      </w:r>
      <w:r w:rsidRPr="00A86368">
        <w:rPr>
          <w:sz w:val="22"/>
        </w:rPr>
        <w:t xml:space="preserve">schools for </w:t>
      </w:r>
      <w:r>
        <w:rPr>
          <w:sz w:val="22"/>
        </w:rPr>
        <w:t xml:space="preserve">the </w:t>
      </w:r>
      <w:r w:rsidRPr="00A86368">
        <w:rPr>
          <w:sz w:val="22"/>
        </w:rPr>
        <w:t>201</w:t>
      </w:r>
      <w:r>
        <w:rPr>
          <w:sz w:val="22"/>
        </w:rPr>
        <w:t>5</w:t>
      </w:r>
      <w:r w:rsidRPr="00A86368">
        <w:rPr>
          <w:sz w:val="22"/>
        </w:rPr>
        <w:t>-201</w:t>
      </w:r>
      <w:r>
        <w:rPr>
          <w:sz w:val="22"/>
        </w:rPr>
        <w:t>6</w:t>
      </w:r>
      <w:r w:rsidRPr="00A86368">
        <w:rPr>
          <w:sz w:val="22"/>
        </w:rPr>
        <w:t xml:space="preserve"> review cycle were notified in </w:t>
      </w:r>
      <w:r>
        <w:rPr>
          <w:sz w:val="22"/>
        </w:rPr>
        <w:t>February</w:t>
      </w:r>
      <w:r w:rsidRPr="00A86368">
        <w:rPr>
          <w:sz w:val="22"/>
        </w:rPr>
        <w:t xml:space="preserve"> </w:t>
      </w:r>
      <w:r>
        <w:rPr>
          <w:sz w:val="22"/>
        </w:rPr>
        <w:t>2015</w:t>
      </w:r>
      <w:r w:rsidRPr="00A86368">
        <w:rPr>
          <w:sz w:val="22"/>
        </w:rPr>
        <w:t xml:space="preserve"> of</w:t>
      </w:r>
      <w:r>
        <w:rPr>
          <w:sz w:val="22"/>
        </w:rPr>
        <w:t xml:space="preserve"> scheduled visits and were required to conduct a Self-Assessment using the Department's </w:t>
      </w:r>
      <w:r w:rsidRPr="00084588">
        <w:rPr>
          <w:bCs/>
          <w:sz w:val="22"/>
        </w:rPr>
        <w:t xml:space="preserve">web-based monitoring system (WBMS) </w:t>
      </w:r>
      <w:r>
        <w:rPr>
          <w:sz w:val="22"/>
        </w:rPr>
        <w:t>before the arrival of the Department's visiting team.</w:t>
      </w:r>
    </w:p>
    <w:p w:rsidR="006E2684" w:rsidRDefault="006E2684" w:rsidP="006E2684">
      <w:pPr>
        <w:rPr>
          <w:sz w:val="22"/>
        </w:rPr>
      </w:pPr>
    </w:p>
    <w:p w:rsidR="006E2684" w:rsidRDefault="006E2684" w:rsidP="006E2684">
      <w:pPr>
        <w:rPr>
          <w:sz w:val="22"/>
        </w:rPr>
      </w:pPr>
      <w:r>
        <w:rPr>
          <w:sz w:val="22"/>
        </w:rPr>
        <w:t xml:space="preserve">The statewide six-year Private School Program Review cycle together with the Department’s Mid-cycle monitoring schedule is posted on the Department’s web site at </w:t>
      </w:r>
      <w:hyperlink r:id="rId20" w:history="1">
        <w:r>
          <w:rPr>
            <w:rStyle w:val="Hyperlink"/>
            <w:sz w:val="22"/>
          </w:rPr>
          <w:t>http://www.doe.mass.edu/pqa/review/psr/6yrcycle.html</w:t>
        </w:r>
      </w:hyperlink>
      <w:r>
        <w:rPr>
          <w:sz w:val="22"/>
        </w:rPr>
        <w:t>.</w:t>
      </w:r>
    </w:p>
    <w:p w:rsidR="006E2684" w:rsidRDefault="006E2684">
      <w:pPr>
        <w:rPr>
          <w:sz w:val="22"/>
        </w:rPr>
      </w:pPr>
    </w:p>
    <w:p w:rsidR="006E2684" w:rsidRPr="00DF4B4C" w:rsidRDefault="006E2684" w:rsidP="006E2684">
      <w:pPr>
        <w:tabs>
          <w:tab w:val="left" w:pos="0"/>
          <w:tab w:val="center" w:pos="4680"/>
          <w:tab w:val="left" w:pos="5040"/>
          <w:tab w:val="left" w:pos="5760"/>
          <w:tab w:val="left" w:pos="6480"/>
          <w:tab w:val="left" w:pos="7200"/>
          <w:tab w:val="left" w:pos="7920"/>
          <w:tab w:val="left" w:pos="8640"/>
          <w:tab w:val="left" w:pos="9360"/>
        </w:tabs>
        <w:jc w:val="center"/>
        <w:outlineLvl w:val="0"/>
        <w:rPr>
          <w:sz w:val="22"/>
          <w:szCs w:val="22"/>
        </w:rPr>
      </w:pPr>
      <w:r w:rsidRPr="00DF4B4C">
        <w:rPr>
          <w:b/>
          <w:sz w:val="22"/>
          <w:szCs w:val="22"/>
          <w:u w:val="single"/>
        </w:rPr>
        <w:t>Web-based Approach to Monitoring</w:t>
      </w:r>
    </w:p>
    <w:p w:rsidR="006E2684" w:rsidRDefault="006E2684" w:rsidP="006E2684">
      <w:pPr>
        <w:rPr>
          <w:bCs/>
          <w:sz w:val="22"/>
        </w:rPr>
      </w:pPr>
    </w:p>
    <w:p w:rsidR="006E2684" w:rsidRDefault="006E2684" w:rsidP="006E2684">
      <w:pPr>
        <w:rPr>
          <w:bCs/>
          <w:sz w:val="22"/>
        </w:rPr>
      </w:pPr>
      <w:r>
        <w:rPr>
          <w:bCs/>
          <w:sz w:val="22"/>
        </w:rPr>
        <w:t>In the</w:t>
      </w:r>
      <w:r w:rsidRPr="00084588">
        <w:rPr>
          <w:bCs/>
          <w:sz w:val="22"/>
        </w:rPr>
        <w:t xml:space="preserve"> 20</w:t>
      </w:r>
      <w:r>
        <w:rPr>
          <w:bCs/>
          <w:sz w:val="22"/>
        </w:rPr>
        <w:t>12</w:t>
      </w:r>
      <w:r w:rsidRPr="00084588">
        <w:rPr>
          <w:bCs/>
          <w:sz w:val="22"/>
        </w:rPr>
        <w:t>-201</w:t>
      </w:r>
      <w:r>
        <w:rPr>
          <w:bCs/>
          <w:sz w:val="22"/>
        </w:rPr>
        <w:t>3</w:t>
      </w:r>
      <w:r w:rsidRPr="00084588">
        <w:rPr>
          <w:bCs/>
          <w:sz w:val="22"/>
        </w:rPr>
        <w:t xml:space="preserve"> </w:t>
      </w:r>
      <w:r>
        <w:rPr>
          <w:bCs/>
          <w:sz w:val="22"/>
        </w:rPr>
        <w:t>school year and continuing forward, all Program Reviews are conducted using t</w:t>
      </w:r>
      <w:r w:rsidRPr="00084588">
        <w:rPr>
          <w:bCs/>
          <w:sz w:val="22"/>
        </w:rPr>
        <w:t xml:space="preserve">he </w:t>
      </w:r>
      <w:r>
        <w:rPr>
          <w:bCs/>
          <w:sz w:val="22"/>
        </w:rPr>
        <w:t>web-</w:t>
      </w:r>
      <w:r w:rsidRPr="00084588">
        <w:rPr>
          <w:bCs/>
          <w:sz w:val="22"/>
        </w:rPr>
        <w:t>based approach to comprehensive monitoring</w:t>
      </w:r>
      <w:r>
        <w:rPr>
          <w:bCs/>
          <w:sz w:val="22"/>
        </w:rPr>
        <w:t>,</w:t>
      </w:r>
      <w:r w:rsidRPr="00084588">
        <w:rPr>
          <w:bCs/>
          <w:sz w:val="22"/>
        </w:rPr>
        <w:t xml:space="preserve"> allow</w:t>
      </w:r>
      <w:r>
        <w:rPr>
          <w:bCs/>
          <w:sz w:val="22"/>
        </w:rPr>
        <w:t>ing</w:t>
      </w:r>
      <w:r w:rsidRPr="00084588">
        <w:rPr>
          <w:bCs/>
          <w:sz w:val="22"/>
        </w:rPr>
        <w:t xml:space="preserve"> both </w:t>
      </w:r>
      <w:r>
        <w:rPr>
          <w:bCs/>
          <w:sz w:val="22"/>
        </w:rPr>
        <w:t>programs</w:t>
      </w:r>
      <w:r w:rsidRPr="00084588">
        <w:rPr>
          <w:bCs/>
          <w:sz w:val="22"/>
        </w:rPr>
        <w:t xml:space="preserve"> and the Department to submit, review and exchange documents and information through the Department’s security</w:t>
      </w:r>
      <w:r>
        <w:rPr>
          <w:bCs/>
          <w:sz w:val="22"/>
        </w:rPr>
        <w:t xml:space="preserve"> portal. </w:t>
      </w:r>
      <w:r w:rsidRPr="00084588">
        <w:rPr>
          <w:bCs/>
          <w:sz w:val="22"/>
        </w:rPr>
        <w:t>This new approach combines famil</w:t>
      </w:r>
      <w:r>
        <w:rPr>
          <w:bCs/>
          <w:sz w:val="22"/>
        </w:rPr>
        <w:t>iar elements from the standard Program Review</w:t>
      </w:r>
      <w:r w:rsidRPr="00084588">
        <w:rPr>
          <w:bCs/>
          <w:sz w:val="22"/>
        </w:rPr>
        <w:t xml:space="preserve"> procedures in combination with new features that strengthen accountability and oversight on a continuous basis.</w:t>
      </w:r>
      <w:r>
        <w:rPr>
          <w:bCs/>
          <w:sz w:val="22"/>
        </w:rPr>
        <w:t xml:space="preserve">  The WBMS has already been successfully used in conducting the Department’s public school monitoring.</w:t>
      </w:r>
    </w:p>
    <w:p w:rsidR="006E2684" w:rsidRDefault="006E2684">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b/>
          <w:sz w:val="22"/>
          <w:u w:val="single"/>
        </w:rPr>
      </w:pPr>
    </w:p>
    <w:p w:rsidR="006E2684" w:rsidRDefault="006E2684">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sz w:val="22"/>
        </w:rPr>
      </w:pPr>
      <w:r>
        <w:rPr>
          <w:b/>
          <w:sz w:val="22"/>
          <w:u w:val="single"/>
        </w:rPr>
        <w:t>Private School Program Review Elements</w:t>
      </w:r>
      <w:r w:rsidR="000E280C">
        <w:rPr>
          <w:b/>
          <w:sz w:val="22"/>
          <w:u w:val="single"/>
        </w:rPr>
        <w:fldChar w:fldCharType="begin"/>
      </w:r>
      <w:r>
        <w:instrText xml:space="preserve"> TC "</w:instrText>
      </w:r>
      <w:bookmarkStart w:id="21" w:name="_Toc381114315"/>
      <w:r>
        <w:rPr>
          <w:b/>
          <w:sz w:val="22"/>
        </w:rPr>
        <w:instrText>Private School Program Review Elements</w:instrText>
      </w:r>
      <w:bookmarkEnd w:id="21"/>
      <w:r>
        <w:instrText xml:space="preserve">" \f C \l "1" </w:instrText>
      </w:r>
      <w:r w:rsidR="000E280C">
        <w:rPr>
          <w:b/>
          <w:sz w:val="22"/>
          <w:u w:val="single"/>
        </w:rPr>
        <w:fldChar w:fldCharType="end"/>
      </w:r>
    </w:p>
    <w:p w:rsidR="006E2684" w:rsidRDefault="006E2684">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rsidR="006E2684" w:rsidRPr="0012025E" w:rsidRDefault="006E2684" w:rsidP="006E2684">
      <w:pPr>
        <w:rPr>
          <w:sz w:val="22"/>
        </w:rPr>
      </w:pPr>
      <w:r w:rsidRPr="00492EA4">
        <w:rPr>
          <w:b/>
          <w:bCs/>
          <w:sz w:val="22"/>
        </w:rPr>
        <w:t>Criteria:</w:t>
      </w:r>
      <w:r w:rsidRPr="0039339C">
        <w:rPr>
          <w:b/>
          <w:bCs/>
          <w:sz w:val="22"/>
        </w:rPr>
        <w:t xml:space="preserve">  </w:t>
      </w:r>
      <w:r>
        <w:rPr>
          <w:sz w:val="22"/>
        </w:rPr>
        <w:t xml:space="preserve">The Program Review criteria encompass key elements drawn from 603 CMR 18.00 and 28.00 and the private school program’s application for approval. They also include those required by the federal Office for </w:t>
      </w:r>
      <w:smartTag w:uri="urn:schemas-microsoft-com:office:smarttags" w:element="PersonName">
        <w:r>
          <w:rPr>
            <w:sz w:val="22"/>
          </w:rPr>
          <w:t>Special Education</w:t>
        </w:r>
      </w:smartTag>
      <w:r>
        <w:rPr>
          <w:sz w:val="22"/>
        </w:rPr>
        <w:t xml:space="preserve"> Programs (OSEP) and revised requirements of the Individuals with Disabilities Education Act, 20 U.S.C. Section 1400 </w:t>
      </w:r>
      <w:r>
        <w:rPr>
          <w:i/>
          <w:sz w:val="22"/>
        </w:rPr>
        <w:t>et seq.</w:t>
      </w:r>
      <w:r>
        <w:rPr>
          <w:sz w:val="22"/>
        </w:rPr>
        <w:t xml:space="preserve"> (IDEA-2004) as described in the Department's </w:t>
      </w:r>
      <w:smartTag w:uri="urn:schemas-microsoft-com:office:smarttags" w:element="PersonName">
        <w:r>
          <w:rPr>
            <w:sz w:val="22"/>
          </w:rPr>
          <w:t>Special Education</w:t>
        </w:r>
      </w:smartTag>
      <w:r>
        <w:rPr>
          <w:sz w:val="22"/>
        </w:rPr>
        <w:t xml:space="preserve"> Advisories.  </w:t>
      </w:r>
      <w:r>
        <w:rPr>
          <w:sz w:val="22"/>
          <w:szCs w:val="22"/>
        </w:rPr>
        <w:t>PQA</w:t>
      </w:r>
      <w:r w:rsidRPr="00B76176">
        <w:rPr>
          <w:sz w:val="22"/>
          <w:szCs w:val="22"/>
        </w:rPr>
        <w:t xml:space="preserve">, through </w:t>
      </w:r>
      <w:r>
        <w:rPr>
          <w:sz w:val="22"/>
          <w:szCs w:val="22"/>
        </w:rPr>
        <w:t>the</w:t>
      </w:r>
      <w:r w:rsidRPr="00B76176">
        <w:rPr>
          <w:sz w:val="22"/>
          <w:szCs w:val="22"/>
        </w:rPr>
        <w:t xml:space="preserve"> Desk Review, </w:t>
      </w:r>
      <w:r>
        <w:rPr>
          <w:sz w:val="22"/>
          <w:szCs w:val="22"/>
        </w:rPr>
        <w:t>e</w:t>
      </w:r>
      <w:r w:rsidRPr="00B76176">
        <w:rPr>
          <w:sz w:val="22"/>
          <w:szCs w:val="22"/>
        </w:rPr>
        <w:t xml:space="preserve">xamines the </w:t>
      </w:r>
      <w:r>
        <w:rPr>
          <w:sz w:val="22"/>
          <w:szCs w:val="22"/>
        </w:rPr>
        <w:t>Self-A</w:t>
      </w:r>
      <w:r w:rsidRPr="00B76176">
        <w:rPr>
          <w:sz w:val="22"/>
          <w:szCs w:val="22"/>
        </w:rPr>
        <w:t>ssessment submission and determines which criteria will be followed</w:t>
      </w:r>
      <w:r>
        <w:rPr>
          <w:sz w:val="22"/>
          <w:szCs w:val="22"/>
        </w:rPr>
        <w:t xml:space="preserve"> </w:t>
      </w:r>
      <w:r w:rsidRPr="00B76176">
        <w:rPr>
          <w:sz w:val="22"/>
          <w:szCs w:val="22"/>
        </w:rPr>
        <w:t>up on through onsite verification activities.</w:t>
      </w:r>
      <w:r w:rsidRPr="004D0378">
        <w:rPr>
          <w:sz w:val="22"/>
        </w:rPr>
        <w:t xml:space="preserve"> </w:t>
      </w:r>
      <w:r>
        <w:rPr>
          <w:sz w:val="22"/>
        </w:rPr>
        <w:t xml:space="preserve">The Self-Assessment and Desk Review are both described below. </w:t>
      </w:r>
      <w:r w:rsidRPr="00B76176">
        <w:rPr>
          <w:sz w:val="22"/>
          <w:szCs w:val="22"/>
        </w:rPr>
        <w:t xml:space="preserve"> </w:t>
      </w:r>
    </w:p>
    <w:p w:rsidR="006E2684" w:rsidRDefault="006E2684" w:rsidP="006E2684">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b/>
          <w:sz w:val="22"/>
          <w:u w:val="single"/>
        </w:rPr>
      </w:pPr>
    </w:p>
    <w:p w:rsidR="006E2684" w:rsidRPr="00B76176" w:rsidRDefault="006E2684" w:rsidP="006E2684">
      <w:pPr>
        <w:pStyle w:val="BodyText"/>
        <w:tabs>
          <w:tab w:val="left" w:pos="90"/>
          <w:tab w:val="left" w:pos="1080"/>
        </w:tabs>
      </w:pPr>
      <w:r w:rsidRPr="00492EA4">
        <w:rPr>
          <w:b/>
          <w:u w:val="single"/>
        </w:rPr>
        <w:t>Self-Assessment Phase:</w:t>
      </w:r>
      <w:r w:rsidRPr="00B76176">
        <w:t xml:space="preserve"> This is a requirement for all </w:t>
      </w:r>
      <w:r>
        <w:t>agencies</w:t>
      </w:r>
      <w:r w:rsidRPr="00B76176">
        <w:t xml:space="preserve"> </w:t>
      </w:r>
      <w:r>
        <w:t>being</w:t>
      </w:r>
      <w:r w:rsidRPr="00B76176">
        <w:t xml:space="preserve"> monitor</w:t>
      </w:r>
      <w:r>
        <w:t xml:space="preserve">ed.  It </w:t>
      </w:r>
      <w:r w:rsidRPr="00B76176">
        <w:t xml:space="preserve">is completed in the </w:t>
      </w:r>
      <w:r>
        <w:t>year prior to the onsite review</w:t>
      </w:r>
      <w:r w:rsidRPr="0012025E">
        <w:t xml:space="preserve"> </w:t>
      </w:r>
      <w:r>
        <w:t>and covers</w:t>
      </w:r>
      <w:r>
        <w:rPr>
          <w:bCs/>
        </w:rPr>
        <w:t xml:space="preserve"> </w:t>
      </w:r>
      <w:r w:rsidRPr="00B76176">
        <w:t>all</w:t>
      </w:r>
      <w:r>
        <w:t xml:space="preserve"> of the</w:t>
      </w:r>
      <w:r w:rsidRPr="00B76176">
        <w:t xml:space="preserve"> </w:t>
      </w:r>
      <w:r>
        <w:t xml:space="preserve">monitoring </w:t>
      </w:r>
      <w:r w:rsidRPr="00B76176">
        <w:t>criteria</w:t>
      </w:r>
      <w:r>
        <w:t xml:space="preserve">.  The agency is responsible for completing the Self- Assessment for each individually approved program being reviewed, which consists of: </w:t>
      </w:r>
    </w:p>
    <w:p w:rsidR="006E2684" w:rsidRPr="005E1672" w:rsidRDefault="006E2684" w:rsidP="006E2684">
      <w:pPr>
        <w:numPr>
          <w:ilvl w:val="0"/>
          <w:numId w:val="11"/>
        </w:numPr>
        <w:tabs>
          <w:tab w:val="clear" w:pos="1440"/>
          <w:tab w:val="left" w:pos="1080"/>
        </w:tabs>
        <w:ind w:left="720" w:firstLine="0"/>
        <w:rPr>
          <w:sz w:val="22"/>
        </w:rPr>
      </w:pPr>
      <w:r>
        <w:rPr>
          <w:bCs/>
          <w:sz w:val="22"/>
        </w:rPr>
        <w:t xml:space="preserve">Agency review </w:t>
      </w:r>
      <w:r>
        <w:rPr>
          <w:sz w:val="22"/>
        </w:rPr>
        <w:t>o</w:t>
      </w:r>
      <w:r w:rsidRPr="00B76176">
        <w:rPr>
          <w:sz w:val="22"/>
        </w:rPr>
        <w:t>f documentation for required elements including document uploads</w:t>
      </w:r>
      <w:r>
        <w:rPr>
          <w:sz w:val="22"/>
        </w:rPr>
        <w:t>.</w:t>
      </w:r>
    </w:p>
    <w:p w:rsidR="006E2684" w:rsidRDefault="006E2684" w:rsidP="006E2684">
      <w:pPr>
        <w:numPr>
          <w:ilvl w:val="0"/>
          <w:numId w:val="11"/>
        </w:numPr>
        <w:tabs>
          <w:tab w:val="clear" w:pos="1440"/>
          <w:tab w:val="left" w:pos="1080"/>
        </w:tabs>
        <w:ind w:left="720" w:firstLine="0"/>
        <w:rPr>
          <w:sz w:val="22"/>
        </w:rPr>
      </w:pPr>
      <w:r>
        <w:rPr>
          <w:bCs/>
          <w:sz w:val="22"/>
        </w:rPr>
        <w:t xml:space="preserve">Agency review </w:t>
      </w:r>
      <w:r w:rsidRPr="00B76176">
        <w:rPr>
          <w:sz w:val="22"/>
        </w:rPr>
        <w:t>of a sample of student records selected</w:t>
      </w:r>
      <w:r>
        <w:rPr>
          <w:sz w:val="22"/>
        </w:rPr>
        <w:t>.</w:t>
      </w:r>
    </w:p>
    <w:p w:rsidR="006E2684" w:rsidRDefault="006E2684" w:rsidP="006E2684">
      <w:pPr>
        <w:numPr>
          <w:ilvl w:val="0"/>
          <w:numId w:val="11"/>
        </w:numPr>
        <w:tabs>
          <w:tab w:val="clear" w:pos="1440"/>
          <w:tab w:val="left" w:pos="1080"/>
        </w:tabs>
        <w:ind w:left="720" w:firstLine="0"/>
        <w:rPr>
          <w:sz w:val="22"/>
        </w:rPr>
      </w:pPr>
      <w:r>
        <w:rPr>
          <w:bCs/>
          <w:sz w:val="22"/>
        </w:rPr>
        <w:t xml:space="preserve">Agency review </w:t>
      </w:r>
      <w:r w:rsidRPr="00B76176">
        <w:rPr>
          <w:sz w:val="22"/>
        </w:rPr>
        <w:t xml:space="preserve">of a sample of </w:t>
      </w:r>
      <w:r>
        <w:rPr>
          <w:sz w:val="22"/>
        </w:rPr>
        <w:t>staff</w:t>
      </w:r>
      <w:r w:rsidRPr="00B76176">
        <w:rPr>
          <w:sz w:val="22"/>
        </w:rPr>
        <w:t xml:space="preserve"> records selected. </w:t>
      </w:r>
    </w:p>
    <w:p w:rsidR="006E2684" w:rsidRPr="00B76176" w:rsidRDefault="006E2684" w:rsidP="006E2684">
      <w:pPr>
        <w:tabs>
          <w:tab w:val="left" w:pos="0"/>
        </w:tabs>
        <w:rPr>
          <w:sz w:val="22"/>
        </w:rPr>
      </w:pPr>
      <w:r w:rsidRPr="00B76176">
        <w:rPr>
          <w:sz w:val="22"/>
        </w:rPr>
        <w:t>Upon completion of t</w:t>
      </w:r>
      <w:r>
        <w:rPr>
          <w:sz w:val="22"/>
        </w:rPr>
        <w:t xml:space="preserve">hese </w:t>
      </w:r>
      <w:r w:rsidRPr="00B76176">
        <w:rPr>
          <w:sz w:val="22"/>
        </w:rPr>
        <w:t>portion</w:t>
      </w:r>
      <w:r>
        <w:rPr>
          <w:sz w:val="22"/>
        </w:rPr>
        <w:t>s</w:t>
      </w:r>
      <w:r w:rsidRPr="00B76176">
        <w:rPr>
          <w:sz w:val="22"/>
        </w:rPr>
        <w:t xml:space="preserve"> of the </w:t>
      </w:r>
      <w:r>
        <w:rPr>
          <w:sz w:val="22"/>
        </w:rPr>
        <w:t>S</w:t>
      </w:r>
      <w:r w:rsidRPr="00B76176">
        <w:rPr>
          <w:sz w:val="22"/>
        </w:rPr>
        <w:t>elf-</w:t>
      </w:r>
      <w:r>
        <w:rPr>
          <w:sz w:val="22"/>
        </w:rPr>
        <w:t>A</w:t>
      </w:r>
      <w:r w:rsidRPr="00B76176">
        <w:rPr>
          <w:sz w:val="22"/>
        </w:rPr>
        <w:t>ssessment, it is submitted to the Department for review.</w:t>
      </w:r>
    </w:p>
    <w:p w:rsidR="006E2684" w:rsidRPr="00B76176" w:rsidRDefault="006E2684" w:rsidP="006E2684">
      <w:pPr>
        <w:tabs>
          <w:tab w:val="left" w:pos="90"/>
        </w:tabs>
        <w:rPr>
          <w:sz w:val="22"/>
        </w:rPr>
      </w:pPr>
      <w:r w:rsidRPr="00492EA4">
        <w:rPr>
          <w:b/>
          <w:sz w:val="22"/>
          <w:u w:val="single"/>
        </w:rPr>
        <w:lastRenderedPageBreak/>
        <w:t>Desk Review Phase:</w:t>
      </w:r>
      <w:r w:rsidRPr="00B76176">
        <w:rPr>
          <w:sz w:val="22"/>
        </w:rPr>
        <w:t xml:space="preserve"> The </w:t>
      </w:r>
      <w:r>
        <w:rPr>
          <w:sz w:val="22"/>
        </w:rPr>
        <w:t xml:space="preserve">PQA </w:t>
      </w:r>
      <w:r w:rsidRPr="00B76176">
        <w:rPr>
          <w:sz w:val="22"/>
        </w:rPr>
        <w:t xml:space="preserve">chairperson assigned to each </w:t>
      </w:r>
      <w:r>
        <w:rPr>
          <w:sz w:val="22"/>
        </w:rPr>
        <w:t>agency</w:t>
      </w:r>
      <w:r w:rsidRPr="00B76176">
        <w:rPr>
          <w:sz w:val="22"/>
        </w:rPr>
        <w:t xml:space="preserve"> reviews the responses </w:t>
      </w:r>
      <w:r>
        <w:rPr>
          <w:sz w:val="22"/>
        </w:rPr>
        <w:t xml:space="preserve">by the </w:t>
      </w:r>
      <w:r>
        <w:rPr>
          <w:bCs/>
          <w:sz w:val="22"/>
        </w:rPr>
        <w:t xml:space="preserve">private school program </w:t>
      </w:r>
      <w:r w:rsidRPr="00B76176">
        <w:rPr>
          <w:sz w:val="22"/>
        </w:rPr>
        <w:t>to questions regarding the critical elements for appropriate policies, procedures, and practices, as well as actual documents and data submissions by criteria.</w:t>
      </w:r>
      <w:r>
        <w:rPr>
          <w:sz w:val="22"/>
        </w:rPr>
        <w:t xml:space="preserve">  The</w:t>
      </w:r>
      <w:r w:rsidRPr="00B76176">
        <w:rPr>
          <w:sz w:val="22"/>
        </w:rPr>
        <w:t xml:space="preserve"> student record review data</w:t>
      </w:r>
      <w:r>
        <w:rPr>
          <w:sz w:val="22"/>
        </w:rPr>
        <w:t>,</w:t>
      </w:r>
      <w:r w:rsidRPr="00B60576">
        <w:rPr>
          <w:bCs/>
          <w:sz w:val="22"/>
        </w:rPr>
        <w:t xml:space="preserve"> </w:t>
      </w:r>
      <w:r>
        <w:rPr>
          <w:bCs/>
          <w:sz w:val="22"/>
        </w:rPr>
        <w:t xml:space="preserve">staff record review data, </w:t>
      </w:r>
      <w:r w:rsidRPr="00B76176">
        <w:rPr>
          <w:sz w:val="22"/>
        </w:rPr>
        <w:t>and explanatory comments are examined. The outcome of this review, along with 3-year trend data from the Problem Resolution System,</w:t>
      </w:r>
      <w:r>
        <w:rPr>
          <w:sz w:val="22"/>
        </w:rPr>
        <w:t xml:space="preserve"> and required notifications to the Department</w:t>
      </w:r>
      <w:r w:rsidRPr="00B76176">
        <w:rPr>
          <w:sz w:val="22"/>
        </w:rPr>
        <w:t xml:space="preserve"> is used to determine the scope and nature of the Department’s onsite activities.</w:t>
      </w:r>
    </w:p>
    <w:p w:rsidR="006E2684" w:rsidRPr="00B76176" w:rsidRDefault="006E2684" w:rsidP="006E2684">
      <w:pPr>
        <w:tabs>
          <w:tab w:val="left" w:pos="0"/>
          <w:tab w:val="left" w:pos="90"/>
        </w:tabs>
        <w:ind w:left="90"/>
        <w:rPr>
          <w:sz w:val="22"/>
        </w:rPr>
      </w:pPr>
    </w:p>
    <w:p w:rsidR="006E2684" w:rsidRDefault="006E2684" w:rsidP="006E2684">
      <w:pPr>
        <w:tabs>
          <w:tab w:val="left" w:pos="0"/>
          <w:tab w:val="left" w:pos="360"/>
        </w:tabs>
        <w:rPr>
          <w:sz w:val="22"/>
        </w:rPr>
      </w:pPr>
      <w:r w:rsidRPr="00492EA4">
        <w:rPr>
          <w:b/>
          <w:sz w:val="22"/>
          <w:u w:val="single"/>
        </w:rPr>
        <w:t>Onsite Verification Phase:</w:t>
      </w:r>
      <w:r w:rsidRPr="00B76176">
        <w:rPr>
          <w:sz w:val="22"/>
        </w:rPr>
        <w:t xml:space="preserve"> This includes activities selected from the following</w:t>
      </w:r>
      <w:r>
        <w:rPr>
          <w:sz w:val="22"/>
        </w:rPr>
        <w:t>:</w:t>
      </w:r>
      <w:r w:rsidRPr="00B76176">
        <w:rPr>
          <w:sz w:val="22"/>
        </w:rPr>
        <w:t xml:space="preserve">   </w:t>
      </w:r>
      <w:r>
        <w:rPr>
          <w:sz w:val="22"/>
        </w:rPr>
        <w:t xml:space="preserve">                            </w:t>
      </w:r>
    </w:p>
    <w:p w:rsidR="006E2684" w:rsidRPr="00B76176" w:rsidRDefault="006E2684" w:rsidP="006E2684">
      <w:pPr>
        <w:widowControl w:val="0"/>
        <w:numPr>
          <w:ilvl w:val="0"/>
          <w:numId w:val="12"/>
        </w:numPr>
        <w:tabs>
          <w:tab w:val="clear" w:pos="1440"/>
          <w:tab w:val="left" w:pos="1080"/>
        </w:tabs>
        <w:ind w:left="1080"/>
        <w:rPr>
          <w:sz w:val="22"/>
        </w:rPr>
      </w:pPr>
      <w:r w:rsidRPr="00B76176">
        <w:rPr>
          <w:sz w:val="22"/>
        </w:rPr>
        <w:t xml:space="preserve">Interviews of administrative, instructional, and </w:t>
      </w:r>
      <w:r>
        <w:rPr>
          <w:sz w:val="22"/>
        </w:rPr>
        <w:t>other</w:t>
      </w:r>
      <w:r w:rsidRPr="00B76176">
        <w:rPr>
          <w:sz w:val="22"/>
        </w:rPr>
        <w:t xml:space="preserve"> staff consistent with those criteria selected for onsite verification. </w:t>
      </w:r>
    </w:p>
    <w:p w:rsidR="006E2684" w:rsidRPr="00B76176" w:rsidRDefault="006E2684" w:rsidP="006E2684">
      <w:pPr>
        <w:numPr>
          <w:ilvl w:val="0"/>
          <w:numId w:val="10"/>
        </w:numPr>
        <w:tabs>
          <w:tab w:val="clear" w:pos="1440"/>
          <w:tab w:val="left" w:pos="1080"/>
        </w:tabs>
        <w:ind w:left="1080"/>
        <w:rPr>
          <w:sz w:val="22"/>
        </w:rPr>
      </w:pPr>
      <w:r w:rsidRPr="00B76176">
        <w:rPr>
          <w:sz w:val="22"/>
        </w:rPr>
        <w:t xml:space="preserve">Interviews of parent representatives and other telephone interviews as requested by other parents or members of the general public. </w:t>
      </w:r>
    </w:p>
    <w:p w:rsidR="006E2684" w:rsidRPr="00B76176" w:rsidRDefault="006E2684" w:rsidP="006E2684">
      <w:pPr>
        <w:numPr>
          <w:ilvl w:val="0"/>
          <w:numId w:val="10"/>
        </w:numPr>
        <w:tabs>
          <w:tab w:val="clear" w:pos="1440"/>
          <w:tab w:val="left" w:pos="1080"/>
        </w:tabs>
        <w:autoSpaceDE w:val="0"/>
        <w:autoSpaceDN w:val="0"/>
        <w:adjustRightInd w:val="0"/>
        <w:ind w:left="1080"/>
        <w:rPr>
          <w:sz w:val="22"/>
          <w:szCs w:val="22"/>
        </w:rPr>
      </w:pPr>
      <w:r w:rsidRPr="00B76176">
        <w:rPr>
          <w:sz w:val="22"/>
        </w:rPr>
        <w:t>Review of student records</w:t>
      </w:r>
      <w:r>
        <w:rPr>
          <w:sz w:val="22"/>
        </w:rPr>
        <w:t xml:space="preserve"> and staff records</w:t>
      </w:r>
      <w:r w:rsidRPr="00B76176">
        <w:rPr>
          <w:sz w:val="22"/>
        </w:rPr>
        <w:t xml:space="preserve">: The Department selects a sample of student </w:t>
      </w:r>
      <w:r>
        <w:rPr>
          <w:sz w:val="22"/>
        </w:rPr>
        <w:t xml:space="preserve">and staff </w:t>
      </w:r>
      <w:r w:rsidRPr="00B76176">
        <w:rPr>
          <w:sz w:val="22"/>
        </w:rPr>
        <w:t xml:space="preserve">records from those the </w:t>
      </w:r>
      <w:r>
        <w:rPr>
          <w:sz w:val="22"/>
        </w:rPr>
        <w:t>agency</w:t>
      </w:r>
      <w:r w:rsidRPr="00B76176">
        <w:rPr>
          <w:sz w:val="22"/>
        </w:rPr>
        <w:t xml:space="preserve"> reviewed as part of its self-assessment to verify the accuracy of the data. The Department also conducts an independent review of a sample of student </w:t>
      </w:r>
      <w:r>
        <w:rPr>
          <w:sz w:val="22"/>
        </w:rPr>
        <w:t xml:space="preserve">and staff </w:t>
      </w:r>
      <w:r w:rsidRPr="00B76176">
        <w:rPr>
          <w:sz w:val="22"/>
        </w:rPr>
        <w:t xml:space="preserve">records that reflect activities conducted since the beginning of the school year. The onsite team will conduct this review, using standard Department procedures, to determine whether procedural and programmatic requirements have been implemented.  </w:t>
      </w:r>
    </w:p>
    <w:p w:rsidR="006E2684" w:rsidRPr="00B76176" w:rsidRDefault="006E2684" w:rsidP="006E2684">
      <w:pPr>
        <w:numPr>
          <w:ilvl w:val="0"/>
          <w:numId w:val="10"/>
        </w:numPr>
        <w:tabs>
          <w:tab w:val="clear" w:pos="1440"/>
          <w:tab w:val="left" w:pos="1080"/>
        </w:tabs>
        <w:autoSpaceDE w:val="0"/>
        <w:autoSpaceDN w:val="0"/>
        <w:adjustRightInd w:val="0"/>
        <w:ind w:left="1080"/>
        <w:rPr>
          <w:sz w:val="22"/>
        </w:rPr>
      </w:pPr>
      <w:r w:rsidRPr="00B76176">
        <w:rPr>
          <w:sz w:val="22"/>
          <w:szCs w:val="22"/>
        </w:rPr>
        <w:t xml:space="preserve">Surveys of parents of students with disabilities: Parents of students with disabilities whose files are selected for the record review, as well as the parents of an equal number of other students with disabilities, are sent a survey that solicits information regarding their experiences with the </w:t>
      </w:r>
      <w:r>
        <w:rPr>
          <w:sz w:val="22"/>
          <w:szCs w:val="22"/>
        </w:rPr>
        <w:t>agency’s</w:t>
      </w:r>
      <w:r w:rsidRPr="00B76176">
        <w:rPr>
          <w:sz w:val="22"/>
          <w:szCs w:val="22"/>
        </w:rPr>
        <w:t xml:space="preserve"> implementation of special education, related services, and procedural requirements</w:t>
      </w:r>
      <w:r w:rsidRPr="00E9550F">
        <w:rPr>
          <w:sz w:val="22"/>
          <w:szCs w:val="22"/>
        </w:rPr>
        <w:t xml:space="preserve"> </w:t>
      </w:r>
      <w:r>
        <w:rPr>
          <w:sz w:val="22"/>
          <w:szCs w:val="22"/>
        </w:rPr>
        <w:t xml:space="preserve">by its </w:t>
      </w:r>
      <w:r>
        <w:rPr>
          <w:bCs/>
          <w:sz w:val="22"/>
        </w:rPr>
        <w:t xml:space="preserve">private school </w:t>
      </w:r>
      <w:r w:rsidRPr="00B76176">
        <w:rPr>
          <w:sz w:val="22"/>
          <w:szCs w:val="22"/>
        </w:rPr>
        <w:t xml:space="preserve">programs. </w:t>
      </w:r>
      <w:r w:rsidRPr="00B76176">
        <w:rPr>
          <w:sz w:val="22"/>
        </w:rPr>
        <w:t xml:space="preserve"> </w:t>
      </w:r>
    </w:p>
    <w:p w:rsidR="006E2684" w:rsidRPr="00B76176" w:rsidRDefault="006E2684" w:rsidP="006E2684">
      <w:pPr>
        <w:numPr>
          <w:ilvl w:val="0"/>
          <w:numId w:val="10"/>
        </w:numPr>
        <w:tabs>
          <w:tab w:val="clear" w:pos="1440"/>
          <w:tab w:val="left" w:pos="1080"/>
        </w:tabs>
        <w:ind w:left="1080"/>
        <w:rPr>
          <w:sz w:val="22"/>
        </w:rPr>
      </w:pPr>
      <w:r w:rsidRPr="00B76176">
        <w:rPr>
          <w:sz w:val="22"/>
        </w:rPr>
        <w:t xml:space="preserve">Observation of classrooms and other facilities: The onsite team visits a sample of classrooms and other school facilities used in the delivery of programs and services to determine general levels of compliance with program requirements. </w:t>
      </w:r>
    </w:p>
    <w:p w:rsidR="006E2684" w:rsidRDefault="006E2684" w:rsidP="006E2684">
      <w:pPr>
        <w:tabs>
          <w:tab w:val="left" w:pos="-1440"/>
          <w:tab w:val="left" w:pos="-720"/>
          <w:tab w:val="left" w:pos="1680"/>
          <w:tab w:val="left" w:pos="2160"/>
          <w:tab w:val="left" w:pos="2880"/>
          <w:tab w:val="left" w:pos="3600"/>
          <w:tab w:val="left" w:pos="4320"/>
          <w:tab w:val="left" w:pos="5040"/>
          <w:tab w:val="left" w:pos="5760"/>
          <w:tab w:val="left" w:pos="6480"/>
          <w:tab w:val="left" w:pos="7200"/>
          <w:tab w:val="left" w:pos="7920"/>
          <w:tab w:val="left" w:pos="8640"/>
          <w:tab w:val="left" w:pos="9360"/>
        </w:tabs>
        <w:rPr>
          <w:sz w:val="22"/>
          <w:u w:val="single"/>
        </w:rPr>
      </w:pPr>
    </w:p>
    <w:p w:rsidR="006E2684" w:rsidRDefault="006E2684" w:rsidP="006E2684">
      <w:pPr>
        <w:tabs>
          <w:tab w:val="left" w:pos="-1440"/>
          <w:tab w:val="left" w:pos="-720"/>
          <w:tab w:val="left" w:pos="0"/>
          <w:tab w:val="left" w:pos="90"/>
          <w:tab w:val="left" w:pos="990"/>
          <w:tab w:val="left" w:pos="2880"/>
          <w:tab w:val="left" w:pos="3600"/>
          <w:tab w:val="left" w:pos="4320"/>
          <w:tab w:val="left" w:pos="5040"/>
          <w:tab w:val="left" w:pos="5760"/>
          <w:tab w:val="left" w:pos="6480"/>
          <w:tab w:val="left" w:pos="7200"/>
          <w:tab w:val="left" w:pos="7920"/>
          <w:tab w:val="left" w:pos="8640"/>
          <w:tab w:val="left" w:pos="9360"/>
        </w:tabs>
        <w:rPr>
          <w:sz w:val="22"/>
        </w:rPr>
      </w:pPr>
      <w:r w:rsidRPr="000F4E2F">
        <w:rPr>
          <w:b/>
          <w:sz w:val="22"/>
          <w:u w:val="single"/>
        </w:rPr>
        <w:t>Team:</w:t>
      </w:r>
      <w:r>
        <w:rPr>
          <w:sz w:val="22"/>
        </w:rPr>
        <w:t xml:space="preserve">  Depending upon the scope of onsite activities that have been identified based on the Department’s Desk Review of the agency’s Self-Assessment, a 2-3 member Department team will conduct a 2-3 day onsite Program Review. </w:t>
      </w:r>
    </w:p>
    <w:p w:rsidR="006E2684" w:rsidRDefault="006E2684" w:rsidP="006E2684">
      <w:pPr>
        <w:tabs>
          <w:tab w:val="left" w:pos="-1440"/>
          <w:tab w:val="left" w:pos="-720"/>
          <w:tab w:val="left" w:pos="1920"/>
          <w:tab w:val="left" w:pos="2160"/>
          <w:tab w:val="left" w:pos="2880"/>
          <w:tab w:val="left" w:pos="3600"/>
          <w:tab w:val="left" w:pos="4320"/>
          <w:tab w:val="left" w:pos="5040"/>
          <w:tab w:val="left" w:pos="5760"/>
          <w:tab w:val="left" w:pos="6480"/>
          <w:tab w:val="left" w:pos="7200"/>
          <w:tab w:val="left" w:pos="7920"/>
          <w:tab w:val="left" w:pos="8640"/>
          <w:tab w:val="left" w:pos="9360"/>
        </w:tabs>
        <w:rPr>
          <w:b/>
          <w:sz w:val="22"/>
          <w:u w:val="single"/>
        </w:rPr>
      </w:pPr>
    </w:p>
    <w:p w:rsidR="006E2684" w:rsidRDefault="006E2684" w:rsidP="006E2684">
      <w:pPr>
        <w:tabs>
          <w:tab w:val="left" w:pos="-1440"/>
          <w:tab w:val="left" w:pos="-720"/>
          <w:tab w:val="left" w:pos="192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sidRPr="00EF3703">
        <w:rPr>
          <w:b/>
          <w:sz w:val="22"/>
          <w:u w:val="single"/>
        </w:rPr>
        <w:t>Report:</w:t>
      </w:r>
      <w:r>
        <w:rPr>
          <w:sz w:val="22"/>
        </w:rPr>
        <w:t xml:space="preserve">  The report is based on a review of the written documentation regarding the operation of the school's programs and the information gathered from the</w:t>
      </w:r>
      <w:r w:rsidRPr="00EF3703">
        <w:rPr>
          <w:sz w:val="22"/>
        </w:rPr>
        <w:t xml:space="preserve"> </w:t>
      </w:r>
      <w:r w:rsidRPr="00B76176">
        <w:rPr>
          <w:sz w:val="22"/>
        </w:rPr>
        <w:t>Onsite Verification Phase</w:t>
      </w:r>
      <w:r>
        <w:rPr>
          <w:sz w:val="22"/>
        </w:rPr>
        <w:t>. A Draft Report of Comments is issued via the WBMS. Agencies may respond to the factual accuracy of the report within 10 business days.</w:t>
      </w:r>
    </w:p>
    <w:p w:rsidR="006E2684" w:rsidRDefault="006E2684" w:rsidP="006E2684">
      <w:pPr>
        <w:tabs>
          <w:tab w:val="left" w:pos="0"/>
          <w:tab w:val="left" w:pos="90"/>
          <w:tab w:val="left" w:pos="1560"/>
        </w:tabs>
        <w:ind w:left="90"/>
        <w:rPr>
          <w:bCs/>
          <w:color w:val="000000"/>
          <w:sz w:val="22"/>
        </w:rPr>
      </w:pPr>
    </w:p>
    <w:p w:rsidR="006E2684" w:rsidRPr="002E4266" w:rsidRDefault="006E2684" w:rsidP="006E2684">
      <w:pPr>
        <w:tabs>
          <w:tab w:val="left" w:pos="0"/>
          <w:tab w:val="left" w:pos="90"/>
          <w:tab w:val="left" w:pos="1560"/>
        </w:tabs>
        <w:rPr>
          <w:color w:val="000000"/>
          <w:sz w:val="22"/>
        </w:rPr>
      </w:pPr>
      <w:r>
        <w:rPr>
          <w:bCs/>
          <w:color w:val="000000"/>
          <w:sz w:val="22"/>
        </w:rPr>
        <w:t>A Final Report is then issued via the WBMS and in hard copy. The findings in the Final Report note those criteria that the team found to be implemented in a commendable or substantially implemented, and those not implemented or not fully implemented.</w:t>
      </w:r>
      <w:r>
        <w:rPr>
          <w:color w:val="000000"/>
          <w:sz w:val="22"/>
        </w:rPr>
        <w:t xml:space="preserve">  Findings for each program area describe determinations of the Department about the implementation status of each requirement (criterion) reviewed.  </w:t>
      </w:r>
      <w:r w:rsidRPr="002E4266">
        <w:rPr>
          <w:sz w:val="22"/>
          <w:szCs w:val="22"/>
        </w:rPr>
        <w:t>The Department’s Approved Private School Program Review Final Reports are posted on the Department’s web site at</w:t>
      </w:r>
      <w:r>
        <w:t xml:space="preserve"> </w:t>
      </w:r>
      <w:hyperlink r:id="rId21" w:history="1">
        <w:r w:rsidRPr="002E4266">
          <w:rPr>
            <w:rStyle w:val="Hyperlink"/>
            <w:bCs/>
            <w:sz w:val="22"/>
            <w:szCs w:val="22"/>
          </w:rPr>
          <w:t>http://www.doe.mass.edu/pqa/review/psr/reports/default.html</w:t>
        </w:r>
      </w:hyperlink>
      <w:r w:rsidRPr="002E4266">
        <w:rPr>
          <w:bCs/>
          <w:sz w:val="22"/>
          <w:szCs w:val="22"/>
        </w:rPr>
        <w:t>.</w:t>
      </w:r>
    </w:p>
    <w:p w:rsidR="006E2684" w:rsidRDefault="006E2684" w:rsidP="006E2684">
      <w:pPr>
        <w:pStyle w:val="BodyText"/>
        <w:tabs>
          <w:tab w:val="clear" w:pos="-1440"/>
          <w:tab w:val="left" w:pos="1560"/>
        </w:tabs>
        <w:ind w:left="1560" w:hanging="1560"/>
        <w:rPr>
          <w:color w:val="000000"/>
          <w:u w:val="single"/>
        </w:rPr>
      </w:pPr>
    </w:p>
    <w:p w:rsidR="006E2684" w:rsidRPr="00F3775B" w:rsidRDefault="006E2684" w:rsidP="006E2684">
      <w:pPr>
        <w:rPr>
          <w:b/>
          <w:bCs/>
          <w:sz w:val="22"/>
        </w:rPr>
      </w:pPr>
      <w:r w:rsidRPr="001970AD">
        <w:rPr>
          <w:b/>
          <w:color w:val="000000"/>
          <w:sz w:val="22"/>
          <w:u w:val="single"/>
        </w:rPr>
        <w:t>Response:</w:t>
      </w:r>
      <w:r>
        <w:rPr>
          <w:color w:val="000000"/>
          <w:sz w:val="22"/>
        </w:rPr>
        <w:t xml:space="preserve">  Where criteria are found not to be fully implemented, the agency is required to propose corrective actions,</w:t>
      </w:r>
      <w:r w:rsidRPr="00C2497E">
        <w:rPr>
          <w:sz w:val="22"/>
          <w:szCs w:val="22"/>
        </w:rPr>
        <w:t xml:space="preserve"> within 20 b</w:t>
      </w:r>
      <w:r>
        <w:rPr>
          <w:sz w:val="22"/>
          <w:szCs w:val="22"/>
        </w:rPr>
        <w:t>usiness days of receipt of the Final R</w:t>
      </w:r>
      <w:r w:rsidRPr="00C2497E">
        <w:rPr>
          <w:sz w:val="22"/>
          <w:szCs w:val="22"/>
        </w:rPr>
        <w:t>eport</w:t>
      </w:r>
      <w:r>
        <w:rPr>
          <w:sz w:val="22"/>
          <w:szCs w:val="22"/>
        </w:rPr>
        <w:t>,</w:t>
      </w:r>
      <w:r>
        <w:rPr>
          <w:color w:val="000000"/>
          <w:sz w:val="22"/>
        </w:rPr>
        <w:t xml:space="preserve"> to bring those areas into compliance with the respective statutes or regulatio</w:t>
      </w:r>
      <w:r w:rsidRPr="00C2497E">
        <w:rPr>
          <w:color w:val="000000"/>
          <w:sz w:val="22"/>
          <w:szCs w:val="22"/>
        </w:rPr>
        <w:t>ns</w:t>
      </w:r>
      <w:r w:rsidRPr="004A2101">
        <w:rPr>
          <w:color w:val="000000"/>
          <w:sz w:val="22"/>
        </w:rPr>
        <w:t xml:space="preserve"> </w:t>
      </w:r>
      <w:r>
        <w:rPr>
          <w:color w:val="000000"/>
          <w:sz w:val="22"/>
        </w:rPr>
        <w:t>for each effected private school program</w:t>
      </w:r>
      <w:r w:rsidRPr="00C2497E">
        <w:rPr>
          <w:sz w:val="22"/>
          <w:szCs w:val="22"/>
        </w:rPr>
        <w:t>.</w:t>
      </w:r>
      <w:r w:rsidRPr="00C2497E">
        <w:rPr>
          <w:color w:val="000000"/>
          <w:sz w:val="22"/>
          <w:szCs w:val="22"/>
        </w:rPr>
        <w:t xml:space="preserve"> </w:t>
      </w:r>
      <w:r>
        <w:rPr>
          <w:b/>
          <w:bCs/>
          <w:sz w:val="22"/>
        </w:rPr>
        <w:t xml:space="preserve">Under federal </w:t>
      </w:r>
      <w:smartTag w:uri="urn:schemas-microsoft-com:office:smarttags" w:element="PersonName">
        <w:r>
          <w:rPr>
            <w:b/>
            <w:bCs/>
            <w:i/>
            <w:iCs/>
            <w:sz w:val="22"/>
          </w:rPr>
          <w:t>Special Education</w:t>
        </w:r>
      </w:smartTag>
      <w:r>
        <w:rPr>
          <w:b/>
          <w:bCs/>
          <w:i/>
          <w:iCs/>
          <w:sz w:val="22"/>
        </w:rPr>
        <w:t xml:space="preserve"> State Performance Plan </w:t>
      </w:r>
      <w:r>
        <w:rPr>
          <w:b/>
          <w:bCs/>
          <w:sz w:val="22"/>
        </w:rPr>
        <w:t xml:space="preserve">requirements pursuant to IDEA-2004, public and private school programs serving disabled students must demonstrate effective resolution of noncompliance identified by the Department as soon as possible but in no case later than one year from the issuance of the Department’s Final Program Review Report.   </w:t>
      </w:r>
      <w:r>
        <w:rPr>
          <w:color w:val="000000"/>
          <w:sz w:val="22"/>
        </w:rPr>
        <w:t xml:space="preserve">A program is required to </w:t>
      </w:r>
      <w:r>
        <w:rPr>
          <w:color w:val="000000"/>
          <w:sz w:val="22"/>
        </w:rPr>
        <w:lastRenderedPageBreak/>
        <w:t xml:space="preserve">incorporate the required corrective action into its Re-approval Application as required by 603 C.M.R. Section 28.09.  Additionally, a program is encouraged to incorporate any required corrective action as approved by the Department into its internal improvement plans, including the program’s professional development plans. </w:t>
      </w:r>
    </w:p>
    <w:p w:rsidR="006E2684" w:rsidRDefault="006E2684" w:rsidP="006E2684">
      <w:pPr>
        <w:keepNext/>
        <w:keepLines/>
        <w:tabs>
          <w:tab w:val="left" w:pos="0"/>
          <w:tab w:val="center" w:pos="4104"/>
          <w:tab w:val="left" w:pos="4464"/>
          <w:tab w:val="left" w:pos="5184"/>
          <w:tab w:val="left" w:pos="5904"/>
          <w:tab w:val="left" w:pos="6624"/>
          <w:tab w:val="left" w:pos="7344"/>
          <w:tab w:val="left" w:pos="8064"/>
          <w:tab w:val="left" w:pos="8784"/>
          <w:tab w:val="left" w:pos="9360"/>
        </w:tabs>
        <w:jc w:val="center"/>
        <w:rPr>
          <w:b/>
          <w:sz w:val="22"/>
          <w:u w:val="single"/>
        </w:rPr>
      </w:pPr>
    </w:p>
    <w:p w:rsidR="006E2684" w:rsidRDefault="006E2684" w:rsidP="006E2684">
      <w:pPr>
        <w:rPr>
          <w:sz w:val="22"/>
        </w:rPr>
      </w:pPr>
      <w:r>
        <w:rPr>
          <w:sz w:val="22"/>
        </w:rPr>
        <w:t>The Department believes that the Private School Program Review process is a positive experience and that the Final Report is a helpful planning document for the continued development and improvement of programs and services in each approved private school program.</w:t>
      </w:r>
    </w:p>
    <w:p w:rsidR="006E2684" w:rsidRDefault="006E2684" w:rsidP="006E2684">
      <w:pPr>
        <w:rPr>
          <w:sz w:val="22"/>
        </w:rPr>
      </w:pPr>
    </w:p>
    <w:p w:rsidR="006E2684" w:rsidRDefault="006E2684" w:rsidP="00ED4D24">
      <w:pPr>
        <w:tabs>
          <w:tab w:val="left" w:pos="0"/>
          <w:tab w:val="left" w:pos="144"/>
          <w:tab w:val="left" w:pos="864"/>
          <w:tab w:val="left" w:pos="1584"/>
          <w:tab w:val="left" w:pos="2304"/>
          <w:tab w:val="left" w:pos="2736"/>
          <w:tab w:val="left" w:pos="3024"/>
          <w:tab w:val="left" w:pos="3744"/>
          <w:tab w:val="left" w:pos="4464"/>
          <w:tab w:val="left" w:pos="5184"/>
          <w:tab w:val="left" w:pos="5904"/>
          <w:tab w:val="left" w:pos="6624"/>
          <w:tab w:val="left" w:pos="7344"/>
          <w:tab w:val="left" w:pos="8064"/>
          <w:tab w:val="left" w:pos="8784"/>
          <w:tab w:val="left" w:pos="9360"/>
        </w:tabs>
        <w:jc w:val="center"/>
        <w:rPr>
          <w:b/>
          <w:sz w:val="22"/>
        </w:rPr>
      </w:pPr>
      <w:r>
        <w:rPr>
          <w:sz w:val="22"/>
        </w:rPr>
        <w:br w:type="page"/>
      </w:r>
      <w:r>
        <w:rPr>
          <w:b/>
          <w:sz w:val="22"/>
        </w:rPr>
        <w:lastRenderedPageBreak/>
        <w:t>REPORT INTRODUCTION</w:t>
      </w:r>
    </w:p>
    <w:p w:rsidR="006E2684" w:rsidRDefault="006E2684" w:rsidP="006E2684">
      <w:pPr>
        <w:rPr>
          <w:sz w:val="22"/>
        </w:rPr>
      </w:pPr>
    </w:p>
    <w:p w:rsidR="006E2684" w:rsidRDefault="006E2684" w:rsidP="006E2684">
      <w:pPr>
        <w:spacing w:before="240"/>
        <w:rPr>
          <w:sz w:val="22"/>
        </w:rPr>
      </w:pPr>
      <w:r>
        <w:rPr>
          <w:sz w:val="22"/>
        </w:rPr>
        <w:t xml:space="preserve">A </w:t>
      </w:r>
      <w:bookmarkStart w:id="22" w:name="teamNumber"/>
      <w:r>
        <w:rPr>
          <w:sz w:val="22"/>
        </w:rPr>
        <w:t>two</w:t>
      </w:r>
      <w:bookmarkEnd w:id="22"/>
      <w:r>
        <w:rPr>
          <w:sz w:val="22"/>
        </w:rPr>
        <w:t xml:space="preserve">-member team visited </w:t>
      </w:r>
      <w:bookmarkStart w:id="23" w:name="agencyName3"/>
      <w:r>
        <w:rPr>
          <w:sz w:val="22"/>
        </w:rPr>
        <w:t>Doctor Franklin Perkins School, Inc.</w:t>
      </w:r>
      <w:bookmarkEnd w:id="23"/>
      <w:r>
        <w:rPr>
          <w:sz w:val="22"/>
        </w:rPr>
        <w:t xml:space="preserve"> during the week of </w:t>
      </w:r>
      <w:bookmarkStart w:id="24" w:name="mondayDate"/>
      <w:r>
        <w:rPr>
          <w:sz w:val="22"/>
        </w:rPr>
        <w:t>March 14, 2016</w:t>
      </w:r>
      <w:bookmarkEnd w:id="24"/>
      <w:r>
        <w:rPr>
          <w:sz w:val="22"/>
        </w:rPr>
        <w:t xml:space="preserve"> to evaluate the implementation of selected compliance criteria under the Massachusetts Board of Elementary and Secondary Education Regulations 603 CMR 18.00 (Program and Safety Standards for Approved Public or Private Day and Residential </w:t>
      </w:r>
      <w:smartTag w:uri="urn:schemas-microsoft-com:office:smarttags" w:element="PersonName">
        <w:r>
          <w:rPr>
            <w:sz w:val="22"/>
          </w:rPr>
          <w:t>Special Education</w:t>
        </w:r>
      </w:smartTag>
      <w:r>
        <w:rPr>
          <w:sz w:val="22"/>
        </w:rPr>
        <w:t xml:space="preserve"> School Programs) and 603 CMR 28.09 (Approval of Public or Private Day and Residential </w:t>
      </w:r>
      <w:smartTag w:uri="urn:schemas-microsoft-com:office:smarttags" w:element="PersonName">
        <w:r>
          <w:rPr>
            <w:sz w:val="22"/>
          </w:rPr>
          <w:t>Special Education</w:t>
        </w:r>
      </w:smartTag>
      <w:r>
        <w:rPr>
          <w:sz w:val="22"/>
        </w:rPr>
        <w:t xml:space="preserve"> School Programs), M.G.L c. 71B,  the federal Individuals with Disabilities Education Act, 20 U.S.C. Section 1400 </w:t>
      </w:r>
      <w:r>
        <w:rPr>
          <w:i/>
          <w:sz w:val="22"/>
        </w:rPr>
        <w:t>et seq,</w:t>
      </w:r>
      <w:r>
        <w:rPr>
          <w:sz w:val="22"/>
        </w:rPr>
        <w:t xml:space="preserve"> as amended in 2004 (IDEA--2004), and civil rights provisions that are pertinent to Approved Private School Programs.  The team appreciated the opportunity to interview staff </w:t>
      </w:r>
      <w:r w:rsidR="003A3626">
        <w:rPr>
          <w:sz w:val="22"/>
        </w:rPr>
        <w:t>and parents</w:t>
      </w:r>
      <w:r>
        <w:rPr>
          <w:sz w:val="22"/>
        </w:rPr>
        <w:t>, to observe classroom facilities, and to review the program efforts underway.</w:t>
      </w:r>
    </w:p>
    <w:p w:rsidR="006E2684" w:rsidRPr="00173000" w:rsidRDefault="006E2684" w:rsidP="006E2684">
      <w:pPr>
        <w:rPr>
          <w:sz w:val="22"/>
        </w:rPr>
      </w:pPr>
    </w:p>
    <w:p w:rsidR="006E2684" w:rsidRPr="00173000" w:rsidRDefault="006E2684" w:rsidP="006E2684">
      <w:pPr>
        <w:rPr>
          <w:sz w:val="22"/>
          <w:szCs w:val="22"/>
        </w:rPr>
      </w:pPr>
      <w:r w:rsidRPr="00173000">
        <w:rPr>
          <w:sz w:val="22"/>
          <w:szCs w:val="22"/>
        </w:rPr>
        <w:t>The Department is submitting the following Private School Program Review Report containing findings made pursuant to this onsite visit.  In preparing this report the team reviewed extensive documentation regarding the operation of the school programs, together with information gathered by means of the following Department program review methods:</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six</w:t>
      </w:r>
      <w:r>
        <w:rPr>
          <w:sz w:val="22"/>
        </w:rPr>
        <w:t xml:space="preserve"> administrative staff. </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four</w:t>
      </w:r>
      <w:r>
        <w:rPr>
          <w:sz w:val="22"/>
        </w:rPr>
        <w:t xml:space="preserve"> clinical staff.</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five</w:t>
      </w:r>
      <w:r>
        <w:rPr>
          <w:sz w:val="22"/>
        </w:rPr>
        <w:t xml:space="preserve"> teaching and educational support services staff.   </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four</w:t>
      </w:r>
      <w:r>
        <w:rPr>
          <w:sz w:val="22"/>
        </w:rPr>
        <w:t xml:space="preserve"> childcare staff. </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zero</w:t>
      </w:r>
      <w:r>
        <w:rPr>
          <w:sz w:val="22"/>
        </w:rPr>
        <w:t xml:space="preserve"> Parent Group representatives and of </w:t>
      </w:r>
      <w:r w:rsidR="003A3626">
        <w:rPr>
          <w:sz w:val="22"/>
        </w:rPr>
        <w:t>one other parent</w:t>
      </w:r>
      <w:r>
        <w:rPr>
          <w:sz w:val="22"/>
        </w:rPr>
        <w:t xml:space="preserve"> of </w:t>
      </w:r>
      <w:smartTag w:uri="urn:schemas-microsoft-com:office:smarttags" w:element="State">
        <w:smartTag w:uri="urn:schemas-microsoft-com:office:smarttags" w:element="place">
          <w:r>
            <w:rPr>
              <w:sz w:val="22"/>
            </w:rPr>
            <w:t>Massachusetts</w:t>
          </w:r>
        </w:smartTag>
      </w:smartTag>
      <w:r>
        <w:rPr>
          <w:sz w:val="22"/>
        </w:rPr>
        <w:t xml:space="preserve"> students enrolled in the school program. </w:t>
      </w:r>
    </w:p>
    <w:p w:rsidR="006E2684" w:rsidRDefault="006E2684" w:rsidP="006E2684">
      <w:pPr>
        <w:tabs>
          <w:tab w:val="left" w:pos="-1440"/>
        </w:tabs>
        <w:ind w:left="360" w:hanging="360"/>
        <w:rPr>
          <w:sz w:val="22"/>
        </w:rPr>
      </w:pPr>
      <w:r>
        <w:rPr>
          <w:sz w:val="22"/>
        </w:rPr>
        <w:t>•</w:t>
      </w:r>
      <w:r>
        <w:rPr>
          <w:sz w:val="22"/>
        </w:rPr>
        <w:tab/>
        <w:t xml:space="preserve">Interviews of </w:t>
      </w:r>
      <w:r w:rsidR="003A3626">
        <w:rPr>
          <w:sz w:val="22"/>
        </w:rPr>
        <w:t>zero</w:t>
      </w:r>
      <w:r>
        <w:rPr>
          <w:sz w:val="22"/>
        </w:rPr>
        <w:t xml:space="preserve"> representatives of state and local agencies responsible for placement of students in the school program.</w:t>
      </w:r>
    </w:p>
    <w:p w:rsidR="006E2684" w:rsidRDefault="006E2684" w:rsidP="006E2684">
      <w:pPr>
        <w:tabs>
          <w:tab w:val="left" w:pos="-1440"/>
        </w:tabs>
        <w:ind w:left="360" w:hanging="360"/>
        <w:rPr>
          <w:sz w:val="22"/>
        </w:rPr>
      </w:pPr>
      <w:r>
        <w:rPr>
          <w:sz w:val="22"/>
        </w:rPr>
        <w:t>•</w:t>
      </w:r>
      <w:r>
        <w:rPr>
          <w:sz w:val="22"/>
        </w:rPr>
        <w:tab/>
        <w:t xml:space="preserve">Student record review: A sample of </w:t>
      </w:r>
      <w:bookmarkStart w:id="25" w:name="studentCountReviewGroup"/>
      <w:r>
        <w:rPr>
          <w:sz w:val="22"/>
        </w:rPr>
        <w:t>eight</w:t>
      </w:r>
      <w:bookmarkEnd w:id="25"/>
      <w:r>
        <w:rPr>
          <w:sz w:val="22"/>
        </w:rPr>
        <w:t xml:space="preserve"> </w:t>
      </w:r>
      <w:smartTag w:uri="urn:schemas-microsoft-com:office:smarttags" w:element="State">
        <w:smartTag w:uri="urn:schemas-microsoft-com:office:smarttags" w:element="place">
          <w:r>
            <w:rPr>
              <w:sz w:val="22"/>
            </w:rPr>
            <w:t>Massachusetts</w:t>
          </w:r>
        </w:smartTag>
      </w:smartTag>
      <w:r>
        <w:rPr>
          <w:sz w:val="22"/>
        </w:rPr>
        <w:t xml:space="preserve"> student records was selected by the Department.  Student records were first examined by the school program’s staff and then verified by the onsite team using standard Department student record review procedures to make determinations regarding the implementation of procedural and programmatic requirements.</w:t>
      </w:r>
    </w:p>
    <w:p w:rsidR="006E2684" w:rsidRDefault="006E2684" w:rsidP="006E2684">
      <w:pPr>
        <w:tabs>
          <w:tab w:val="left" w:pos="-1440"/>
        </w:tabs>
        <w:ind w:left="360" w:hanging="360"/>
        <w:rPr>
          <w:sz w:val="22"/>
        </w:rPr>
      </w:pPr>
      <w:r>
        <w:rPr>
          <w:sz w:val="22"/>
        </w:rPr>
        <w:t xml:space="preserve">• </w:t>
      </w:r>
      <w:r>
        <w:rPr>
          <w:sz w:val="22"/>
        </w:rPr>
        <w:tab/>
        <w:t xml:space="preserve">Staff record review: A sample of </w:t>
      </w:r>
      <w:bookmarkStart w:id="26" w:name="staffCountReviewGroup"/>
      <w:r>
        <w:rPr>
          <w:sz w:val="22"/>
        </w:rPr>
        <w:t>eight</w:t>
      </w:r>
      <w:bookmarkEnd w:id="26"/>
      <w:r>
        <w:rPr>
          <w:sz w:val="22"/>
        </w:rPr>
        <w:t xml:space="preserve"> staff records was selected by the Department.  Staff records were first examined by the school program’s staff and then verified by the onsite team using standard Department staff record review procedures to make determinations regarding the implementation of procedural and programmatic requirements.</w:t>
      </w:r>
    </w:p>
    <w:p w:rsidR="006E2684" w:rsidRDefault="006E2684" w:rsidP="006E2684">
      <w:pPr>
        <w:tabs>
          <w:tab w:val="left" w:pos="-1440"/>
        </w:tabs>
        <w:ind w:left="360" w:hanging="360"/>
        <w:rPr>
          <w:sz w:val="22"/>
        </w:rPr>
      </w:pPr>
      <w:r>
        <w:rPr>
          <w:sz w:val="22"/>
        </w:rPr>
        <w:t>•</w:t>
      </w:r>
      <w:r>
        <w:rPr>
          <w:sz w:val="22"/>
        </w:rPr>
        <w:tab/>
        <w:t xml:space="preserve">Observation of classrooms and other facilities: A sample of </w:t>
      </w:r>
      <w:r w:rsidR="003A3626">
        <w:rPr>
          <w:sz w:val="22"/>
        </w:rPr>
        <w:t>nineteen</w:t>
      </w:r>
      <w:r>
        <w:rPr>
          <w:sz w:val="22"/>
        </w:rPr>
        <w:t xml:space="preserve"> instructional classrooms</w:t>
      </w:r>
      <w:r w:rsidR="003A3626">
        <w:rPr>
          <w:sz w:val="22"/>
        </w:rPr>
        <w:t>, two residences</w:t>
      </w:r>
      <w:r>
        <w:rPr>
          <w:sz w:val="22"/>
        </w:rPr>
        <w:t xml:space="preserve"> and other facilities used in the delivery of programs and services was visited to determine general levels of compliance with program requirements.</w:t>
      </w:r>
    </w:p>
    <w:p w:rsidR="006E2684" w:rsidRDefault="006E2684" w:rsidP="006E2684">
      <w:pPr>
        <w:tabs>
          <w:tab w:val="left" w:pos="-1440"/>
        </w:tabs>
        <w:ind w:left="360" w:hanging="360"/>
        <w:rPr>
          <w:sz w:val="22"/>
        </w:rPr>
      </w:pPr>
      <w:r>
        <w:rPr>
          <w:sz w:val="22"/>
        </w:rPr>
        <w:t>•</w:t>
      </w:r>
      <w:r>
        <w:rPr>
          <w:sz w:val="22"/>
        </w:rPr>
        <w:tab/>
        <w:t xml:space="preserve">Surveys of parents of students with disabilities: </w:t>
      </w:r>
      <w:bookmarkStart w:id="27" w:name="parentSurveysSent"/>
      <w:r>
        <w:rPr>
          <w:sz w:val="22"/>
        </w:rPr>
        <w:t>32</w:t>
      </w:r>
      <w:bookmarkEnd w:id="27"/>
      <w:r>
        <w:rPr>
          <w:sz w:val="22"/>
        </w:rPr>
        <w:t xml:space="preserve"> parents of students with disabilities were sent surveys that solicited information about their experiences with the school program’s implementation of special education programs, related services and procedural requirements; </w:t>
      </w:r>
      <w:bookmarkStart w:id="28" w:name="parentSurveysReturned"/>
      <w:r>
        <w:rPr>
          <w:sz w:val="22"/>
        </w:rPr>
        <w:t>14</w:t>
      </w:r>
      <w:bookmarkEnd w:id="28"/>
      <w:r>
        <w:rPr>
          <w:sz w:val="22"/>
        </w:rPr>
        <w:t xml:space="preserve"> of these parent surveys were returned to the Department for review.</w:t>
      </w:r>
    </w:p>
    <w:p w:rsidR="006E2684" w:rsidRPr="005A7333" w:rsidRDefault="006E2684" w:rsidP="006E2684">
      <w:pPr>
        <w:rPr>
          <w:sz w:val="22"/>
          <w:szCs w:val="22"/>
        </w:rPr>
      </w:pPr>
    </w:p>
    <w:p w:rsidR="006E2684" w:rsidRPr="005026A9" w:rsidRDefault="006E2684" w:rsidP="006E2684">
      <w:pPr>
        <w:rPr>
          <w:sz w:val="22"/>
          <w:szCs w:val="22"/>
        </w:rPr>
      </w:pPr>
      <w:r w:rsidRPr="005026A9">
        <w:rPr>
          <w:sz w:val="22"/>
          <w:szCs w:val="22"/>
        </w:rPr>
        <w:t>The report includes findings organized under 1</w:t>
      </w:r>
      <w:r>
        <w:rPr>
          <w:sz w:val="22"/>
          <w:szCs w:val="22"/>
        </w:rPr>
        <w:t>7</w:t>
      </w:r>
      <w:r w:rsidRPr="005026A9">
        <w:rPr>
          <w:sz w:val="22"/>
          <w:szCs w:val="22"/>
        </w:rPr>
        <w:t xml:space="preserve"> specified compliance areas listed in the table of contents.   The findings explain the “ratings,” or determinations by the team about the implementation status of the compliance criteria reviewed within each of these areas.  The ratings indicate those criteria that were found by the team to be substantially “Implemented” or implemented in a “Commendable” manner, defined as criteria that are implemented in an exemplary manner significantly beyond the requirements.  Where criteria were found to be either "Partially Implemented" or "Not Implemented," the private school program must propose to the Department corrective action to bring those areas into compliance with the controlling statute or regulation.  In some instances the team may have found certain requirements to be </w:t>
      </w:r>
      <w:r w:rsidRPr="005026A9">
        <w:rPr>
          <w:sz w:val="22"/>
          <w:szCs w:val="22"/>
        </w:rPr>
        <w:lastRenderedPageBreak/>
        <w:t>fully “Implemented” but made a specific comment on the school program’s implementation methods that also may require response from the private school program.</w:t>
      </w:r>
    </w:p>
    <w:p w:rsidR="006E2684" w:rsidRPr="005026A9" w:rsidRDefault="006E2684" w:rsidP="006E2684">
      <w:pPr>
        <w:rPr>
          <w:sz w:val="22"/>
          <w:szCs w:val="22"/>
        </w:rPr>
      </w:pPr>
    </w:p>
    <w:p w:rsidR="006E2684" w:rsidRPr="005026A9" w:rsidRDefault="006E2684" w:rsidP="006E2684">
      <w:pPr>
        <w:rPr>
          <w:sz w:val="22"/>
          <w:szCs w:val="22"/>
        </w:rPr>
      </w:pPr>
      <w:r w:rsidRPr="005026A9">
        <w:rPr>
          <w:sz w:val="22"/>
          <w:szCs w:val="22"/>
        </w:rPr>
        <w:t>The private school program is expected to incorporate the corrective action into any program improvement plans, including the school program’s professional and paraprofessional staff development plan.</w:t>
      </w:r>
    </w:p>
    <w:p w:rsidR="006E2684" w:rsidRDefault="006E2684" w:rsidP="003A3626">
      <w:pPr>
        <w:jc w:val="center"/>
        <w:rPr>
          <w:b/>
          <w:sz w:val="22"/>
        </w:rPr>
      </w:pPr>
      <w:r>
        <w:rPr>
          <w:sz w:val="22"/>
        </w:rPr>
        <w:br w:type="page"/>
      </w:r>
      <w:bookmarkStart w:id="29" w:name="CPRPvtFindingsCCSummary"/>
      <w:bookmarkStart w:id="30" w:name="CCSAGENCYNAME"/>
      <w:bookmarkEnd w:id="29"/>
      <w:r>
        <w:rPr>
          <w:b/>
          <w:sz w:val="22"/>
        </w:rPr>
        <w:lastRenderedPageBreak/>
        <w:t>Doctor Franklin Perkins School, Inc.</w:t>
      </w:r>
      <w:bookmarkEnd w:id="30"/>
    </w:p>
    <w:p w:rsidR="006E2684" w:rsidRDefault="006E2684" w:rsidP="006E2684">
      <w:pPr>
        <w:pStyle w:val="Normal1"/>
        <w:jc w:val="center"/>
        <w:rPr>
          <w:sz w:val="22"/>
          <w:u w:val="single"/>
        </w:rPr>
      </w:pPr>
      <w:bookmarkStart w:id="31" w:name="CCSCHOOLNAME"/>
      <w:r>
        <w:rPr>
          <w:b/>
          <w:sz w:val="22"/>
        </w:rPr>
        <w:t>Doctor Franklin Perkins Day Program</w:t>
      </w:r>
      <w:bookmarkEnd w:id="31"/>
    </w:p>
    <w:p w:rsidR="006E2684" w:rsidRDefault="006E2684" w:rsidP="006E2684">
      <w:pPr>
        <w:pStyle w:val="Normal1"/>
        <w:ind w:left="-720" w:right="-720"/>
        <w:jc w:val="both"/>
        <w:rPr>
          <w:sz w:val="22"/>
          <w:u w:val="single"/>
        </w:rPr>
      </w:pPr>
    </w:p>
    <w:p w:rsidR="006E2684" w:rsidRDefault="006E2684" w:rsidP="006E2684">
      <w:pPr>
        <w:pStyle w:val="Normal1"/>
        <w:tabs>
          <w:tab w:val="center" w:pos="4680"/>
        </w:tabs>
        <w:ind w:left="-720" w:right="-720"/>
        <w:jc w:val="both"/>
        <w:rPr>
          <w:b/>
          <w:sz w:val="22"/>
        </w:rPr>
      </w:pPr>
      <w:r>
        <w:rPr>
          <w:sz w:val="22"/>
        </w:rPr>
        <w:tab/>
      </w:r>
      <w:r>
        <w:rPr>
          <w:b/>
          <w:sz w:val="22"/>
        </w:rPr>
        <w:t>SUMMARY OF COMPLIANCE CRITERIA INCLUDED IN THIS REPORT</w:t>
      </w:r>
    </w:p>
    <w:p w:rsidR="006E2684" w:rsidRDefault="006E2684" w:rsidP="006E2684">
      <w:pPr>
        <w:pStyle w:val="Normal1"/>
        <w:tabs>
          <w:tab w:val="center" w:pos="4680"/>
        </w:tabs>
        <w:ind w:left="-720" w:right="-720"/>
        <w:jc w:val="center"/>
        <w:rPr>
          <w:b/>
          <w:sz w:val="22"/>
        </w:rPr>
      </w:pPr>
      <w:r>
        <w:rPr>
          <w:b/>
          <w:sz w:val="22"/>
        </w:rPr>
        <w:t>REQUIRING CORRECTIVE ACTION PLAN DEVELOPMENT</w:t>
      </w:r>
    </w:p>
    <w:p w:rsidR="006E2684" w:rsidRDefault="006E2684" w:rsidP="006E2684">
      <w:pPr>
        <w:pStyle w:val="Normal1"/>
        <w:tabs>
          <w:tab w:val="center" w:pos="4680"/>
        </w:tabs>
        <w:ind w:left="-720" w:right="-720"/>
        <w:jc w:val="both"/>
        <w:rPr>
          <w:sz w:val="22"/>
        </w:rPr>
      </w:pPr>
      <w:r>
        <w:rPr>
          <w:b/>
          <w:sz w:val="22"/>
        </w:rPr>
        <w:tab/>
        <w:t>in response to the following</w:t>
      </w:r>
    </w:p>
    <w:p w:rsidR="006E2684" w:rsidRDefault="006E2684" w:rsidP="006E2684">
      <w:pPr>
        <w:pStyle w:val="Normal1"/>
        <w:tabs>
          <w:tab w:val="center" w:pos="4680"/>
        </w:tabs>
        <w:ind w:left="-720" w:right="-720"/>
        <w:jc w:val="both"/>
        <w:rPr>
          <w:b/>
          <w:sz w:val="22"/>
        </w:rPr>
      </w:pPr>
      <w:r>
        <w:rPr>
          <w:sz w:val="22"/>
        </w:rPr>
        <w:tab/>
      </w:r>
      <w:r>
        <w:rPr>
          <w:b/>
          <w:sz w:val="22"/>
        </w:rPr>
        <w:t xml:space="preserve"> PROGRAM REVIEW REPORT FINDINGS</w:t>
      </w:r>
    </w:p>
    <w:p w:rsidR="006E2684" w:rsidRDefault="006E2684" w:rsidP="006E2684">
      <w:pPr>
        <w:pStyle w:val="Normal1"/>
        <w:ind w:left="-720" w:right="-720"/>
        <w:jc w:val="both"/>
        <w:rPr>
          <w:sz w:val="22"/>
        </w:rPr>
      </w:pPr>
    </w:p>
    <w:tbl>
      <w:tblPr>
        <w:tblW w:w="10800" w:type="dxa"/>
        <w:tblInd w:w="-569" w:type="dxa"/>
        <w:tblLayout w:type="fixed"/>
        <w:tblCellMar>
          <w:left w:w="151" w:type="dxa"/>
          <w:right w:w="151" w:type="dxa"/>
        </w:tblCellMar>
        <w:tblLook w:val="0000"/>
      </w:tblPr>
      <w:tblGrid>
        <w:gridCol w:w="2700"/>
        <w:gridCol w:w="2790"/>
        <w:gridCol w:w="2700"/>
        <w:gridCol w:w="2610"/>
      </w:tblGrid>
      <w:tr w:rsidR="006E2684">
        <w:trPr>
          <w:tblHeader/>
        </w:trPr>
        <w:tc>
          <w:tcPr>
            <w:tcW w:w="270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1"/>
              <w:jc w:val="center"/>
              <w:rPr>
                <w:b/>
                <w:bCs/>
                <w:sz w:val="22"/>
              </w:rPr>
            </w:pPr>
          </w:p>
          <w:p w:rsidR="006E2684" w:rsidRDefault="006E2684" w:rsidP="006E2684">
            <w:pPr>
              <w:pStyle w:val="Normal1"/>
              <w:jc w:val="center"/>
              <w:rPr>
                <w:b/>
                <w:bCs/>
                <w:sz w:val="22"/>
              </w:rPr>
            </w:pPr>
            <w:r>
              <w:rPr>
                <w:b/>
                <w:bCs/>
                <w:sz w:val="22"/>
              </w:rPr>
              <w:t>PROGRAM AREA</w:t>
            </w:r>
          </w:p>
          <w:p w:rsidR="006E2684" w:rsidRDefault="006E2684" w:rsidP="006E2684">
            <w:pPr>
              <w:pStyle w:val="Normal1"/>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1"/>
              <w:jc w:val="center"/>
              <w:rPr>
                <w:b/>
                <w:bCs/>
                <w:sz w:val="22"/>
              </w:rPr>
            </w:pPr>
          </w:p>
          <w:p w:rsidR="006E2684" w:rsidRDefault="006E2684" w:rsidP="006E2684">
            <w:pPr>
              <w:pStyle w:val="Normal1"/>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1"/>
              <w:jc w:val="center"/>
              <w:rPr>
                <w:b/>
                <w:bCs/>
                <w:sz w:val="22"/>
              </w:rPr>
            </w:pPr>
          </w:p>
          <w:p w:rsidR="006E2684" w:rsidRDefault="006E2684" w:rsidP="006E2684">
            <w:pPr>
              <w:pStyle w:val="Normal1"/>
              <w:jc w:val="center"/>
              <w:rPr>
                <w:sz w:val="22"/>
              </w:rPr>
            </w:pPr>
            <w:bookmarkStart w:id="32" w:name="_Toc68669390"/>
            <w:bookmarkStart w:id="33" w:name="_Toc68669592"/>
            <w:r>
              <w:rPr>
                <w:b/>
                <w:bCs/>
                <w:sz w:val="22"/>
              </w:rPr>
              <w:t>NOT IMPLEMENTED</w:t>
            </w:r>
            <w:bookmarkEnd w:id="32"/>
            <w:bookmarkEnd w:id="33"/>
          </w:p>
        </w:tc>
        <w:tc>
          <w:tcPr>
            <w:tcW w:w="261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1"/>
              <w:jc w:val="center"/>
              <w:rPr>
                <w:b/>
                <w:bCs/>
                <w:sz w:val="22"/>
              </w:rPr>
            </w:pPr>
          </w:p>
          <w:p w:rsidR="006E2684" w:rsidRDefault="006E2684" w:rsidP="006E2684">
            <w:pPr>
              <w:pStyle w:val="Normal1"/>
              <w:jc w:val="center"/>
              <w:rPr>
                <w:b/>
                <w:bCs/>
                <w:sz w:val="22"/>
              </w:rPr>
            </w:pPr>
            <w:r>
              <w:rPr>
                <w:b/>
                <w:bCs/>
                <w:sz w:val="22"/>
              </w:rPr>
              <w:t>OTHER CRITERIA REQUIRING RESPONSE</w:t>
            </w: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1"/>
              <w:jc w:val="center"/>
              <w:rPr>
                <w:sz w:val="22"/>
              </w:rPr>
            </w:pPr>
            <w:bookmarkStart w:id="34" w:name="CCAREA1PART"/>
            <w:bookmarkEnd w:id="34"/>
          </w:p>
        </w:tc>
        <w:tc>
          <w:tcPr>
            <w:tcW w:w="270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1"/>
              <w:jc w:val="center"/>
              <w:rPr>
                <w:sz w:val="22"/>
              </w:rPr>
            </w:pPr>
            <w:bookmarkStart w:id="35" w:name="CCAREA1NOT"/>
            <w:bookmarkEnd w:id="35"/>
          </w:p>
        </w:tc>
        <w:tc>
          <w:tcPr>
            <w:tcW w:w="261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1"/>
              <w:jc w:val="center"/>
              <w:rPr>
                <w:sz w:val="22"/>
              </w:rPr>
            </w:pPr>
            <w:bookmarkStart w:id="36" w:name="CCAREA1OTHER"/>
            <w:bookmarkEnd w:id="36"/>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Footer1"/>
              <w:tabs>
                <w:tab w:val="clear" w:pos="4320"/>
                <w:tab w:val="clear" w:pos="8640"/>
              </w:tabs>
              <w:jc w:val="center"/>
              <w:rPr>
                <w:sz w:val="22"/>
              </w:rPr>
            </w:pPr>
            <w:bookmarkStart w:id="37" w:name="CCAREA2PART"/>
            <w:bookmarkEnd w:id="37"/>
          </w:p>
        </w:tc>
        <w:tc>
          <w:tcPr>
            <w:tcW w:w="270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38" w:name="CCAREA2NOT"/>
            <w:bookmarkEnd w:id="38"/>
          </w:p>
        </w:tc>
        <w:tc>
          <w:tcPr>
            <w:tcW w:w="261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39" w:name="CCAREA2OTHER"/>
            <w:bookmarkEnd w:id="39"/>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0" w:name="CCAREA4PART"/>
            <w:bookmarkEnd w:id="40"/>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1" w:name="CCAREA4NOT"/>
            <w:bookmarkEnd w:id="41"/>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2" w:name="CCAREA4OTHER"/>
            <w:bookmarkEnd w:id="42"/>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3" w:name="CCAREA5PART"/>
            <w:bookmarkEnd w:id="43"/>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4" w:name="CCAREA5NOT"/>
            <w:bookmarkEnd w:id="44"/>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5" w:name="CCAREA5OTHER"/>
            <w:bookmarkEnd w:id="45"/>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6" w:name="CCAREA6PART"/>
            <w:bookmarkEnd w:id="46"/>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7" w:name="CCAREA6NOT"/>
            <w:bookmarkEnd w:id="47"/>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8" w:name="CCAREA6OTHER"/>
            <w:bookmarkEnd w:id="48"/>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49" w:name="CCAREA8PART"/>
            <w:bookmarkEnd w:id="49"/>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0" w:name="CCAREA8NOT"/>
            <w:bookmarkEnd w:id="50"/>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1" w:name="CCAREA8OTHER"/>
            <w:bookmarkEnd w:id="51"/>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2" w:name="CCAREA9PART"/>
            <w:bookmarkEnd w:id="52"/>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3" w:name="CCAREA9NOT"/>
            <w:bookmarkEnd w:id="53"/>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4" w:name="CCAREA9OTHER"/>
            <w:r>
              <w:rPr>
                <w:sz w:val="22"/>
              </w:rPr>
              <w:t>9.1, 9.1(a), 9.4</w:t>
            </w:r>
            <w:bookmarkEnd w:id="54"/>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5" w:name="CCAREA10PART"/>
            <w:bookmarkEnd w:id="55"/>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6" w:name="CCAREA10NOT"/>
            <w:bookmarkEnd w:id="56"/>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7" w:name="CCAREA10OTHER"/>
            <w:bookmarkEnd w:id="57"/>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8" w:name="CCAREA11PART"/>
            <w:r>
              <w:rPr>
                <w:sz w:val="22"/>
              </w:rPr>
              <w:t>11.4, 11.6</w:t>
            </w:r>
            <w:bookmarkEnd w:id="58"/>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59" w:name="CCAREA11NOT"/>
            <w:bookmarkEnd w:id="59"/>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0" w:name="CCAREA11OTHER"/>
            <w:bookmarkEnd w:id="60"/>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1" w:name="CCAREA12PART"/>
            <w:bookmarkEnd w:id="61"/>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2" w:name="CCAREA12NOT"/>
            <w:bookmarkEnd w:id="62"/>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3" w:name="CCAREA12OTHER"/>
            <w:bookmarkEnd w:id="63"/>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4" w:name="CCAREA13PART"/>
            <w:bookmarkEnd w:id="64"/>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5" w:name="CCAREA13NOT"/>
            <w:bookmarkEnd w:id="65"/>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6" w:name="CCAREA13OTHER"/>
            <w:bookmarkEnd w:id="66"/>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7" w:name="CCAREA15PART"/>
            <w:bookmarkEnd w:id="67"/>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8" w:name="CCAREA15NOT"/>
            <w:bookmarkEnd w:id="68"/>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69" w:name="CCAREA15OTHER"/>
            <w:bookmarkEnd w:id="69"/>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0" w:name="CCAREA16PART"/>
            <w:bookmarkEnd w:id="70"/>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1" w:name="CCAREA16NOT"/>
            <w:bookmarkEnd w:id="71"/>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2" w:name="CCAREA16OTHER"/>
            <w:bookmarkEnd w:id="72"/>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3" w:name="CCAREA18PART"/>
            <w:bookmarkEnd w:id="73"/>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4" w:name="CCAREA18NOT"/>
            <w:bookmarkEnd w:id="74"/>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5" w:name="CCAREA18OTHER"/>
            <w:bookmarkEnd w:id="75"/>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Pr="00EA545F" w:rsidRDefault="006E2684" w:rsidP="006E2684">
            <w:pPr>
              <w:pStyle w:val="Normal1"/>
              <w:rPr>
                <w:b/>
                <w:bCs/>
                <w:sz w:val="18"/>
              </w:rPr>
            </w:pPr>
            <w:r w:rsidRPr="00EA545F">
              <w:rPr>
                <w:b/>
                <w:bCs/>
                <w:sz w:val="18"/>
              </w:rPr>
              <w:t>Area 19: Anti-Hazing</w:t>
            </w:r>
          </w:p>
        </w:tc>
        <w:tc>
          <w:tcPr>
            <w:tcW w:w="2790" w:type="dxa"/>
            <w:tcBorders>
              <w:top w:val="single" w:sz="7" w:space="0" w:color="000000"/>
              <w:left w:val="double" w:sz="12" w:space="0" w:color="000000"/>
              <w:bottom w:val="single" w:sz="7" w:space="0" w:color="000000"/>
              <w:right w:val="double" w:sz="12" w:space="0" w:color="000000"/>
            </w:tcBorders>
          </w:tcPr>
          <w:p w:rsidR="006E2684" w:rsidRPr="00EA545F" w:rsidRDefault="006E2684" w:rsidP="006E2684">
            <w:pPr>
              <w:pStyle w:val="Normal1"/>
              <w:jc w:val="center"/>
              <w:rPr>
                <w:sz w:val="22"/>
              </w:rPr>
            </w:pPr>
            <w:bookmarkStart w:id="76" w:name="CCAREA19PART"/>
            <w:r>
              <w:rPr>
                <w:sz w:val="22"/>
              </w:rPr>
              <w:t>19</w:t>
            </w:r>
            <w:bookmarkEnd w:id="76"/>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7" w:name="CCAREA19NOT"/>
            <w:bookmarkEnd w:id="77"/>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1"/>
              <w:jc w:val="center"/>
              <w:rPr>
                <w:sz w:val="22"/>
              </w:rPr>
            </w:pPr>
            <w:bookmarkStart w:id="78" w:name="CCAREA19OTHER"/>
            <w:bookmarkEnd w:id="78"/>
          </w:p>
        </w:tc>
      </w:tr>
      <w:tr w:rsidR="006E2684">
        <w:tc>
          <w:tcPr>
            <w:tcW w:w="270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1"/>
              <w:rPr>
                <w:b/>
                <w:bCs/>
                <w:sz w:val="18"/>
              </w:rPr>
            </w:pPr>
            <w:r>
              <w:rPr>
                <w:b/>
                <w:bCs/>
                <w:sz w:val="18"/>
              </w:rPr>
              <w:t xml:space="preserve">Area 20: Bullying Prevention and Intervention </w:t>
            </w:r>
          </w:p>
          <w:p w:rsidR="006E2684" w:rsidRPr="00EA545F" w:rsidRDefault="006E2684" w:rsidP="006E2684">
            <w:pPr>
              <w:pStyle w:val="Normal1"/>
              <w:rPr>
                <w:b/>
                <w:bCs/>
                <w:sz w:val="18"/>
              </w:rPr>
            </w:pPr>
          </w:p>
        </w:tc>
        <w:tc>
          <w:tcPr>
            <w:tcW w:w="279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1"/>
              <w:jc w:val="center"/>
              <w:rPr>
                <w:sz w:val="22"/>
              </w:rPr>
            </w:pPr>
            <w:bookmarkStart w:id="79" w:name="CCAREA20PART"/>
            <w:bookmarkEnd w:id="79"/>
          </w:p>
        </w:tc>
        <w:tc>
          <w:tcPr>
            <w:tcW w:w="270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1"/>
              <w:jc w:val="center"/>
              <w:rPr>
                <w:sz w:val="22"/>
              </w:rPr>
            </w:pPr>
            <w:bookmarkStart w:id="80" w:name="CCAREA20NOT"/>
            <w:bookmarkEnd w:id="80"/>
          </w:p>
        </w:tc>
        <w:tc>
          <w:tcPr>
            <w:tcW w:w="261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1"/>
              <w:jc w:val="center"/>
              <w:rPr>
                <w:sz w:val="22"/>
              </w:rPr>
            </w:pPr>
            <w:bookmarkStart w:id="81" w:name="CCAREA20OTHER"/>
            <w:bookmarkEnd w:id="81"/>
          </w:p>
        </w:tc>
      </w:tr>
    </w:tbl>
    <w:p w:rsidR="006E2684" w:rsidRDefault="006E2684" w:rsidP="006E2684">
      <w:pPr>
        <w:pStyle w:val="Normal1"/>
        <w:tabs>
          <w:tab w:val="right" w:pos="9360"/>
        </w:tabs>
        <w:rPr>
          <w:b/>
          <w:sz w:val="22"/>
        </w:rPr>
      </w:pPr>
    </w:p>
    <w:p w:rsidR="006E2684" w:rsidRDefault="006E2684" w:rsidP="006E2684">
      <w:pPr>
        <w:pStyle w:val="Normal1"/>
        <w:jc w:val="center"/>
        <w:rPr>
          <w:b/>
          <w:bCs/>
        </w:rPr>
      </w:pPr>
      <w:r>
        <w:rPr>
          <w:b/>
          <w:bCs/>
        </w:rPr>
        <w:t>NOTE THAT ALL OTHER CRITERIA REVIEWED BY THE DEPARTMENT THAT ARE NOT MENTIONED ABOVE HAVE RECEIVED AN “IMPLEMENTED” OR “NOT APPLICABLE or NOT RATED” RATING.</w:t>
      </w:r>
    </w:p>
    <w:p w:rsidR="006E2684" w:rsidRDefault="006E2684" w:rsidP="006E2684">
      <w:pPr>
        <w:pStyle w:val="Normal1"/>
        <w:rPr>
          <w:sz w:val="22"/>
        </w:rPr>
      </w:pPr>
    </w:p>
    <w:p w:rsidR="006E2684" w:rsidRDefault="006E2684" w:rsidP="003A3626">
      <w:pPr>
        <w:pStyle w:val="Normal1"/>
        <w:jc w:val="center"/>
        <w:rPr>
          <w:b/>
          <w:sz w:val="22"/>
        </w:rPr>
      </w:pPr>
      <w:r>
        <w:rPr>
          <w:sz w:val="22"/>
        </w:rPr>
        <w:br w:type="page"/>
      </w:r>
      <w:r>
        <w:rPr>
          <w:b/>
          <w:sz w:val="22"/>
        </w:rPr>
        <w:lastRenderedPageBreak/>
        <w:t>Doctor Franklin Perkins School, Inc.</w:t>
      </w:r>
    </w:p>
    <w:p w:rsidR="006E2684" w:rsidRDefault="006E2684" w:rsidP="006E2684">
      <w:pPr>
        <w:pStyle w:val="Normal2"/>
        <w:jc w:val="center"/>
        <w:rPr>
          <w:sz w:val="22"/>
          <w:u w:val="single"/>
        </w:rPr>
      </w:pPr>
      <w:r>
        <w:rPr>
          <w:b/>
          <w:sz w:val="22"/>
        </w:rPr>
        <w:t>Doctor Franklin Perkins Residential Program</w:t>
      </w:r>
    </w:p>
    <w:p w:rsidR="006E2684" w:rsidRDefault="006E2684" w:rsidP="006E2684">
      <w:pPr>
        <w:pStyle w:val="Normal2"/>
        <w:ind w:left="-720" w:right="-720"/>
        <w:jc w:val="both"/>
        <w:rPr>
          <w:sz w:val="22"/>
          <w:u w:val="single"/>
        </w:rPr>
      </w:pPr>
    </w:p>
    <w:p w:rsidR="006E2684" w:rsidRDefault="006E2684" w:rsidP="006E2684">
      <w:pPr>
        <w:pStyle w:val="Normal2"/>
        <w:tabs>
          <w:tab w:val="center" w:pos="4680"/>
        </w:tabs>
        <w:ind w:left="-720" w:right="-720"/>
        <w:jc w:val="both"/>
        <w:rPr>
          <w:b/>
          <w:sz w:val="22"/>
        </w:rPr>
      </w:pPr>
      <w:r>
        <w:rPr>
          <w:sz w:val="22"/>
        </w:rPr>
        <w:tab/>
      </w:r>
      <w:r>
        <w:rPr>
          <w:b/>
          <w:sz w:val="22"/>
        </w:rPr>
        <w:t>SUMMARY OF COMPLIANCE CRITERIA INCLUDED IN THIS REPORT</w:t>
      </w:r>
    </w:p>
    <w:p w:rsidR="006E2684" w:rsidRDefault="006E2684" w:rsidP="006E2684">
      <w:pPr>
        <w:pStyle w:val="Normal2"/>
        <w:tabs>
          <w:tab w:val="center" w:pos="4680"/>
        </w:tabs>
        <w:ind w:left="-720" w:right="-720"/>
        <w:jc w:val="center"/>
        <w:rPr>
          <w:b/>
          <w:sz w:val="22"/>
        </w:rPr>
      </w:pPr>
      <w:r>
        <w:rPr>
          <w:b/>
          <w:sz w:val="22"/>
        </w:rPr>
        <w:t>REQUIRING CORRECTIVE ACTION PLAN DEVELOPMENT</w:t>
      </w:r>
    </w:p>
    <w:p w:rsidR="006E2684" w:rsidRDefault="006E2684" w:rsidP="006E2684">
      <w:pPr>
        <w:pStyle w:val="Normal2"/>
        <w:tabs>
          <w:tab w:val="center" w:pos="4680"/>
        </w:tabs>
        <w:ind w:left="-720" w:right="-720"/>
        <w:jc w:val="both"/>
        <w:rPr>
          <w:sz w:val="22"/>
        </w:rPr>
      </w:pPr>
      <w:r>
        <w:rPr>
          <w:b/>
          <w:sz w:val="22"/>
        </w:rPr>
        <w:tab/>
        <w:t>in response to the following</w:t>
      </w:r>
    </w:p>
    <w:p w:rsidR="006E2684" w:rsidRDefault="006E2684" w:rsidP="006E2684">
      <w:pPr>
        <w:pStyle w:val="Normal2"/>
        <w:tabs>
          <w:tab w:val="center" w:pos="4680"/>
        </w:tabs>
        <w:ind w:left="-720" w:right="-720"/>
        <w:jc w:val="both"/>
        <w:rPr>
          <w:b/>
          <w:sz w:val="22"/>
        </w:rPr>
      </w:pPr>
      <w:r>
        <w:rPr>
          <w:sz w:val="22"/>
        </w:rPr>
        <w:tab/>
      </w:r>
      <w:r>
        <w:rPr>
          <w:b/>
          <w:sz w:val="22"/>
        </w:rPr>
        <w:t xml:space="preserve"> PROGRAM REVIEW REPORT FINDINGS</w:t>
      </w:r>
    </w:p>
    <w:p w:rsidR="006E2684" w:rsidRDefault="006E2684" w:rsidP="006E2684">
      <w:pPr>
        <w:pStyle w:val="Normal2"/>
        <w:ind w:left="-720" w:right="-720"/>
        <w:jc w:val="both"/>
        <w:rPr>
          <w:sz w:val="22"/>
        </w:rPr>
      </w:pPr>
    </w:p>
    <w:tbl>
      <w:tblPr>
        <w:tblW w:w="10800" w:type="dxa"/>
        <w:tblInd w:w="-569" w:type="dxa"/>
        <w:tblLayout w:type="fixed"/>
        <w:tblCellMar>
          <w:left w:w="151" w:type="dxa"/>
          <w:right w:w="151" w:type="dxa"/>
        </w:tblCellMar>
        <w:tblLook w:val="0000"/>
      </w:tblPr>
      <w:tblGrid>
        <w:gridCol w:w="2700"/>
        <w:gridCol w:w="2790"/>
        <w:gridCol w:w="2700"/>
        <w:gridCol w:w="2610"/>
      </w:tblGrid>
      <w:tr w:rsidR="006E2684">
        <w:trPr>
          <w:tblHeader/>
        </w:trPr>
        <w:tc>
          <w:tcPr>
            <w:tcW w:w="270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2"/>
              <w:jc w:val="center"/>
              <w:rPr>
                <w:b/>
                <w:bCs/>
                <w:sz w:val="22"/>
              </w:rPr>
            </w:pPr>
          </w:p>
          <w:p w:rsidR="006E2684" w:rsidRDefault="006E2684" w:rsidP="006E2684">
            <w:pPr>
              <w:pStyle w:val="Normal2"/>
              <w:jc w:val="center"/>
              <w:rPr>
                <w:b/>
                <w:bCs/>
                <w:sz w:val="22"/>
              </w:rPr>
            </w:pPr>
            <w:r>
              <w:rPr>
                <w:b/>
                <w:bCs/>
                <w:sz w:val="22"/>
              </w:rPr>
              <w:t>PROGRAM AREA</w:t>
            </w:r>
          </w:p>
          <w:p w:rsidR="006E2684" w:rsidRDefault="006E2684" w:rsidP="006E2684">
            <w:pPr>
              <w:pStyle w:val="Normal2"/>
              <w:jc w:val="center"/>
              <w:rPr>
                <w:b/>
                <w:bCs/>
                <w:sz w:val="22"/>
              </w:rPr>
            </w:pPr>
          </w:p>
        </w:tc>
        <w:tc>
          <w:tcPr>
            <w:tcW w:w="279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2"/>
              <w:jc w:val="center"/>
              <w:rPr>
                <w:b/>
                <w:bCs/>
                <w:sz w:val="22"/>
              </w:rPr>
            </w:pPr>
          </w:p>
          <w:p w:rsidR="006E2684" w:rsidRDefault="006E2684" w:rsidP="006E2684">
            <w:pPr>
              <w:pStyle w:val="Normal2"/>
              <w:jc w:val="center"/>
              <w:rPr>
                <w:b/>
                <w:bCs/>
                <w:sz w:val="22"/>
              </w:rPr>
            </w:pPr>
            <w:r>
              <w:rPr>
                <w:b/>
                <w:bCs/>
                <w:sz w:val="22"/>
              </w:rPr>
              <w:t>PARTIALLY IMPLEMENTED</w:t>
            </w:r>
          </w:p>
        </w:tc>
        <w:tc>
          <w:tcPr>
            <w:tcW w:w="270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2"/>
              <w:jc w:val="center"/>
              <w:rPr>
                <w:b/>
                <w:bCs/>
                <w:sz w:val="22"/>
              </w:rPr>
            </w:pPr>
          </w:p>
          <w:p w:rsidR="006E2684" w:rsidRDefault="006E2684" w:rsidP="006E2684">
            <w:pPr>
              <w:pStyle w:val="Normal2"/>
              <w:jc w:val="center"/>
              <w:rPr>
                <w:sz w:val="22"/>
              </w:rPr>
            </w:pPr>
            <w:r>
              <w:rPr>
                <w:b/>
                <w:bCs/>
                <w:sz w:val="22"/>
              </w:rPr>
              <w:t>NOT IMPLEMENTED</w:t>
            </w:r>
          </w:p>
        </w:tc>
        <w:tc>
          <w:tcPr>
            <w:tcW w:w="2610" w:type="dxa"/>
            <w:tcBorders>
              <w:top w:val="double" w:sz="12" w:space="0" w:color="000000"/>
              <w:left w:val="double" w:sz="12" w:space="0" w:color="000000"/>
              <w:bottom w:val="double" w:sz="12" w:space="0" w:color="000000"/>
              <w:right w:val="double" w:sz="12" w:space="0" w:color="000000"/>
            </w:tcBorders>
          </w:tcPr>
          <w:p w:rsidR="006E2684" w:rsidRDefault="006E2684" w:rsidP="006E2684">
            <w:pPr>
              <w:pStyle w:val="Normal2"/>
              <w:jc w:val="center"/>
              <w:rPr>
                <w:b/>
                <w:bCs/>
                <w:sz w:val="22"/>
              </w:rPr>
            </w:pPr>
          </w:p>
          <w:p w:rsidR="006E2684" w:rsidRDefault="006E2684" w:rsidP="006E2684">
            <w:pPr>
              <w:pStyle w:val="Normal2"/>
              <w:jc w:val="center"/>
              <w:rPr>
                <w:b/>
                <w:bCs/>
                <w:sz w:val="22"/>
              </w:rPr>
            </w:pPr>
            <w:r>
              <w:rPr>
                <w:b/>
                <w:bCs/>
                <w:sz w:val="22"/>
              </w:rPr>
              <w:t>OTHER CRITERIA REQUIRING RESPONSE</w:t>
            </w: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 Demonstration of Need and Capacity</w:t>
            </w:r>
          </w:p>
        </w:tc>
        <w:tc>
          <w:tcPr>
            <w:tcW w:w="279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2"/>
              <w:jc w:val="center"/>
              <w:rPr>
                <w:sz w:val="22"/>
              </w:rPr>
            </w:pPr>
          </w:p>
        </w:tc>
        <w:tc>
          <w:tcPr>
            <w:tcW w:w="270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2"/>
              <w:jc w:val="center"/>
              <w:rPr>
                <w:sz w:val="22"/>
              </w:rPr>
            </w:pPr>
          </w:p>
        </w:tc>
        <w:tc>
          <w:tcPr>
            <w:tcW w:w="2610" w:type="dxa"/>
            <w:tcBorders>
              <w:top w:val="single" w:sz="2" w:space="0" w:color="000000"/>
              <w:left w:val="double" w:sz="12" w:space="0" w:color="000000"/>
              <w:bottom w:val="single" w:sz="2"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2: Administration – Approvals, Licenses and Certificates Documentation</w:t>
            </w:r>
          </w:p>
        </w:tc>
        <w:tc>
          <w:tcPr>
            <w:tcW w:w="279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Footer2"/>
              <w:tabs>
                <w:tab w:val="clear" w:pos="4320"/>
                <w:tab w:val="clear" w:pos="8640"/>
              </w:tabs>
              <w:jc w:val="center"/>
              <w:rPr>
                <w:sz w:val="22"/>
              </w:rPr>
            </w:pPr>
          </w:p>
        </w:tc>
        <w:tc>
          <w:tcPr>
            <w:tcW w:w="270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2"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4: Disclosure of Information</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 xml:space="preserve">Area 5: Administration and Admissions Procedures </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6: Educational Program Requirements -- Student Learning Time</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8: Educational Program Requirements – Individualized Education Programs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9: Educational Program Requirements -- Student Discipline and Behavior Management</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r>
              <w:rPr>
                <w:sz w:val="22"/>
              </w:rPr>
              <w:t>9.1, 9.1(a)</w:t>
            </w: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10: Educational Staffing Requirements -- Ratios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11: Educational Staffing Requirements -- Personnel Policies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r>
              <w:rPr>
                <w:sz w:val="22"/>
              </w:rPr>
              <w:t>11.4, 11.6</w:t>
            </w: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12:  Educational Staffing Requirements -- Staff Training</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13: Physical Facility and Equipment Requirements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15:  Parent and Student Involvement</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16: Health and Medical Services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rPr>
                <w:b/>
                <w:bCs/>
                <w:sz w:val="18"/>
              </w:rPr>
            </w:pPr>
            <w:r>
              <w:rPr>
                <w:b/>
                <w:bCs/>
                <w:sz w:val="18"/>
              </w:rPr>
              <w:t>Area 18: Student Records</w:t>
            </w:r>
          </w:p>
        </w:tc>
        <w:tc>
          <w:tcPr>
            <w:tcW w:w="279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single" w:sz="7" w:space="0" w:color="000000"/>
              <w:right w:val="double" w:sz="12" w:space="0" w:color="000000"/>
            </w:tcBorders>
          </w:tcPr>
          <w:p w:rsidR="006E2684" w:rsidRPr="00EA545F" w:rsidRDefault="006E2684" w:rsidP="006E2684">
            <w:pPr>
              <w:pStyle w:val="Normal2"/>
              <w:rPr>
                <w:b/>
                <w:bCs/>
                <w:sz w:val="18"/>
              </w:rPr>
            </w:pPr>
            <w:r w:rsidRPr="00EA545F">
              <w:rPr>
                <w:b/>
                <w:bCs/>
                <w:sz w:val="18"/>
              </w:rPr>
              <w:t>Area 19: Anti-Hazing</w:t>
            </w:r>
          </w:p>
        </w:tc>
        <w:tc>
          <w:tcPr>
            <w:tcW w:w="2790" w:type="dxa"/>
            <w:tcBorders>
              <w:top w:val="single" w:sz="7" w:space="0" w:color="000000"/>
              <w:left w:val="double" w:sz="12" w:space="0" w:color="000000"/>
              <w:bottom w:val="single" w:sz="7" w:space="0" w:color="000000"/>
              <w:right w:val="double" w:sz="12" w:space="0" w:color="000000"/>
            </w:tcBorders>
          </w:tcPr>
          <w:p w:rsidR="006E2684" w:rsidRPr="00EA545F" w:rsidRDefault="006E2684" w:rsidP="006E2684">
            <w:pPr>
              <w:pStyle w:val="Normal2"/>
              <w:jc w:val="center"/>
              <w:rPr>
                <w:sz w:val="22"/>
              </w:rPr>
            </w:pPr>
            <w:r>
              <w:rPr>
                <w:sz w:val="22"/>
              </w:rPr>
              <w:t>19</w:t>
            </w:r>
          </w:p>
        </w:tc>
        <w:tc>
          <w:tcPr>
            <w:tcW w:w="270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single" w:sz="7" w:space="0" w:color="000000"/>
              <w:right w:val="double" w:sz="12" w:space="0" w:color="000000"/>
            </w:tcBorders>
          </w:tcPr>
          <w:p w:rsidR="006E2684" w:rsidRDefault="006E2684" w:rsidP="006E2684">
            <w:pPr>
              <w:pStyle w:val="Normal2"/>
              <w:jc w:val="center"/>
              <w:rPr>
                <w:sz w:val="22"/>
              </w:rPr>
            </w:pPr>
          </w:p>
        </w:tc>
      </w:tr>
      <w:tr w:rsidR="006E2684">
        <w:tc>
          <w:tcPr>
            <w:tcW w:w="270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2"/>
              <w:rPr>
                <w:b/>
                <w:bCs/>
                <w:sz w:val="18"/>
              </w:rPr>
            </w:pPr>
            <w:r>
              <w:rPr>
                <w:b/>
                <w:bCs/>
                <w:sz w:val="18"/>
              </w:rPr>
              <w:t xml:space="preserve">Area 20: Bullying Prevention and Intervention </w:t>
            </w:r>
          </w:p>
          <w:p w:rsidR="006E2684" w:rsidRPr="00EA545F" w:rsidRDefault="006E2684" w:rsidP="006E2684">
            <w:pPr>
              <w:pStyle w:val="Normal2"/>
              <w:rPr>
                <w:b/>
                <w:bCs/>
                <w:sz w:val="18"/>
              </w:rPr>
            </w:pPr>
          </w:p>
        </w:tc>
        <w:tc>
          <w:tcPr>
            <w:tcW w:w="279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2"/>
              <w:jc w:val="center"/>
              <w:rPr>
                <w:sz w:val="22"/>
              </w:rPr>
            </w:pPr>
          </w:p>
        </w:tc>
        <w:tc>
          <w:tcPr>
            <w:tcW w:w="270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2"/>
              <w:jc w:val="center"/>
              <w:rPr>
                <w:sz w:val="22"/>
              </w:rPr>
            </w:pPr>
          </w:p>
        </w:tc>
        <w:tc>
          <w:tcPr>
            <w:tcW w:w="2610" w:type="dxa"/>
            <w:tcBorders>
              <w:top w:val="single" w:sz="7" w:space="0" w:color="000000"/>
              <w:left w:val="double" w:sz="12" w:space="0" w:color="000000"/>
              <w:bottom w:val="double" w:sz="12" w:space="0" w:color="000000"/>
              <w:right w:val="double" w:sz="12" w:space="0" w:color="000000"/>
            </w:tcBorders>
          </w:tcPr>
          <w:p w:rsidR="006E2684" w:rsidRDefault="006E2684" w:rsidP="006E2684">
            <w:pPr>
              <w:pStyle w:val="Normal2"/>
              <w:jc w:val="center"/>
              <w:rPr>
                <w:sz w:val="22"/>
              </w:rPr>
            </w:pPr>
          </w:p>
        </w:tc>
      </w:tr>
    </w:tbl>
    <w:p w:rsidR="006E2684" w:rsidRDefault="006E2684" w:rsidP="006E2684">
      <w:pPr>
        <w:pStyle w:val="Normal2"/>
        <w:tabs>
          <w:tab w:val="right" w:pos="9360"/>
        </w:tabs>
        <w:rPr>
          <w:b/>
          <w:sz w:val="22"/>
        </w:rPr>
      </w:pPr>
    </w:p>
    <w:p w:rsidR="006E2684" w:rsidRDefault="006E2684" w:rsidP="006E2684">
      <w:pPr>
        <w:pStyle w:val="Normal2"/>
        <w:jc w:val="center"/>
        <w:rPr>
          <w:b/>
          <w:bCs/>
        </w:rPr>
      </w:pPr>
      <w:r>
        <w:rPr>
          <w:b/>
          <w:bCs/>
        </w:rPr>
        <w:t>NOTE THAT ALL OTHER CRITERIA REVIEWED BY THE DEPARTMENT THAT ARE NOT MENTIONED ABOVE HAVE RECEIVED AN “IMPLEMENTED” OR “NOT APPLICABLE or NOT RATED” RATING.</w:t>
      </w:r>
    </w:p>
    <w:p w:rsidR="006E2684" w:rsidRDefault="006E2684" w:rsidP="006E2684">
      <w:pPr>
        <w:pStyle w:val="Normal2"/>
        <w:rPr>
          <w:sz w:val="22"/>
        </w:rPr>
      </w:pPr>
      <w:r>
        <w:rPr>
          <w:sz w:val="22"/>
        </w:rPr>
        <w:br w:type="page"/>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88"/>
        <w:gridCol w:w="5202"/>
      </w:tblGrid>
      <w:tr w:rsidR="006E2684" w:rsidTr="006E2684">
        <w:trPr>
          <w:cantSplit/>
        </w:trPr>
        <w:tc>
          <w:tcPr>
            <w:tcW w:w="9090" w:type="dxa"/>
            <w:gridSpan w:val="2"/>
            <w:tcBorders>
              <w:top w:val="nil"/>
              <w:left w:val="nil"/>
              <w:bottom w:val="nil"/>
              <w:right w:val="nil"/>
            </w:tcBorders>
          </w:tcPr>
          <w:p w:rsidR="006E2684" w:rsidRDefault="006E2684" w:rsidP="006E2684">
            <w:pPr>
              <w:pStyle w:val="Heading1"/>
              <w:rPr>
                <w:b/>
                <w:sz w:val="22"/>
              </w:rPr>
            </w:pPr>
            <w:r>
              <w:rPr>
                <w:b/>
                <w:sz w:val="22"/>
              </w:rPr>
              <w:lastRenderedPageBreak/>
              <w:t xml:space="preserve">DEFINITION OF TERMS </w:t>
            </w:r>
          </w:p>
          <w:p w:rsidR="006E2684" w:rsidRDefault="006E2684" w:rsidP="006E2684">
            <w:pPr>
              <w:rPr>
                <w:sz w:val="22"/>
              </w:rPr>
            </w:pPr>
          </w:p>
          <w:p w:rsidR="006E2684" w:rsidRDefault="006E2684" w:rsidP="006E2684">
            <w:pPr>
              <w:jc w:val="center"/>
              <w:rPr>
                <w:b/>
                <w:sz w:val="22"/>
              </w:rPr>
            </w:pPr>
            <w:r>
              <w:rPr>
                <w:b/>
                <w:sz w:val="22"/>
              </w:rPr>
              <w:t xml:space="preserve">FOR THE RATING OF EACH COMPLIANCE CRITERION </w:t>
            </w:r>
            <w:r w:rsidR="000E280C">
              <w:rPr>
                <w:b/>
                <w:sz w:val="22"/>
              </w:rPr>
              <w:fldChar w:fldCharType="begin"/>
            </w:r>
            <w:r>
              <w:rPr>
                <w:b/>
                <w:sz w:val="22"/>
              </w:rPr>
              <w:instrText>tc  \l 1 "</w:instrText>
            </w:r>
            <w:bookmarkStart w:id="82" w:name="_Toc248550263"/>
            <w:bookmarkStart w:id="83" w:name="_Toc381114316"/>
            <w:r>
              <w:rPr>
                <w:b/>
                <w:sz w:val="22"/>
              </w:rPr>
              <w:instrText>DEFINITION OF TERMS FOR FINDINGS</w:instrText>
            </w:r>
            <w:bookmarkEnd w:id="82"/>
            <w:bookmarkEnd w:id="83"/>
            <w:r>
              <w:rPr>
                <w:b/>
                <w:sz w:val="22"/>
              </w:rPr>
              <w:instrText>"</w:instrText>
            </w:r>
            <w:r w:rsidR="000E280C">
              <w:rPr>
                <w:b/>
                <w:sz w:val="22"/>
              </w:rPr>
              <w:fldChar w:fldCharType="end"/>
            </w:r>
          </w:p>
        </w:tc>
      </w:tr>
      <w:tr w:rsidR="006E2684" w:rsidTr="006E2684">
        <w:trPr>
          <w:trHeight w:val="791"/>
        </w:trPr>
        <w:tc>
          <w:tcPr>
            <w:tcW w:w="9090" w:type="dxa"/>
            <w:gridSpan w:val="2"/>
            <w:tcBorders>
              <w:top w:val="nil"/>
              <w:left w:val="nil"/>
              <w:bottom w:val="nil"/>
              <w:right w:val="nil"/>
            </w:tcBorders>
          </w:tcPr>
          <w:p w:rsidR="006E2684" w:rsidRDefault="006E2684" w:rsidP="006E2684">
            <w:pPr>
              <w:jc w:val="both"/>
              <w:rPr>
                <w:sz w:val="22"/>
              </w:rPr>
            </w:pPr>
          </w:p>
        </w:tc>
      </w:tr>
      <w:tr w:rsidR="006E2684" w:rsidTr="006E2684">
        <w:tc>
          <w:tcPr>
            <w:tcW w:w="3888" w:type="dxa"/>
            <w:tcBorders>
              <w:top w:val="nil"/>
              <w:left w:val="nil"/>
              <w:bottom w:val="nil"/>
              <w:right w:val="nil"/>
            </w:tcBorders>
          </w:tcPr>
          <w:p w:rsidR="006E2684" w:rsidRDefault="006E2684" w:rsidP="006E2684">
            <w:pPr>
              <w:pStyle w:val="BodyText"/>
              <w:tabs>
                <w:tab w:val="clear" w:pos="-1440"/>
              </w:tabs>
              <w:jc w:val="both"/>
              <w:rPr>
                <w:b/>
              </w:rPr>
            </w:pPr>
            <w:r>
              <w:rPr>
                <w:b/>
              </w:rPr>
              <w:t>Commendable</w:t>
            </w:r>
          </w:p>
        </w:tc>
        <w:tc>
          <w:tcPr>
            <w:tcW w:w="5202" w:type="dxa"/>
            <w:tcBorders>
              <w:top w:val="nil"/>
              <w:left w:val="nil"/>
              <w:bottom w:val="nil"/>
              <w:right w:val="nil"/>
            </w:tcBorders>
          </w:tcPr>
          <w:p w:rsidR="006E2684" w:rsidRDefault="006E2684" w:rsidP="006E2684">
            <w:pPr>
              <w:pStyle w:val="BodyText"/>
              <w:tabs>
                <w:tab w:val="clear" w:pos="-1440"/>
              </w:tabs>
            </w:pPr>
            <w:r>
              <w:t>The criterion is implemented in an exemplary manner significantly beyond the requirements.</w:t>
            </w:r>
          </w:p>
        </w:tc>
      </w:tr>
      <w:tr w:rsidR="006E2684" w:rsidTr="006E2684">
        <w:trPr>
          <w:trHeight w:val="771"/>
        </w:trPr>
        <w:tc>
          <w:tcPr>
            <w:tcW w:w="9090" w:type="dxa"/>
            <w:gridSpan w:val="2"/>
            <w:tcBorders>
              <w:top w:val="nil"/>
              <w:left w:val="nil"/>
              <w:bottom w:val="nil"/>
              <w:right w:val="nil"/>
            </w:tcBorders>
          </w:tcPr>
          <w:p w:rsidR="006E2684" w:rsidRDefault="006E2684" w:rsidP="006E2684">
            <w:pPr>
              <w:rPr>
                <w:sz w:val="22"/>
              </w:rPr>
            </w:pPr>
          </w:p>
        </w:tc>
      </w:tr>
      <w:tr w:rsidR="006E2684" w:rsidTr="006E2684">
        <w:tc>
          <w:tcPr>
            <w:tcW w:w="3888" w:type="dxa"/>
            <w:tcBorders>
              <w:top w:val="nil"/>
              <w:left w:val="nil"/>
              <w:bottom w:val="nil"/>
              <w:right w:val="nil"/>
            </w:tcBorders>
          </w:tcPr>
          <w:p w:rsidR="006E2684" w:rsidRDefault="006E2684" w:rsidP="006E2684">
            <w:pPr>
              <w:pStyle w:val="BodyText"/>
              <w:tabs>
                <w:tab w:val="clear" w:pos="-1440"/>
              </w:tabs>
              <w:jc w:val="both"/>
              <w:rPr>
                <w:b/>
              </w:rPr>
            </w:pPr>
            <w:r>
              <w:rPr>
                <w:b/>
              </w:rPr>
              <w:t>Implemented</w:t>
            </w:r>
          </w:p>
        </w:tc>
        <w:tc>
          <w:tcPr>
            <w:tcW w:w="5202" w:type="dxa"/>
            <w:tcBorders>
              <w:top w:val="nil"/>
              <w:left w:val="nil"/>
              <w:bottom w:val="nil"/>
              <w:right w:val="nil"/>
            </w:tcBorders>
          </w:tcPr>
          <w:p w:rsidR="006E2684" w:rsidRDefault="006E2684" w:rsidP="006E2684">
            <w:pPr>
              <w:pStyle w:val="BodyText"/>
              <w:tabs>
                <w:tab w:val="clear" w:pos="-1440"/>
              </w:tabs>
            </w:pPr>
            <w:r>
              <w:t>The requirement or criterion is substantially met.</w:t>
            </w:r>
          </w:p>
        </w:tc>
      </w:tr>
      <w:tr w:rsidR="006E2684" w:rsidTr="006E2684">
        <w:trPr>
          <w:trHeight w:val="771"/>
        </w:trPr>
        <w:tc>
          <w:tcPr>
            <w:tcW w:w="9090" w:type="dxa"/>
            <w:gridSpan w:val="2"/>
            <w:tcBorders>
              <w:top w:val="nil"/>
              <w:left w:val="nil"/>
              <w:bottom w:val="nil"/>
              <w:right w:val="nil"/>
            </w:tcBorders>
          </w:tcPr>
          <w:p w:rsidR="006E2684" w:rsidRDefault="006E2684" w:rsidP="006E2684">
            <w:pPr>
              <w:rPr>
                <w:sz w:val="22"/>
              </w:rPr>
            </w:pPr>
          </w:p>
        </w:tc>
      </w:tr>
      <w:tr w:rsidR="006E2684" w:rsidTr="006E2684">
        <w:tc>
          <w:tcPr>
            <w:tcW w:w="3888" w:type="dxa"/>
            <w:tcBorders>
              <w:top w:val="nil"/>
              <w:left w:val="nil"/>
              <w:bottom w:val="nil"/>
              <w:right w:val="nil"/>
            </w:tcBorders>
          </w:tcPr>
          <w:p w:rsidR="006E2684" w:rsidRDefault="006E2684" w:rsidP="006E2684">
            <w:pPr>
              <w:jc w:val="both"/>
              <w:rPr>
                <w:b/>
                <w:sz w:val="22"/>
              </w:rPr>
            </w:pPr>
            <w:r>
              <w:rPr>
                <w:b/>
                <w:sz w:val="22"/>
              </w:rPr>
              <w:t>Partially Implemented</w:t>
            </w:r>
          </w:p>
        </w:tc>
        <w:tc>
          <w:tcPr>
            <w:tcW w:w="5202" w:type="dxa"/>
            <w:tcBorders>
              <w:top w:val="nil"/>
              <w:left w:val="nil"/>
              <w:bottom w:val="nil"/>
              <w:right w:val="nil"/>
            </w:tcBorders>
          </w:tcPr>
          <w:p w:rsidR="006E2684" w:rsidRDefault="006E2684" w:rsidP="006E2684">
            <w:pPr>
              <w:rPr>
                <w:sz w:val="22"/>
              </w:rPr>
            </w:pPr>
            <w:r>
              <w:rPr>
                <w:sz w:val="22"/>
              </w:rPr>
              <w:t>The requirement, in one or several important aspects, is not entirely met.</w:t>
            </w:r>
          </w:p>
        </w:tc>
      </w:tr>
      <w:tr w:rsidR="006E2684" w:rsidTr="006E2684">
        <w:trPr>
          <w:trHeight w:val="837"/>
        </w:trPr>
        <w:tc>
          <w:tcPr>
            <w:tcW w:w="9090" w:type="dxa"/>
            <w:gridSpan w:val="2"/>
            <w:tcBorders>
              <w:top w:val="nil"/>
              <w:left w:val="nil"/>
              <w:bottom w:val="nil"/>
              <w:right w:val="nil"/>
            </w:tcBorders>
          </w:tcPr>
          <w:p w:rsidR="006E2684" w:rsidRDefault="006E2684" w:rsidP="006E2684">
            <w:pPr>
              <w:rPr>
                <w:sz w:val="22"/>
              </w:rPr>
            </w:pPr>
          </w:p>
        </w:tc>
      </w:tr>
      <w:tr w:rsidR="006E2684" w:rsidTr="006E2684">
        <w:tc>
          <w:tcPr>
            <w:tcW w:w="3888" w:type="dxa"/>
            <w:tcBorders>
              <w:top w:val="nil"/>
              <w:left w:val="nil"/>
              <w:bottom w:val="nil"/>
              <w:right w:val="nil"/>
            </w:tcBorders>
          </w:tcPr>
          <w:p w:rsidR="006E2684" w:rsidRDefault="006E2684" w:rsidP="006E2684">
            <w:pPr>
              <w:pStyle w:val="BodyText"/>
              <w:tabs>
                <w:tab w:val="clear" w:pos="-1440"/>
              </w:tabs>
              <w:jc w:val="both"/>
              <w:rPr>
                <w:b/>
              </w:rPr>
            </w:pPr>
            <w:r>
              <w:rPr>
                <w:b/>
              </w:rPr>
              <w:t>Not Implemented</w:t>
            </w:r>
          </w:p>
        </w:tc>
        <w:tc>
          <w:tcPr>
            <w:tcW w:w="5202" w:type="dxa"/>
            <w:tcBorders>
              <w:top w:val="nil"/>
              <w:left w:val="nil"/>
              <w:bottom w:val="nil"/>
              <w:right w:val="nil"/>
            </w:tcBorders>
          </w:tcPr>
          <w:p w:rsidR="006E2684" w:rsidRDefault="006E2684" w:rsidP="006E2684">
            <w:pPr>
              <w:pStyle w:val="BodyText"/>
              <w:tabs>
                <w:tab w:val="clear" w:pos="-1440"/>
              </w:tabs>
            </w:pPr>
            <w:r>
              <w:t>The requirement is totally or substantially not met.</w:t>
            </w:r>
          </w:p>
        </w:tc>
      </w:tr>
      <w:tr w:rsidR="006E2684" w:rsidTr="006E2684">
        <w:trPr>
          <w:trHeight w:val="771"/>
        </w:trPr>
        <w:tc>
          <w:tcPr>
            <w:tcW w:w="9090" w:type="dxa"/>
            <w:gridSpan w:val="2"/>
            <w:tcBorders>
              <w:top w:val="nil"/>
              <w:left w:val="nil"/>
              <w:bottom w:val="nil"/>
              <w:right w:val="nil"/>
            </w:tcBorders>
          </w:tcPr>
          <w:p w:rsidR="006E2684" w:rsidRDefault="006E2684" w:rsidP="006E2684">
            <w:pPr>
              <w:rPr>
                <w:sz w:val="22"/>
              </w:rPr>
            </w:pPr>
          </w:p>
        </w:tc>
      </w:tr>
      <w:tr w:rsidR="006E2684" w:rsidTr="006E2684">
        <w:tc>
          <w:tcPr>
            <w:tcW w:w="3888" w:type="dxa"/>
            <w:tcBorders>
              <w:top w:val="nil"/>
              <w:left w:val="nil"/>
              <w:bottom w:val="nil"/>
              <w:right w:val="nil"/>
            </w:tcBorders>
          </w:tcPr>
          <w:p w:rsidR="006E2684" w:rsidRDefault="006E2684" w:rsidP="006E2684">
            <w:pPr>
              <w:pStyle w:val="BodyText"/>
              <w:tabs>
                <w:tab w:val="clear" w:pos="-1440"/>
              </w:tabs>
              <w:jc w:val="both"/>
              <w:rPr>
                <w:b/>
              </w:rPr>
            </w:pPr>
            <w:r>
              <w:rPr>
                <w:b/>
              </w:rPr>
              <w:t>Not Applicable or Not Rated</w:t>
            </w:r>
          </w:p>
        </w:tc>
        <w:tc>
          <w:tcPr>
            <w:tcW w:w="5202" w:type="dxa"/>
            <w:tcBorders>
              <w:top w:val="nil"/>
              <w:left w:val="nil"/>
              <w:bottom w:val="nil"/>
              <w:right w:val="nil"/>
            </w:tcBorders>
          </w:tcPr>
          <w:p w:rsidR="006E2684" w:rsidRDefault="006E2684" w:rsidP="006E2684">
            <w:pPr>
              <w:pStyle w:val="BodyText"/>
              <w:tabs>
                <w:tab w:val="clear" w:pos="-1440"/>
              </w:tabs>
            </w:pPr>
            <w:r>
              <w:t>The requirement does not apply to the private school program.</w:t>
            </w:r>
          </w:p>
        </w:tc>
      </w:tr>
    </w:tbl>
    <w:p w:rsidR="006E2684" w:rsidRDefault="006E2684" w:rsidP="006E2684">
      <w:pPr>
        <w:rPr>
          <w:sz w:val="22"/>
        </w:rPr>
        <w:sectPr w:rsidR="006E2684" w:rsidSect="006E2684">
          <w:footerReference w:type="even" r:id="rId22"/>
          <w:footerReference w:type="default" r:id="rId23"/>
          <w:type w:val="continuous"/>
          <w:pgSz w:w="12240" w:h="15840" w:code="1"/>
          <w:pgMar w:top="1440" w:right="1440" w:bottom="1440" w:left="1440" w:header="720" w:footer="720" w:gutter="0"/>
          <w:pgNumType w:start="1"/>
          <w:cols w:space="720"/>
          <w:titlePg/>
        </w:sectPr>
      </w:pPr>
    </w:p>
    <w:p w:rsidR="006E2684" w:rsidRDefault="006E2684" w:rsidP="006E2684">
      <w:pPr>
        <w:jc w:val="center"/>
        <w:rPr>
          <w:b/>
          <w:sz w:val="36"/>
          <w:szCs w:val="36"/>
        </w:rPr>
      </w:pPr>
      <w:bookmarkStart w:id="88" w:name="agencyNamePostPreamble"/>
      <w:r w:rsidRPr="00E829E9">
        <w:rPr>
          <w:b/>
          <w:sz w:val="36"/>
          <w:szCs w:val="36"/>
        </w:rPr>
        <w:lastRenderedPageBreak/>
        <w:t>Doctor Franklin Perkins School, Inc.</w:t>
      </w:r>
      <w:bookmarkEnd w:id="88"/>
    </w:p>
    <w:p w:rsidR="006E2684" w:rsidRPr="00E829E9" w:rsidRDefault="006E2684" w:rsidP="006E2684">
      <w:pPr>
        <w:jc w:val="center"/>
        <w:rPr>
          <w:b/>
          <w:sz w:val="36"/>
          <w:szCs w:val="36"/>
        </w:rPr>
      </w:pPr>
      <w:bookmarkStart w:id="89" w:name="programNamesPostPreamble"/>
      <w:r w:rsidRPr="00E829E9">
        <w:rPr>
          <w:b/>
          <w:sz w:val="36"/>
          <w:szCs w:val="36"/>
        </w:rPr>
        <w:t>Doctor Franklin Perkins Day Program</w:t>
      </w:r>
    </w:p>
    <w:p w:rsidR="006E2684" w:rsidRPr="00E829E9" w:rsidRDefault="006E2684" w:rsidP="006E2684">
      <w:pPr>
        <w:jc w:val="center"/>
        <w:rPr>
          <w:b/>
          <w:sz w:val="36"/>
          <w:szCs w:val="36"/>
        </w:rPr>
      </w:pPr>
      <w:r w:rsidRPr="00E829E9">
        <w:rPr>
          <w:b/>
          <w:sz w:val="36"/>
          <w:szCs w:val="36"/>
        </w:rPr>
        <w:t>Doctor Franklin Perkins Residential Program</w:t>
      </w:r>
      <w:bookmarkEnd w:id="89"/>
    </w:p>
    <w:p w:rsidR="006E2684" w:rsidRPr="00933D2A" w:rsidRDefault="006E2684" w:rsidP="006E2684">
      <w:pPr>
        <w:jc w:val="center"/>
        <w:rPr>
          <w:b/>
          <w:sz w:val="36"/>
          <w:szCs w:val="36"/>
        </w:rPr>
      </w:pPr>
    </w:p>
    <w:p w:rsidR="006E2684" w:rsidRDefault="006E2684" w:rsidP="006E2684">
      <w:pPr>
        <w:rPr>
          <w:sz w:val="22"/>
        </w:rPr>
      </w:pP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pPr>
              <w:pStyle w:val="Heading1"/>
              <w:rPr>
                <w:sz w:val="22"/>
              </w:rPr>
            </w:pPr>
          </w:p>
          <w:p w:rsidR="006E2684" w:rsidRDefault="006E2684">
            <w:pPr>
              <w:pStyle w:val="Heading1"/>
              <w:rPr>
                <w:sz w:val="22"/>
              </w:rPr>
            </w:pPr>
            <w:r>
              <w:rPr>
                <w:b/>
                <w:sz w:val="22"/>
              </w:rPr>
              <w:t xml:space="preserve">AREA 1: DEMONSTRATION OF NEED AND CAPACITY </w:t>
            </w:r>
            <w:r w:rsidR="000E280C">
              <w:rPr>
                <w:b/>
                <w:sz w:val="22"/>
              </w:rPr>
              <w:fldChar w:fldCharType="begin"/>
            </w:r>
            <w:r>
              <w:instrText xml:space="preserve"> TC "</w:instrText>
            </w:r>
            <w:bookmarkStart w:id="90" w:name="_Toc381114317"/>
            <w:r>
              <w:rPr>
                <w:b/>
                <w:sz w:val="22"/>
              </w:rPr>
              <w:instrText>AREA 1: REQUIRED INFORMATION, NOTIFICATIONS AND POSTINGS</w:instrText>
            </w:r>
            <w:bookmarkEnd w:id="90"/>
            <w:r>
              <w:instrText xml:space="preserve">" \f C \l "1" </w:instrText>
            </w:r>
            <w:r w:rsidR="000E280C">
              <w:rPr>
                <w:b/>
                <w:sz w:val="22"/>
              </w:rPr>
              <w:fldChar w:fldCharType="end"/>
            </w:r>
          </w:p>
          <w:p w:rsidR="006E2684" w:rsidRDefault="006E2684">
            <w:pPr>
              <w:spacing w:after="58"/>
              <w:jc w:val="center"/>
              <w:rPr>
                <w:sz w:val="22"/>
              </w:rPr>
            </w:pPr>
          </w:p>
        </w:tc>
      </w:tr>
    </w:tbl>
    <w:p w:rsidR="006E2684" w:rsidRDefault="006E2684" w:rsidP="006E2684">
      <w:pPr>
        <w:rPr>
          <w:sz w:val="22"/>
        </w:rPr>
      </w:pPr>
    </w:p>
    <w:tbl>
      <w:tblPr>
        <w:tblW w:w="972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980"/>
        <w:gridCol w:w="7740"/>
      </w:tblGrid>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91" w:name="_Toc473697650"/>
            <w:r w:rsidR="006E2684">
              <w:t> </w:t>
            </w:r>
            <w:r w:rsidR="006E2684">
              <w:t> </w:t>
            </w:r>
            <w:r w:rsidR="006E2684">
              <w:t> </w:t>
            </w:r>
            <w:r w:rsidR="006E2684">
              <w:t> </w:t>
            </w:r>
            <w:r w:rsidR="006E2684">
              <w:t> </w:t>
            </w:r>
            <w:bookmarkEnd w:id="91"/>
            <w:r>
              <w:fldChar w:fldCharType="end"/>
            </w:r>
          </w:p>
        </w:tc>
      </w:tr>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E66CA8" w:rsidTr="006E2684">
        <w:tc>
          <w:tcPr>
            <w:tcW w:w="1980" w:type="dxa"/>
          </w:tcPr>
          <w:p w:rsidR="006E2684" w:rsidRPr="006E2684" w:rsidRDefault="006E2684" w:rsidP="006E2684">
            <w:pPr>
              <w:pStyle w:val="Title"/>
              <w:jc w:val="left"/>
              <w:rPr>
                <w:b w:val="0"/>
                <w:sz w:val="22"/>
              </w:rPr>
            </w:pPr>
            <w:r w:rsidRPr="006E2684">
              <w:rPr>
                <w:b w:val="0"/>
                <w:sz w:val="22"/>
              </w:rPr>
              <w:t>1.2 Program &amp; Student Description, Program Capacity</w:t>
            </w:r>
          </w:p>
          <w:p w:rsidR="006E2684" w:rsidRPr="006E2684" w:rsidRDefault="006E2684" w:rsidP="006E2684">
            <w:pPr>
              <w:pStyle w:val="Title"/>
              <w:jc w:val="left"/>
              <w:rPr>
                <w:b w:val="0"/>
                <w:sz w:val="22"/>
              </w:rPr>
            </w:pPr>
          </w:p>
          <w:p w:rsidR="006E2684" w:rsidRDefault="006E2684" w:rsidP="006E2684">
            <w:pPr>
              <w:pStyle w:val="TOC1"/>
              <w:tabs>
                <w:tab w:val="clear" w:pos="9350"/>
              </w:tabs>
            </w:pPr>
            <w:r>
              <w:t>28.09(2)(a)(2);</w:t>
            </w:r>
          </w:p>
          <w:p w:rsidR="006E2684" w:rsidRDefault="006E2684" w:rsidP="006E2684">
            <w:pPr>
              <w:pStyle w:val="TOC1"/>
              <w:tabs>
                <w:tab w:val="clear" w:pos="9350"/>
              </w:tabs>
            </w:pPr>
            <w:r>
              <w:t>28.09(2)(b)(2, 3, 7)</w:t>
            </w:r>
          </w:p>
          <w:p w:rsidR="006E2684" w:rsidRPr="006E2684" w:rsidRDefault="006E2684" w:rsidP="006E2684">
            <w:pPr>
              <w:pStyle w:val="Title"/>
              <w:rPr>
                <w:b w:val="0"/>
                <w:sz w:val="22"/>
              </w:rPr>
            </w:pPr>
          </w:p>
        </w:tc>
        <w:tc>
          <w:tcPr>
            <w:tcW w:w="7740" w:type="dxa"/>
          </w:tcPr>
          <w:p w:rsidR="006E2684" w:rsidRPr="00E626D6" w:rsidRDefault="006E2684" w:rsidP="006E2684">
            <w:pPr>
              <w:rPr>
                <w:sz w:val="22"/>
                <w:szCs w:val="22"/>
              </w:rPr>
            </w:pPr>
            <w:bookmarkStart w:id="92" w:name="CRIT_PS_1o2"/>
            <w:r w:rsidRPr="00E626D6">
              <w:rPr>
                <w:sz w:val="22"/>
                <w:szCs w:val="22"/>
              </w:rPr>
              <w:t xml:space="preserve">A narrative is provided that describes: </w:t>
            </w:r>
          </w:p>
          <w:p w:rsidR="006E2684" w:rsidRPr="00E626D6" w:rsidRDefault="006E2684" w:rsidP="006E2684">
            <w:pPr>
              <w:numPr>
                <w:ilvl w:val="0"/>
                <w:numId w:val="13"/>
              </w:numPr>
              <w:tabs>
                <w:tab w:val="clear" w:pos="360"/>
              </w:tabs>
              <w:rPr>
                <w:sz w:val="22"/>
                <w:szCs w:val="22"/>
              </w:rPr>
            </w:pPr>
            <w:r w:rsidRPr="00E626D6">
              <w:rPr>
                <w:sz w:val="22"/>
                <w:szCs w:val="22"/>
              </w:rPr>
              <w:t>Identified popu</w:t>
            </w:r>
            <w:r>
              <w:rPr>
                <w:sz w:val="22"/>
                <w:szCs w:val="22"/>
              </w:rPr>
              <w:t>lation of students to be served</w:t>
            </w:r>
          </w:p>
          <w:p w:rsidR="006E2684" w:rsidRPr="00E626D6" w:rsidRDefault="006E2684" w:rsidP="006E2684">
            <w:pPr>
              <w:numPr>
                <w:ilvl w:val="0"/>
                <w:numId w:val="13"/>
              </w:numPr>
              <w:tabs>
                <w:tab w:val="clear" w:pos="360"/>
              </w:tabs>
              <w:rPr>
                <w:sz w:val="22"/>
                <w:szCs w:val="22"/>
              </w:rPr>
            </w:pPr>
            <w:r w:rsidRPr="00E626D6">
              <w:rPr>
                <w:sz w:val="22"/>
                <w:szCs w:val="22"/>
              </w:rPr>
              <w:t>Ages of students;</w:t>
            </w:r>
          </w:p>
          <w:p w:rsidR="006E2684" w:rsidRPr="00E626D6" w:rsidRDefault="006E2684" w:rsidP="006E2684">
            <w:pPr>
              <w:numPr>
                <w:ilvl w:val="0"/>
                <w:numId w:val="13"/>
              </w:numPr>
              <w:tabs>
                <w:tab w:val="clear" w:pos="360"/>
              </w:tabs>
              <w:rPr>
                <w:sz w:val="22"/>
                <w:szCs w:val="22"/>
              </w:rPr>
            </w:pPr>
            <w:r w:rsidRPr="00E626D6">
              <w:rPr>
                <w:sz w:val="22"/>
                <w:szCs w:val="22"/>
              </w:rPr>
              <w:t>Educational characteristics;</w:t>
            </w:r>
          </w:p>
          <w:p w:rsidR="006E2684" w:rsidRPr="00E626D6" w:rsidRDefault="006E2684" w:rsidP="006E2684">
            <w:pPr>
              <w:numPr>
                <w:ilvl w:val="0"/>
                <w:numId w:val="13"/>
              </w:numPr>
              <w:tabs>
                <w:tab w:val="clear" w:pos="360"/>
              </w:tabs>
              <w:rPr>
                <w:sz w:val="22"/>
                <w:szCs w:val="22"/>
              </w:rPr>
            </w:pPr>
            <w:r>
              <w:rPr>
                <w:sz w:val="22"/>
                <w:szCs w:val="22"/>
              </w:rPr>
              <w:t>Behavioral characteristics and</w:t>
            </w:r>
          </w:p>
          <w:p w:rsidR="006E2684" w:rsidRPr="00E626D6" w:rsidRDefault="006E2684" w:rsidP="006E2684">
            <w:pPr>
              <w:numPr>
                <w:ilvl w:val="0"/>
                <w:numId w:val="13"/>
              </w:numPr>
              <w:tabs>
                <w:tab w:val="clear" w:pos="360"/>
              </w:tabs>
              <w:rPr>
                <w:sz w:val="22"/>
                <w:szCs w:val="22"/>
              </w:rPr>
            </w:pPr>
            <w:r w:rsidRPr="00E626D6">
              <w:rPr>
                <w:sz w:val="22"/>
                <w:szCs w:val="22"/>
              </w:rPr>
              <w:t>Philosophy, goals and objectives.</w:t>
            </w:r>
          </w:p>
          <w:p w:rsidR="006E2684" w:rsidRPr="00E626D6" w:rsidRDefault="006E2684" w:rsidP="006E2684">
            <w:pPr>
              <w:numPr>
                <w:ilvl w:val="0"/>
                <w:numId w:val="13"/>
              </w:numPr>
              <w:tabs>
                <w:tab w:val="clear" w:pos="360"/>
              </w:tabs>
              <w:rPr>
                <w:sz w:val="22"/>
                <w:szCs w:val="22"/>
              </w:rPr>
            </w:pPr>
            <w:r w:rsidRPr="00E626D6">
              <w:rPr>
                <w:sz w:val="22"/>
                <w:szCs w:val="22"/>
              </w:rPr>
              <w:t>How each of the following educational services are implemented for the described student population of the program:</w:t>
            </w:r>
          </w:p>
          <w:p w:rsidR="006E2684" w:rsidRPr="00E626D6" w:rsidRDefault="006E2684" w:rsidP="006E2684">
            <w:pPr>
              <w:numPr>
                <w:ilvl w:val="1"/>
                <w:numId w:val="13"/>
              </w:numPr>
              <w:tabs>
                <w:tab w:val="clear" w:pos="1440"/>
              </w:tabs>
              <w:ind w:left="699"/>
              <w:rPr>
                <w:sz w:val="22"/>
                <w:szCs w:val="22"/>
              </w:rPr>
            </w:pPr>
            <w:r w:rsidRPr="00E626D6">
              <w:rPr>
                <w:sz w:val="22"/>
                <w:szCs w:val="22"/>
              </w:rPr>
              <w:t xml:space="preserve">The content requirements of the </w:t>
            </w:r>
            <w:r>
              <w:rPr>
                <w:sz w:val="22"/>
                <w:szCs w:val="22"/>
              </w:rPr>
              <w:t>Common Core Standards</w:t>
            </w:r>
            <w:r w:rsidRPr="00E626D6">
              <w:rPr>
                <w:sz w:val="22"/>
                <w:szCs w:val="22"/>
              </w:rPr>
              <w:t>;</w:t>
            </w:r>
          </w:p>
          <w:p w:rsidR="006E2684" w:rsidRPr="00E626D6" w:rsidRDefault="006E2684" w:rsidP="006E2684">
            <w:pPr>
              <w:numPr>
                <w:ilvl w:val="1"/>
                <w:numId w:val="13"/>
              </w:numPr>
              <w:tabs>
                <w:tab w:val="clear" w:pos="1440"/>
              </w:tabs>
              <w:ind w:left="699"/>
              <w:rPr>
                <w:sz w:val="22"/>
                <w:szCs w:val="22"/>
              </w:rPr>
            </w:pPr>
            <w:r w:rsidRPr="00E626D6">
              <w:rPr>
                <w:sz w:val="22"/>
                <w:szCs w:val="22"/>
              </w:rPr>
              <w:t>Self-help, daily living skills;</w:t>
            </w:r>
          </w:p>
          <w:p w:rsidR="006E2684" w:rsidRPr="00E626D6" w:rsidRDefault="006E2684" w:rsidP="006E2684">
            <w:pPr>
              <w:numPr>
                <w:ilvl w:val="1"/>
                <w:numId w:val="13"/>
              </w:numPr>
              <w:tabs>
                <w:tab w:val="clear" w:pos="1440"/>
              </w:tabs>
              <w:ind w:left="699"/>
              <w:rPr>
                <w:sz w:val="22"/>
                <w:szCs w:val="22"/>
              </w:rPr>
            </w:pPr>
            <w:r w:rsidRPr="00E626D6">
              <w:rPr>
                <w:sz w:val="22"/>
                <w:szCs w:val="22"/>
              </w:rPr>
              <w:t>Social/emotional needs;</w:t>
            </w:r>
          </w:p>
          <w:p w:rsidR="006E2684" w:rsidRPr="00E626D6" w:rsidRDefault="006E2684" w:rsidP="006E2684">
            <w:pPr>
              <w:numPr>
                <w:ilvl w:val="1"/>
                <w:numId w:val="13"/>
              </w:numPr>
              <w:tabs>
                <w:tab w:val="clear" w:pos="1440"/>
              </w:tabs>
              <w:ind w:left="699"/>
              <w:rPr>
                <w:sz w:val="22"/>
                <w:szCs w:val="22"/>
              </w:rPr>
            </w:pPr>
            <w:r w:rsidRPr="00E626D6">
              <w:rPr>
                <w:sz w:val="22"/>
                <w:szCs w:val="22"/>
              </w:rPr>
              <w:t>Physical education; adapted physical education;</w:t>
            </w:r>
          </w:p>
          <w:p w:rsidR="006E2684" w:rsidRPr="00E626D6" w:rsidRDefault="006E2684" w:rsidP="006E2684">
            <w:pPr>
              <w:numPr>
                <w:ilvl w:val="1"/>
                <w:numId w:val="13"/>
              </w:numPr>
              <w:tabs>
                <w:tab w:val="clear" w:pos="1440"/>
              </w:tabs>
              <w:ind w:left="699"/>
              <w:rPr>
                <w:sz w:val="22"/>
                <w:szCs w:val="22"/>
              </w:rPr>
            </w:pPr>
            <w:r w:rsidRPr="00E626D6">
              <w:rPr>
                <w:sz w:val="22"/>
                <w:szCs w:val="22"/>
              </w:rPr>
              <w:t>Pre-vocational, vocational, and career education;</w:t>
            </w:r>
          </w:p>
          <w:p w:rsidR="006E2684" w:rsidRPr="00E626D6" w:rsidRDefault="006E2684" w:rsidP="006E2684">
            <w:pPr>
              <w:numPr>
                <w:ilvl w:val="1"/>
                <w:numId w:val="13"/>
              </w:numPr>
              <w:tabs>
                <w:tab w:val="clear" w:pos="1440"/>
              </w:tabs>
              <w:ind w:left="699"/>
              <w:rPr>
                <w:sz w:val="22"/>
                <w:szCs w:val="22"/>
              </w:rPr>
            </w:pPr>
            <w:r w:rsidRPr="00E626D6">
              <w:rPr>
                <w:sz w:val="22"/>
                <w:szCs w:val="22"/>
              </w:rPr>
              <w:t>English language support (for limited English proficient students) and</w:t>
            </w:r>
          </w:p>
          <w:p w:rsidR="006E2684" w:rsidRPr="00E626D6" w:rsidRDefault="006E2684" w:rsidP="006E2684">
            <w:pPr>
              <w:numPr>
                <w:ilvl w:val="1"/>
                <w:numId w:val="13"/>
              </w:numPr>
              <w:tabs>
                <w:tab w:val="clear" w:pos="1440"/>
              </w:tabs>
              <w:ind w:left="699"/>
              <w:rPr>
                <w:sz w:val="22"/>
                <w:szCs w:val="22"/>
              </w:rPr>
            </w:pPr>
            <w:r w:rsidRPr="00E626D6">
              <w:rPr>
                <w:sz w:val="22"/>
                <w:szCs w:val="22"/>
              </w:rPr>
              <w:t>Other:  any other specialized educati</w:t>
            </w:r>
            <w:r>
              <w:rPr>
                <w:sz w:val="22"/>
                <w:szCs w:val="22"/>
              </w:rPr>
              <w:t xml:space="preserve">onal service(s) provided by the </w:t>
            </w:r>
            <w:r w:rsidRPr="00E626D6">
              <w:rPr>
                <w:sz w:val="22"/>
                <w:szCs w:val="22"/>
              </w:rPr>
              <w:t>program.</w:t>
            </w:r>
          </w:p>
          <w:p w:rsidR="006E2684" w:rsidRPr="00E626D6" w:rsidRDefault="006E2684" w:rsidP="006E2684">
            <w:pPr>
              <w:rPr>
                <w:sz w:val="22"/>
                <w:szCs w:val="22"/>
              </w:rPr>
            </w:pPr>
          </w:p>
          <w:p w:rsidR="006E2684" w:rsidRPr="00E626D6" w:rsidRDefault="006E2684" w:rsidP="006E2684">
            <w:pPr>
              <w:numPr>
                <w:ilvl w:val="0"/>
                <w:numId w:val="13"/>
              </w:numPr>
              <w:tabs>
                <w:tab w:val="clear" w:pos="360"/>
              </w:tabs>
              <w:rPr>
                <w:sz w:val="22"/>
                <w:szCs w:val="22"/>
              </w:rPr>
            </w:pPr>
            <w:r w:rsidRPr="00E626D6">
              <w:rPr>
                <w:sz w:val="22"/>
                <w:szCs w:val="22"/>
              </w:rPr>
              <w:t>How each of the following related services is or will be provided for the described student population of the program who</w:t>
            </w:r>
            <w:r>
              <w:rPr>
                <w:sz w:val="22"/>
                <w:szCs w:val="22"/>
              </w:rPr>
              <w:t>se IEPs indicate such services:</w:t>
            </w:r>
          </w:p>
          <w:p w:rsidR="006E2684" w:rsidRPr="00E626D6" w:rsidRDefault="006E2684" w:rsidP="006E2684">
            <w:pPr>
              <w:numPr>
                <w:ilvl w:val="1"/>
                <w:numId w:val="13"/>
              </w:numPr>
              <w:tabs>
                <w:tab w:val="clear" w:pos="1440"/>
              </w:tabs>
              <w:ind w:hanging="1101"/>
              <w:rPr>
                <w:sz w:val="22"/>
                <w:szCs w:val="22"/>
              </w:rPr>
            </w:pPr>
            <w:r w:rsidRPr="00E626D6">
              <w:rPr>
                <w:sz w:val="22"/>
                <w:szCs w:val="22"/>
              </w:rPr>
              <w:t>Transportation;</w:t>
            </w:r>
          </w:p>
          <w:p w:rsidR="006E2684" w:rsidRPr="00E626D6" w:rsidRDefault="006E2684" w:rsidP="006E2684">
            <w:pPr>
              <w:numPr>
                <w:ilvl w:val="1"/>
                <w:numId w:val="13"/>
              </w:numPr>
              <w:tabs>
                <w:tab w:val="clear" w:pos="1440"/>
              </w:tabs>
              <w:ind w:left="699"/>
              <w:rPr>
                <w:sz w:val="22"/>
                <w:szCs w:val="22"/>
              </w:rPr>
            </w:pPr>
            <w:r w:rsidRPr="00E626D6">
              <w:rPr>
                <w:sz w:val="22"/>
                <w:szCs w:val="22"/>
              </w:rPr>
              <w:t>Braille needs (blind/visually impaired);</w:t>
            </w:r>
          </w:p>
          <w:p w:rsidR="006E2684" w:rsidRPr="00E626D6" w:rsidRDefault="006E2684" w:rsidP="006E2684">
            <w:pPr>
              <w:numPr>
                <w:ilvl w:val="1"/>
                <w:numId w:val="13"/>
              </w:numPr>
              <w:tabs>
                <w:tab w:val="clear" w:pos="1440"/>
              </w:tabs>
              <w:ind w:left="699"/>
              <w:rPr>
                <w:sz w:val="22"/>
                <w:szCs w:val="22"/>
              </w:rPr>
            </w:pPr>
            <w:r w:rsidRPr="00E626D6">
              <w:rPr>
                <w:sz w:val="22"/>
                <w:szCs w:val="22"/>
              </w:rPr>
              <w:t>Assistive technology devices/services;</w:t>
            </w:r>
          </w:p>
          <w:p w:rsidR="006E2684" w:rsidRPr="00E626D6" w:rsidRDefault="006E2684" w:rsidP="006E2684">
            <w:pPr>
              <w:numPr>
                <w:ilvl w:val="1"/>
                <w:numId w:val="13"/>
              </w:numPr>
              <w:tabs>
                <w:tab w:val="clear" w:pos="1440"/>
              </w:tabs>
              <w:ind w:left="699"/>
              <w:rPr>
                <w:sz w:val="22"/>
                <w:szCs w:val="22"/>
              </w:rPr>
            </w:pPr>
            <w:r w:rsidRPr="00E626D6">
              <w:rPr>
                <w:sz w:val="22"/>
                <w:szCs w:val="22"/>
              </w:rPr>
              <w:t>Communication needs (all students including deaf/hard of hearing students);</w:t>
            </w:r>
          </w:p>
          <w:p w:rsidR="006E2684" w:rsidRPr="00E626D6" w:rsidRDefault="006E2684" w:rsidP="006E2684">
            <w:pPr>
              <w:numPr>
                <w:ilvl w:val="1"/>
                <w:numId w:val="13"/>
              </w:numPr>
              <w:tabs>
                <w:tab w:val="clear" w:pos="1440"/>
              </w:tabs>
              <w:ind w:left="699"/>
              <w:rPr>
                <w:sz w:val="22"/>
                <w:szCs w:val="22"/>
              </w:rPr>
            </w:pPr>
            <w:r w:rsidRPr="00E626D6">
              <w:rPr>
                <w:sz w:val="22"/>
                <w:szCs w:val="22"/>
              </w:rPr>
              <w:t>Physical therapy;</w:t>
            </w:r>
          </w:p>
          <w:p w:rsidR="006E2684" w:rsidRPr="00E626D6" w:rsidRDefault="006E2684" w:rsidP="006E2684">
            <w:pPr>
              <w:numPr>
                <w:ilvl w:val="1"/>
                <w:numId w:val="13"/>
              </w:numPr>
              <w:tabs>
                <w:tab w:val="clear" w:pos="1440"/>
              </w:tabs>
              <w:ind w:left="699"/>
              <w:rPr>
                <w:sz w:val="22"/>
                <w:szCs w:val="22"/>
              </w:rPr>
            </w:pPr>
            <w:r w:rsidRPr="00E626D6">
              <w:rPr>
                <w:sz w:val="22"/>
                <w:szCs w:val="22"/>
              </w:rPr>
              <w:t>Occupational therapy;</w:t>
            </w:r>
          </w:p>
          <w:p w:rsidR="006E2684" w:rsidRPr="00E626D6" w:rsidRDefault="006E2684" w:rsidP="006E2684">
            <w:pPr>
              <w:numPr>
                <w:ilvl w:val="1"/>
                <w:numId w:val="13"/>
              </w:numPr>
              <w:tabs>
                <w:tab w:val="clear" w:pos="1440"/>
              </w:tabs>
              <w:ind w:left="699"/>
              <w:rPr>
                <w:sz w:val="22"/>
                <w:szCs w:val="22"/>
              </w:rPr>
            </w:pPr>
            <w:r w:rsidRPr="00E626D6">
              <w:rPr>
                <w:sz w:val="22"/>
                <w:szCs w:val="22"/>
              </w:rPr>
              <w:t>Recreation services;</w:t>
            </w:r>
          </w:p>
          <w:p w:rsidR="006E2684" w:rsidRPr="00E626D6" w:rsidRDefault="006E2684" w:rsidP="006E2684">
            <w:pPr>
              <w:numPr>
                <w:ilvl w:val="1"/>
                <w:numId w:val="13"/>
              </w:numPr>
              <w:tabs>
                <w:tab w:val="clear" w:pos="1440"/>
              </w:tabs>
              <w:ind w:left="699"/>
              <w:rPr>
                <w:sz w:val="22"/>
                <w:szCs w:val="22"/>
              </w:rPr>
            </w:pPr>
            <w:r w:rsidRPr="00E626D6">
              <w:rPr>
                <w:sz w:val="22"/>
                <w:szCs w:val="22"/>
              </w:rPr>
              <w:t>Mobility/orientation training;</w:t>
            </w:r>
          </w:p>
          <w:p w:rsidR="006E2684" w:rsidRPr="00E626D6" w:rsidRDefault="006E2684" w:rsidP="006E2684">
            <w:pPr>
              <w:numPr>
                <w:ilvl w:val="1"/>
                <w:numId w:val="13"/>
              </w:numPr>
              <w:tabs>
                <w:tab w:val="clear" w:pos="1440"/>
              </w:tabs>
              <w:ind w:left="699"/>
              <w:rPr>
                <w:sz w:val="22"/>
                <w:szCs w:val="22"/>
              </w:rPr>
            </w:pPr>
            <w:r w:rsidRPr="00E626D6">
              <w:rPr>
                <w:sz w:val="22"/>
                <w:szCs w:val="22"/>
              </w:rPr>
              <w:t>Psychological services, counseling services, rehabilitation counseling services, social work services;</w:t>
            </w:r>
          </w:p>
          <w:p w:rsidR="006E2684" w:rsidRPr="00E626D6" w:rsidRDefault="006E2684" w:rsidP="006E2684">
            <w:pPr>
              <w:numPr>
                <w:ilvl w:val="1"/>
                <w:numId w:val="13"/>
              </w:numPr>
              <w:tabs>
                <w:tab w:val="clear" w:pos="1440"/>
              </w:tabs>
              <w:ind w:left="699"/>
              <w:rPr>
                <w:sz w:val="22"/>
                <w:szCs w:val="22"/>
              </w:rPr>
            </w:pPr>
            <w:r w:rsidRPr="00E626D6">
              <w:rPr>
                <w:sz w:val="22"/>
                <w:szCs w:val="22"/>
              </w:rPr>
              <w:t>Parent counseling and training;</w:t>
            </w:r>
          </w:p>
          <w:p w:rsidR="006E2684" w:rsidRPr="00E626D6" w:rsidRDefault="006E2684" w:rsidP="006E2684">
            <w:pPr>
              <w:numPr>
                <w:ilvl w:val="1"/>
                <w:numId w:val="13"/>
              </w:numPr>
              <w:tabs>
                <w:tab w:val="clear" w:pos="1440"/>
              </w:tabs>
              <w:ind w:left="699"/>
              <w:rPr>
                <w:sz w:val="22"/>
                <w:szCs w:val="22"/>
              </w:rPr>
            </w:pPr>
            <w:r w:rsidRPr="00E626D6">
              <w:rPr>
                <w:sz w:val="22"/>
                <w:szCs w:val="22"/>
              </w:rPr>
              <w:t>Health services, medical services and</w:t>
            </w:r>
          </w:p>
          <w:p w:rsidR="006E2684" w:rsidRPr="00E626D6" w:rsidRDefault="006E2684" w:rsidP="006E2684">
            <w:pPr>
              <w:numPr>
                <w:ilvl w:val="1"/>
                <w:numId w:val="13"/>
              </w:numPr>
              <w:tabs>
                <w:tab w:val="clear" w:pos="1440"/>
              </w:tabs>
              <w:ind w:left="699"/>
              <w:rPr>
                <w:sz w:val="22"/>
                <w:szCs w:val="22"/>
              </w:rPr>
            </w:pPr>
            <w:r w:rsidRPr="00E626D6">
              <w:rPr>
                <w:sz w:val="22"/>
                <w:szCs w:val="22"/>
              </w:rPr>
              <w:t>Other (e.g., music therapy, sensory integration therapy).</w:t>
            </w:r>
          </w:p>
          <w:p w:rsidR="006E2684" w:rsidRPr="00003199" w:rsidRDefault="006E2684" w:rsidP="006E2684">
            <w:pPr>
              <w:numPr>
                <w:ilvl w:val="0"/>
                <w:numId w:val="14"/>
              </w:numPr>
              <w:tabs>
                <w:tab w:val="clear" w:pos="720"/>
              </w:tabs>
              <w:ind w:left="339" w:hanging="339"/>
              <w:rPr>
                <w:bCs/>
                <w:sz w:val="22"/>
                <w:szCs w:val="22"/>
              </w:rPr>
            </w:pPr>
            <w:r w:rsidRPr="00E626D6">
              <w:rPr>
                <w:sz w:val="22"/>
                <w:szCs w:val="22"/>
              </w:rPr>
              <w:t>How the kinds of supplementary aids and services available for students in the program is or will be provided:</w:t>
            </w:r>
          </w:p>
          <w:p w:rsidR="006E2684" w:rsidRPr="00E66CA8" w:rsidRDefault="006E2684" w:rsidP="006E2684">
            <w:pPr>
              <w:ind w:left="360" w:hanging="21"/>
              <w:rPr>
                <w:sz w:val="22"/>
                <w:szCs w:val="22"/>
              </w:rPr>
            </w:pPr>
            <w:r w:rsidRPr="00E626D6">
              <w:rPr>
                <w:sz w:val="22"/>
                <w:szCs w:val="22"/>
              </w:rPr>
              <w:lastRenderedPageBreak/>
              <w:t>Supplementary aids and services are define</w:t>
            </w:r>
            <w:r>
              <w:rPr>
                <w:sz w:val="22"/>
                <w:szCs w:val="22"/>
              </w:rPr>
              <w:t>d as “those aids and services-</w:t>
            </w:r>
            <w:r w:rsidRPr="00E626D6">
              <w:rPr>
                <w:sz w:val="22"/>
                <w:szCs w:val="22"/>
              </w:rPr>
              <w:t>which are not ‘specially designed ins</w:t>
            </w:r>
            <w:r>
              <w:rPr>
                <w:sz w:val="22"/>
                <w:szCs w:val="22"/>
              </w:rPr>
              <w:t>truction or related services’-</w:t>
            </w:r>
            <w:r w:rsidRPr="00E626D6">
              <w:rPr>
                <w:sz w:val="22"/>
                <w:szCs w:val="22"/>
              </w:rPr>
              <w:t>which enable eligible students to be educated to the maximum extent possible with non-disabled students.”</w:t>
            </w:r>
            <w:r>
              <w:rPr>
                <w:sz w:val="22"/>
                <w:szCs w:val="22"/>
              </w:rPr>
              <w:t xml:space="preserve">  </w:t>
            </w:r>
            <w:r w:rsidRPr="00E626D6">
              <w:rPr>
                <w:sz w:val="22"/>
                <w:szCs w:val="22"/>
              </w:rPr>
              <w:t>These may include aids and services that would typically be available in a less restrictive setting, and their availability would be helpful when the student can be placed in a less restrictive placement (e.g., adapted text, enlarged print, graph paper, peer tutor).</w:t>
            </w:r>
            <w:bookmarkEnd w:id="92"/>
          </w:p>
        </w:tc>
      </w:tr>
    </w:tbl>
    <w:p w:rsidR="006E2684" w:rsidRDefault="006E2684" w:rsidP="006E2684">
      <w:pPr>
        <w:pStyle w:val="Header1"/>
        <w:tabs>
          <w:tab w:val="clear" w:pos="4320"/>
          <w:tab w:val="clear" w:pos="8640"/>
        </w:tabs>
        <w:rPr>
          <w:sz w:val="22"/>
        </w:rPr>
      </w:pPr>
      <w:bookmarkStart w:id="93" w:name="FINDING_PS_1o2"/>
      <w:bookmarkEnd w:id="93"/>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
              <w:keepLines/>
              <w:rPr>
                <w:b/>
                <w:sz w:val="22"/>
              </w:rPr>
            </w:pPr>
            <w:r>
              <w:rPr>
                <w:rStyle w:val="Strong0"/>
              </w:rPr>
              <w:t>Applies To:</w:t>
            </w:r>
            <w:r w:rsidRPr="00E1714F">
              <w:rPr>
                <w:sz w:val="22"/>
                <w:szCs w:val="22"/>
              </w:rPr>
              <w:t xml:space="preserve"> </w:t>
            </w:r>
            <w:bookmarkStart w:id="94" w:name="appliesTo"/>
            <w:r w:rsidRPr="00E1714F">
              <w:rPr>
                <w:sz w:val="22"/>
                <w:szCs w:val="22"/>
              </w:rPr>
              <w:t>All</w:t>
            </w:r>
            <w:bookmarkEnd w:id="94"/>
          </w:p>
        </w:tc>
      </w:tr>
      <w:tr w:rsidR="006E2684" w:rsidTr="006E2684">
        <w:trPr>
          <w:trHeight w:val="306"/>
        </w:trPr>
        <w:tc>
          <w:tcPr>
            <w:tcW w:w="9270" w:type="dxa"/>
          </w:tcPr>
          <w:p w:rsidR="006E2684" w:rsidRDefault="006E2684" w:rsidP="006E2684">
            <w:pPr>
              <w:pStyle w:val="Normal3"/>
              <w:keepLines/>
              <w:rPr>
                <w:rStyle w:val="Strong0"/>
              </w:rPr>
            </w:pPr>
            <w:r>
              <w:rPr>
                <w:rStyle w:val="Strong0"/>
              </w:rPr>
              <w:t>Rating:</w:t>
            </w:r>
            <w:r w:rsidRPr="00E1714F">
              <w:rPr>
                <w:sz w:val="22"/>
                <w:szCs w:val="22"/>
              </w:rPr>
              <w:t xml:space="preserve"> </w:t>
            </w:r>
            <w:bookmarkStart w:id="95" w:name="rating"/>
            <w:r w:rsidRPr="00E1714F">
              <w:rPr>
                <w:sz w:val="22"/>
                <w:szCs w:val="22"/>
              </w:rPr>
              <w:t>Implemented</w:t>
            </w:r>
            <w:bookmarkEnd w:id="95"/>
          </w:p>
        </w:tc>
      </w:tr>
      <w:tr w:rsidR="006E2684" w:rsidTr="006E2684">
        <w:trPr>
          <w:trHeight w:val="306"/>
        </w:trPr>
        <w:tc>
          <w:tcPr>
            <w:tcW w:w="9270" w:type="dxa"/>
          </w:tcPr>
          <w:p w:rsidR="006E2684" w:rsidRDefault="006E2684" w:rsidP="006E2684">
            <w:pPr>
              <w:pStyle w:val="Normal3"/>
              <w:keepLines/>
              <w:rPr>
                <w:rStyle w:val="Strong0"/>
              </w:rPr>
            </w:pPr>
            <w:r>
              <w:rPr>
                <w:rStyle w:val="Strong0"/>
              </w:rPr>
              <w:t>Response Required:</w:t>
            </w:r>
            <w:r w:rsidRPr="00E1714F">
              <w:rPr>
                <w:sz w:val="22"/>
                <w:szCs w:val="22"/>
              </w:rPr>
              <w:t xml:space="preserve"> </w:t>
            </w:r>
            <w:bookmarkStart w:id="96" w:name="responseRequired"/>
            <w:r w:rsidRPr="00E1714F">
              <w:rPr>
                <w:sz w:val="22"/>
                <w:szCs w:val="22"/>
              </w:rPr>
              <w:t>No</w:t>
            </w:r>
            <w:bookmarkEnd w:id="96"/>
          </w:p>
        </w:tc>
      </w:tr>
    </w:tbl>
    <w:p w:rsidR="006E2684" w:rsidRDefault="006E2684" w:rsidP="006E2684">
      <w:pPr>
        <w:rPr>
          <w:sz w:val="22"/>
        </w:rPr>
      </w:pPr>
    </w:p>
    <w:p w:rsidR="003A7DC7" w:rsidRDefault="003A7DC7" w:rsidP="006E2684">
      <w:pPr>
        <w:rPr>
          <w:sz w:val="22"/>
        </w:rPr>
      </w:pP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pStyle w:val="Heading1"/>
              <w:rPr>
                <w:sz w:val="22"/>
              </w:rPr>
            </w:pPr>
          </w:p>
          <w:p w:rsidR="006E2684" w:rsidRDefault="006E2684" w:rsidP="006E2684">
            <w:pPr>
              <w:pStyle w:val="Heading1"/>
              <w:rPr>
                <w:sz w:val="22"/>
              </w:rPr>
            </w:pPr>
            <w:r>
              <w:rPr>
                <w:b/>
                <w:sz w:val="22"/>
              </w:rPr>
              <w:t>AREA 2: ADMINISTRATION - LEGAL AND FINANCIAL DOCUMENTATION</w:t>
            </w:r>
            <w:r w:rsidR="000E280C">
              <w:rPr>
                <w:b/>
                <w:sz w:val="22"/>
              </w:rPr>
              <w:fldChar w:fldCharType="begin"/>
            </w:r>
            <w:r>
              <w:instrText xml:space="preserve"> TC "</w:instrText>
            </w:r>
            <w:bookmarkStart w:id="97" w:name="_Toc381114318"/>
            <w:r>
              <w:rPr>
                <w:b/>
                <w:sz w:val="22"/>
              </w:rPr>
              <w:instrText>AREA 2: ADMINISTRATION - LEGAL AND FINANCIAL DOCUMENTATION</w:instrText>
            </w:r>
            <w:bookmarkEnd w:id="97"/>
            <w:r>
              <w:instrText xml:space="preserve">" \f C \l "1" </w:instrText>
            </w:r>
            <w:r w:rsidR="000E280C">
              <w:rPr>
                <w:b/>
                <w:sz w:val="22"/>
              </w:rPr>
              <w:fldChar w:fldCharType="end"/>
            </w:r>
          </w:p>
          <w:p w:rsidR="006E2684" w:rsidRDefault="006E2684" w:rsidP="006E2684">
            <w:pPr>
              <w:spacing w:after="58"/>
              <w:rPr>
                <w:sz w:val="22"/>
              </w:rPr>
            </w:pPr>
          </w:p>
        </w:tc>
      </w:tr>
    </w:tbl>
    <w:p w:rsidR="006E2684" w:rsidRDefault="006E2684" w:rsidP="006E2684"/>
    <w:tbl>
      <w:tblPr>
        <w:tblW w:w="972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980"/>
        <w:gridCol w:w="7740"/>
      </w:tblGrid>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98" w:name="_Toc473697654"/>
            <w:r w:rsidR="006E2684">
              <w:t> </w:t>
            </w:r>
            <w:r w:rsidR="006E2684">
              <w:t> </w:t>
            </w:r>
            <w:r w:rsidR="006E2684">
              <w:t> </w:t>
            </w:r>
            <w:r w:rsidR="006E2684">
              <w:t> </w:t>
            </w:r>
            <w:r w:rsidR="006E2684">
              <w:t> </w:t>
            </w:r>
            <w:bookmarkEnd w:id="98"/>
            <w:r>
              <w:fldChar w:fldCharType="end"/>
            </w:r>
          </w:p>
        </w:tc>
      </w:tr>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902667" w:rsidTr="006E2684">
        <w:tc>
          <w:tcPr>
            <w:tcW w:w="1980" w:type="dxa"/>
          </w:tcPr>
          <w:p w:rsidR="006E2684" w:rsidRPr="00E10721" w:rsidRDefault="006E2684" w:rsidP="006E2684">
            <w:pPr>
              <w:pStyle w:val="Heading2"/>
              <w:tabs>
                <w:tab w:val="left" w:pos="-720"/>
              </w:tabs>
              <w:jc w:val="left"/>
              <w:rPr>
                <w:b w:val="0"/>
                <w:bCs/>
              </w:rPr>
            </w:pPr>
            <w:r w:rsidRPr="00E10721">
              <w:rPr>
                <w:b w:val="0"/>
                <w:bCs/>
              </w:rPr>
              <w:t>2.2 Approvals, Licenses, Certificates of Inspection</w:t>
            </w:r>
          </w:p>
          <w:p w:rsidR="006E2684" w:rsidRPr="00E10721" w:rsidRDefault="006E2684" w:rsidP="006E2684">
            <w:pPr>
              <w:rPr>
                <w:bCs/>
                <w:sz w:val="22"/>
              </w:rPr>
            </w:pPr>
          </w:p>
          <w:p w:rsidR="006E2684" w:rsidRPr="00500A48" w:rsidRDefault="006E2684" w:rsidP="006E2684">
            <w:pPr>
              <w:tabs>
                <w:tab w:val="left" w:pos="-720"/>
              </w:tabs>
              <w:rPr>
                <w:bCs/>
                <w:sz w:val="22"/>
              </w:rPr>
            </w:pPr>
            <w:r w:rsidRPr="00E10721">
              <w:rPr>
                <w:bCs/>
                <w:sz w:val="22"/>
              </w:rPr>
              <w:t>18.04(1); 28.09(2)(b)(5); 28.09(5) (b); 28.09(6) (b, c)</w:t>
            </w:r>
          </w:p>
        </w:tc>
        <w:tc>
          <w:tcPr>
            <w:tcW w:w="7740" w:type="dxa"/>
          </w:tcPr>
          <w:p w:rsidR="006E2684" w:rsidRPr="005B107E" w:rsidRDefault="006E2684" w:rsidP="006E2684">
            <w:pPr>
              <w:rPr>
                <w:sz w:val="22"/>
                <w:szCs w:val="22"/>
              </w:rPr>
            </w:pPr>
            <w:bookmarkStart w:id="99" w:name="CRIT_PS_2o2"/>
            <w:r w:rsidRPr="005B107E">
              <w:rPr>
                <w:sz w:val="22"/>
                <w:szCs w:val="22"/>
              </w:rPr>
              <w:t>The program has current licenses, approvals, and certificates of inspectio</w:t>
            </w:r>
            <w:r>
              <w:rPr>
                <w:sz w:val="22"/>
                <w:szCs w:val="22"/>
              </w:rPr>
              <w:t>n by state and local agencies.</w:t>
            </w:r>
          </w:p>
          <w:p w:rsidR="006E2684" w:rsidRPr="005B107E" w:rsidRDefault="006E2684" w:rsidP="006E2684">
            <w:pPr>
              <w:numPr>
                <w:ilvl w:val="0"/>
                <w:numId w:val="22"/>
              </w:numPr>
              <w:rPr>
                <w:sz w:val="22"/>
                <w:szCs w:val="22"/>
              </w:rPr>
            </w:pPr>
            <w:r w:rsidRPr="005B107E">
              <w:rPr>
                <w:sz w:val="22"/>
                <w:szCs w:val="22"/>
              </w:rPr>
              <w:t>Safety Inspection. The program shall have an appropriate certificate of inspection from the Department of Public Safety or the local building inspector for each building to which students have access;</w:t>
            </w:r>
          </w:p>
          <w:p w:rsidR="006E2684" w:rsidRPr="005B107E" w:rsidRDefault="006E2684" w:rsidP="006E2684">
            <w:pPr>
              <w:numPr>
                <w:ilvl w:val="0"/>
                <w:numId w:val="22"/>
              </w:numPr>
              <w:rPr>
                <w:sz w:val="22"/>
                <w:szCs w:val="22"/>
              </w:rPr>
            </w:pPr>
            <w:r w:rsidRPr="005B107E">
              <w:rPr>
                <w:sz w:val="22"/>
                <w:szCs w:val="22"/>
              </w:rPr>
              <w:t>Fire Inspection.  The program shall obtain a written report of an annual fire inspection from the local fire department;</w:t>
            </w:r>
          </w:p>
          <w:p w:rsidR="006E2684" w:rsidRPr="005B107E" w:rsidRDefault="006E2684" w:rsidP="006E2684">
            <w:pPr>
              <w:numPr>
                <w:ilvl w:val="0"/>
                <w:numId w:val="22"/>
              </w:numPr>
              <w:rPr>
                <w:sz w:val="22"/>
                <w:szCs w:val="22"/>
              </w:rPr>
            </w:pPr>
            <w:r w:rsidRPr="005B107E">
              <w:rPr>
                <w:sz w:val="22"/>
                <w:szCs w:val="22"/>
              </w:rPr>
              <w:t>Lead paint inspection (if facility was built prior to 1978).  All buildings, residential or otherwise, utilized by children younger than six or with a mental age younger than six shall be free of lead paint;</w:t>
            </w:r>
          </w:p>
          <w:p w:rsidR="006E2684" w:rsidRPr="005B107E" w:rsidRDefault="006E2684" w:rsidP="006E2684">
            <w:pPr>
              <w:numPr>
                <w:ilvl w:val="0"/>
                <w:numId w:val="22"/>
              </w:numPr>
              <w:rPr>
                <w:sz w:val="22"/>
                <w:szCs w:val="22"/>
              </w:rPr>
            </w:pPr>
            <w:r w:rsidRPr="005B107E">
              <w:rPr>
                <w:sz w:val="22"/>
                <w:szCs w:val="22"/>
              </w:rPr>
              <w:t>Local Board of Health permit if providing food services;</w:t>
            </w:r>
          </w:p>
          <w:p w:rsidR="006E2684" w:rsidRPr="005B107E" w:rsidRDefault="006E2684" w:rsidP="006E2684">
            <w:pPr>
              <w:numPr>
                <w:ilvl w:val="0"/>
                <w:numId w:val="22"/>
              </w:numPr>
              <w:rPr>
                <w:sz w:val="22"/>
                <w:szCs w:val="22"/>
              </w:rPr>
            </w:pPr>
            <w:r w:rsidRPr="005B107E">
              <w:rPr>
                <w:sz w:val="22"/>
                <w:szCs w:val="22"/>
              </w:rPr>
              <w:t>Asbestos inspection or date when building was constructed and statement from appropriate authority that building is asbestos free (if Asbestos is present then a containment plan);</w:t>
            </w:r>
            <w:r>
              <w:rPr>
                <w:sz w:val="22"/>
                <w:szCs w:val="22"/>
              </w:rPr>
              <w:t xml:space="preserve"> and</w:t>
            </w:r>
          </w:p>
          <w:p w:rsidR="006E2684" w:rsidRPr="005B107E" w:rsidRDefault="006E2684" w:rsidP="006E2684">
            <w:pPr>
              <w:numPr>
                <w:ilvl w:val="0"/>
                <w:numId w:val="22"/>
              </w:numPr>
              <w:rPr>
                <w:sz w:val="22"/>
                <w:szCs w:val="22"/>
              </w:rPr>
            </w:pPr>
            <w:r w:rsidRPr="005B107E">
              <w:rPr>
                <w:sz w:val="22"/>
                <w:szCs w:val="22"/>
              </w:rPr>
              <w:t>Statement regarding the non-existence of PCBs, or, if PCBs are present then a containment plan; and</w:t>
            </w:r>
          </w:p>
          <w:p w:rsidR="006E2684" w:rsidRPr="00902667" w:rsidRDefault="006E2684" w:rsidP="006E2684">
            <w:pPr>
              <w:numPr>
                <w:ilvl w:val="0"/>
                <w:numId w:val="22"/>
              </w:numPr>
              <w:rPr>
                <w:sz w:val="22"/>
              </w:rPr>
            </w:pPr>
            <w:r w:rsidRPr="005B107E">
              <w:rPr>
                <w:sz w:val="22"/>
                <w:szCs w:val="22"/>
              </w:rPr>
              <w:t>Other inspections that may be required by local or state authorities</w:t>
            </w:r>
            <w:bookmarkEnd w:id="99"/>
          </w:p>
        </w:tc>
      </w:tr>
    </w:tbl>
    <w:p w:rsidR="006E2684" w:rsidRDefault="006E2684" w:rsidP="006E2684">
      <w:pPr>
        <w:pStyle w:val="Header2"/>
        <w:tabs>
          <w:tab w:val="clear" w:pos="4320"/>
          <w:tab w:val="clear" w:pos="8640"/>
        </w:tabs>
        <w:rPr>
          <w:sz w:val="22"/>
        </w:rPr>
      </w:pPr>
      <w:bookmarkStart w:id="100" w:name="FINDING_PS_2o2"/>
      <w:bookmarkEnd w:id="100"/>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
              <w:keepLines/>
              <w:rPr>
                <w:b/>
                <w:sz w:val="22"/>
              </w:rPr>
            </w:pPr>
            <w:r>
              <w:rPr>
                <w:rStyle w:val="Strong1"/>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
              <w:keepLines/>
              <w:rPr>
                <w:rStyle w:val="Strong1"/>
              </w:rPr>
            </w:pPr>
            <w:r>
              <w:rPr>
                <w:rStyle w:val="Strong1"/>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
              <w:keepLines/>
              <w:rPr>
                <w:rStyle w:val="Strong1"/>
              </w:rPr>
            </w:pPr>
            <w:r>
              <w:rPr>
                <w:rStyle w:val="Strong1"/>
              </w:rPr>
              <w:t>Response Required:</w:t>
            </w:r>
            <w:r w:rsidRPr="00E1714F">
              <w:rPr>
                <w:sz w:val="22"/>
                <w:szCs w:val="22"/>
              </w:rPr>
              <w:t xml:space="preserve"> No</w:t>
            </w:r>
          </w:p>
        </w:tc>
      </w:tr>
    </w:tbl>
    <w:p w:rsidR="006E2684" w:rsidRDefault="006E2684" w:rsidP="006E2684"/>
    <w:tbl>
      <w:tblPr>
        <w:tblW w:w="9754"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980"/>
        <w:gridCol w:w="7774"/>
      </w:tblGrid>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74"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01" w:name="_Toc473697655"/>
            <w:r w:rsidR="006E2684">
              <w:t> </w:t>
            </w:r>
            <w:r w:rsidR="006E2684">
              <w:t> </w:t>
            </w:r>
            <w:r w:rsidR="006E2684">
              <w:t> </w:t>
            </w:r>
            <w:r w:rsidR="006E2684">
              <w:t> </w:t>
            </w:r>
            <w:r w:rsidR="006E2684">
              <w:t> </w:t>
            </w:r>
            <w:bookmarkEnd w:id="101"/>
            <w:r>
              <w:fldChar w:fldCharType="end"/>
            </w:r>
          </w:p>
        </w:tc>
      </w:tr>
      <w:tr w:rsidR="006E2684" w:rsidTr="006E2684">
        <w:trPr>
          <w:tblHeader/>
        </w:trPr>
        <w:tc>
          <w:tcPr>
            <w:tcW w:w="198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74" w:type="dxa"/>
            <w:vAlign w:val="center"/>
          </w:tcPr>
          <w:p w:rsidR="006E2684" w:rsidRDefault="006E2684" w:rsidP="006E2684">
            <w:pPr>
              <w:spacing w:after="58"/>
              <w:jc w:val="center"/>
              <w:rPr>
                <w:b/>
                <w:sz w:val="22"/>
              </w:rPr>
            </w:pPr>
            <w:r>
              <w:rPr>
                <w:b/>
                <w:sz w:val="22"/>
              </w:rPr>
              <w:t>Legal Standard</w:t>
            </w:r>
          </w:p>
        </w:tc>
      </w:tr>
      <w:tr w:rsidR="006E2684" w:rsidTr="006E2684">
        <w:tc>
          <w:tcPr>
            <w:tcW w:w="1980" w:type="dxa"/>
          </w:tcPr>
          <w:p w:rsidR="006E2684" w:rsidRDefault="006E2684" w:rsidP="006E2684">
            <w:pPr>
              <w:rPr>
                <w:sz w:val="22"/>
              </w:rPr>
            </w:pPr>
            <w:r>
              <w:rPr>
                <w:sz w:val="22"/>
              </w:rPr>
              <w:t xml:space="preserve">2.3 </w:t>
            </w:r>
          </w:p>
          <w:p w:rsidR="006E2684" w:rsidRDefault="006E2684" w:rsidP="006E2684">
            <w:pPr>
              <w:rPr>
                <w:sz w:val="22"/>
              </w:rPr>
            </w:pPr>
            <w:r>
              <w:rPr>
                <w:sz w:val="22"/>
              </w:rPr>
              <w:t>EEC Licensure</w:t>
            </w:r>
          </w:p>
          <w:p w:rsidR="006E2684" w:rsidRDefault="006E2684" w:rsidP="006E2684">
            <w:pPr>
              <w:rPr>
                <w:sz w:val="22"/>
              </w:rPr>
            </w:pPr>
          </w:p>
          <w:p w:rsidR="006E2684" w:rsidRDefault="006E2684" w:rsidP="006E2684">
            <w:pPr>
              <w:rPr>
                <w:sz w:val="22"/>
              </w:rPr>
            </w:pPr>
            <w:r>
              <w:rPr>
                <w:sz w:val="22"/>
              </w:rPr>
              <w:t>102 CMR 3.00</w:t>
            </w:r>
          </w:p>
          <w:p w:rsidR="006E2684" w:rsidRDefault="006E2684" w:rsidP="006E2684">
            <w:pPr>
              <w:tabs>
                <w:tab w:val="left" w:pos="-720"/>
              </w:tabs>
              <w:rPr>
                <w:sz w:val="22"/>
              </w:rPr>
            </w:pPr>
            <w:r>
              <w:rPr>
                <w:b/>
                <w:bCs/>
                <w:sz w:val="22"/>
              </w:rPr>
              <w:t>(Residential Programs only)</w:t>
            </w:r>
          </w:p>
        </w:tc>
        <w:tc>
          <w:tcPr>
            <w:tcW w:w="7774" w:type="dxa"/>
          </w:tcPr>
          <w:p w:rsidR="006E2684" w:rsidRDefault="006E2684" w:rsidP="006E2684">
            <w:pPr>
              <w:rPr>
                <w:sz w:val="22"/>
              </w:rPr>
            </w:pPr>
            <w:bookmarkStart w:id="102" w:name="CRIT_PS_2o3"/>
            <w:r>
              <w:rPr>
                <w:sz w:val="22"/>
              </w:rPr>
              <w:t xml:space="preserve">The residential program has a current, full license from the Department of Early Education and Care (EEC) (per 102 CMR 3.00).  </w:t>
            </w:r>
            <w:r>
              <w:rPr>
                <w:bCs/>
                <w:sz w:val="22"/>
              </w:rPr>
              <w:t>Approval by EEC to operate a group care facility or a day care center (if applicable).</w:t>
            </w:r>
            <w:bookmarkEnd w:id="102"/>
          </w:p>
        </w:tc>
      </w:tr>
    </w:tbl>
    <w:p w:rsidR="006E2684" w:rsidRDefault="006E2684" w:rsidP="006E2684">
      <w:pPr>
        <w:pStyle w:val="Header3"/>
        <w:tabs>
          <w:tab w:val="clear" w:pos="4320"/>
          <w:tab w:val="clear" w:pos="8640"/>
        </w:tabs>
        <w:rPr>
          <w:sz w:val="22"/>
        </w:rPr>
      </w:pPr>
      <w:bookmarkStart w:id="103" w:name="FINDING_PS_2o3"/>
      <w:bookmarkEnd w:id="103"/>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
              <w:keepLines/>
              <w:rPr>
                <w:b/>
                <w:sz w:val="22"/>
              </w:rPr>
            </w:pPr>
            <w:r>
              <w:rPr>
                <w:rStyle w:val="Strong2"/>
              </w:rPr>
              <w:t>Applies To:</w:t>
            </w:r>
            <w:r w:rsidRPr="00E1714F">
              <w:rPr>
                <w:sz w:val="22"/>
                <w:szCs w:val="22"/>
              </w:rPr>
              <w:t xml:space="preserve"> Doctor Franklin Perkins Day Program</w:t>
            </w:r>
          </w:p>
        </w:tc>
      </w:tr>
      <w:tr w:rsidR="006E2684" w:rsidTr="006E2684">
        <w:trPr>
          <w:trHeight w:val="306"/>
        </w:trPr>
        <w:tc>
          <w:tcPr>
            <w:tcW w:w="9270" w:type="dxa"/>
          </w:tcPr>
          <w:p w:rsidR="006E2684" w:rsidRDefault="006E2684" w:rsidP="006E2684">
            <w:pPr>
              <w:pStyle w:val="Normal5"/>
              <w:keepLines/>
              <w:rPr>
                <w:rStyle w:val="Strong2"/>
              </w:rPr>
            </w:pPr>
            <w:r>
              <w:rPr>
                <w:rStyle w:val="Strong2"/>
              </w:rPr>
              <w:t>Rating:</w:t>
            </w:r>
            <w:r w:rsidRPr="00E1714F">
              <w:rPr>
                <w:sz w:val="22"/>
                <w:szCs w:val="22"/>
              </w:rPr>
              <w:t xml:space="preserve"> Not Applicable</w:t>
            </w:r>
          </w:p>
        </w:tc>
      </w:tr>
      <w:tr w:rsidR="006E2684" w:rsidTr="006E2684">
        <w:trPr>
          <w:trHeight w:val="306"/>
        </w:trPr>
        <w:tc>
          <w:tcPr>
            <w:tcW w:w="9270" w:type="dxa"/>
          </w:tcPr>
          <w:p w:rsidR="006E2684" w:rsidRDefault="006E2684" w:rsidP="006E2684">
            <w:pPr>
              <w:pStyle w:val="Normal5"/>
              <w:keepLines/>
              <w:rPr>
                <w:rStyle w:val="Strong2"/>
              </w:rPr>
            </w:pPr>
            <w:r>
              <w:rPr>
                <w:rStyle w:val="Strong2"/>
              </w:rPr>
              <w:t>Response Required:</w:t>
            </w:r>
            <w:r w:rsidRPr="00E1714F">
              <w:rPr>
                <w:sz w:val="22"/>
                <w:szCs w:val="22"/>
              </w:rPr>
              <w:t xml:space="preserve"> No</w:t>
            </w:r>
          </w:p>
        </w:tc>
      </w:tr>
      <w:tr w:rsidR="006E2684" w:rsidRPr="00E1714F" w:rsidTr="006E2684">
        <w:trPr>
          <w:trHeight w:val="306"/>
        </w:trPr>
        <w:tc>
          <w:tcPr>
            <w:tcW w:w="9270" w:type="dxa"/>
          </w:tcPr>
          <w:p w:rsidR="006E2684" w:rsidRDefault="006E2684" w:rsidP="006E2684">
            <w:pPr>
              <w:pStyle w:val="Normal5"/>
              <w:keepLines/>
              <w:rPr>
                <w:rStyle w:val="Strong2"/>
              </w:rPr>
            </w:pPr>
            <w:bookmarkStart w:id="104" w:name="findingsLabel"/>
            <w:r w:rsidRPr="00F2286F">
              <w:rPr>
                <w:rStyle w:val="Strong2"/>
              </w:rPr>
              <w:t>Department of Elementary and Secondary Education Findings:</w:t>
            </w:r>
            <w:bookmarkEnd w:id="104"/>
            <w:r>
              <w:br/>
            </w:r>
            <w:bookmarkStart w:id="105" w:name="findings"/>
            <w:r w:rsidRPr="00E1714F">
              <w:rPr>
                <w:i/>
                <w:sz w:val="22"/>
                <w:szCs w:val="22"/>
              </w:rPr>
              <w:t>This standard does not apply to day programs.</w:t>
            </w:r>
          </w:p>
          <w:bookmarkEnd w:id="105"/>
          <w:p w:rsidR="006E2684" w:rsidRPr="00E1714F" w:rsidRDefault="006E2684" w:rsidP="006E2684">
            <w:pPr>
              <w:pStyle w:val="Normal5"/>
              <w:keepLines/>
              <w:rPr>
                <w:i/>
                <w:sz w:val="22"/>
                <w:szCs w:val="22"/>
              </w:rPr>
            </w:pPr>
          </w:p>
        </w:tc>
      </w:tr>
      <w:tr w:rsidR="006E2684" w:rsidTr="006E2684">
        <w:trPr>
          <w:trHeight w:val="306"/>
        </w:trPr>
        <w:tc>
          <w:tcPr>
            <w:tcW w:w="9270" w:type="dxa"/>
          </w:tcPr>
          <w:p w:rsidR="006E2684" w:rsidRDefault="006E2684" w:rsidP="006E2684">
            <w:pPr>
              <w:pStyle w:val="Normal6"/>
              <w:keepLines/>
              <w:rPr>
                <w:b/>
                <w:sz w:val="22"/>
              </w:rPr>
            </w:pPr>
            <w:r>
              <w:rPr>
                <w:rStyle w:val="Strong3"/>
              </w:rPr>
              <w:t>Applies To:</w:t>
            </w:r>
            <w:r w:rsidRPr="00E1714F">
              <w:rPr>
                <w:sz w:val="22"/>
                <w:szCs w:val="22"/>
              </w:rPr>
              <w:t xml:space="preserve"> Doctor Franklin Perkins Residential Program</w:t>
            </w:r>
          </w:p>
        </w:tc>
      </w:tr>
      <w:tr w:rsidR="006E2684" w:rsidTr="006E2684">
        <w:trPr>
          <w:trHeight w:val="306"/>
        </w:trPr>
        <w:tc>
          <w:tcPr>
            <w:tcW w:w="9270" w:type="dxa"/>
          </w:tcPr>
          <w:p w:rsidR="006E2684" w:rsidRDefault="006E2684" w:rsidP="006E2684">
            <w:pPr>
              <w:pStyle w:val="Normal6"/>
              <w:keepLines/>
              <w:rPr>
                <w:rStyle w:val="Strong3"/>
              </w:rPr>
            </w:pPr>
            <w:r>
              <w:rPr>
                <w:rStyle w:val="Strong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6"/>
              <w:keepLines/>
              <w:rPr>
                <w:rStyle w:val="Strong3"/>
              </w:rPr>
            </w:pPr>
            <w:r>
              <w:rPr>
                <w:rStyle w:val="Strong3"/>
              </w:rPr>
              <w:t>Response Required:</w:t>
            </w:r>
            <w:r w:rsidRPr="00E1714F">
              <w:rPr>
                <w:sz w:val="22"/>
                <w:szCs w:val="22"/>
              </w:rPr>
              <w:t xml:space="preserve"> No</w:t>
            </w:r>
          </w:p>
        </w:tc>
      </w:tr>
    </w:tbl>
    <w:p w:rsidR="006E2684" w:rsidRDefault="006E2684" w:rsidP="006E2684">
      <w:pPr>
        <w:rPr>
          <w:sz w:val="22"/>
        </w:rPr>
      </w:pPr>
    </w:p>
    <w:p w:rsidR="003A7DC7" w:rsidRDefault="003A7DC7" w:rsidP="006E2684">
      <w:pPr>
        <w:rPr>
          <w:sz w:val="22"/>
        </w:rPr>
      </w:pPr>
    </w:p>
    <w:p w:rsidR="003A7DC7" w:rsidRDefault="003A7DC7" w:rsidP="006E2684">
      <w:pPr>
        <w:rPr>
          <w:sz w:val="22"/>
        </w:rPr>
      </w:pP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pStyle w:val="Heading1"/>
              <w:rPr>
                <w:sz w:val="22"/>
              </w:rPr>
            </w:pPr>
          </w:p>
          <w:p w:rsidR="006E2684" w:rsidRDefault="006E2684" w:rsidP="006E2684">
            <w:pPr>
              <w:pStyle w:val="Heading1"/>
              <w:rPr>
                <w:b/>
                <w:sz w:val="22"/>
              </w:rPr>
            </w:pPr>
            <w:r>
              <w:rPr>
                <w:b/>
                <w:sz w:val="22"/>
              </w:rPr>
              <w:t>AREA 4: DISCLOSURE OF INFORMATION</w:t>
            </w:r>
            <w:r w:rsidR="000E280C">
              <w:rPr>
                <w:b/>
                <w:sz w:val="22"/>
              </w:rPr>
              <w:fldChar w:fldCharType="begin"/>
            </w:r>
            <w:r>
              <w:instrText xml:space="preserve"> TC "</w:instrText>
            </w:r>
            <w:bookmarkStart w:id="106" w:name="_Toc381114319"/>
            <w:r>
              <w:rPr>
                <w:b/>
                <w:sz w:val="22"/>
              </w:rPr>
              <w:instrText>AREA 4: DISCLOSURE OF INFORMATION</w:instrText>
            </w:r>
            <w:bookmarkEnd w:id="106"/>
            <w:r>
              <w:instrText xml:space="preserve">" \f C \l "1" </w:instrText>
            </w:r>
            <w:r w:rsidR="000E280C">
              <w:rPr>
                <w:b/>
                <w:sz w:val="22"/>
              </w:rPr>
              <w:fldChar w:fldCharType="end"/>
            </w:r>
          </w:p>
          <w:p w:rsidR="006E2684" w:rsidRDefault="006E2684" w:rsidP="006E2684">
            <w:pPr>
              <w:spacing w:after="58"/>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07" w:name="_Toc473697665"/>
            <w:r w:rsidR="006E2684">
              <w:t> </w:t>
            </w:r>
            <w:r w:rsidR="006E2684">
              <w:t> </w:t>
            </w:r>
            <w:r w:rsidR="006E2684">
              <w:t> </w:t>
            </w:r>
            <w:r w:rsidR="006E2684">
              <w:t> </w:t>
            </w:r>
            <w:r w:rsidR="006E2684">
              <w:t> </w:t>
            </w:r>
            <w:bookmarkEnd w:id="107"/>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6E2684">
        <w:trPr>
          <w:trHeight w:val="1966"/>
        </w:trPr>
        <w:tc>
          <w:tcPr>
            <w:tcW w:w="1530" w:type="dxa"/>
          </w:tcPr>
          <w:p w:rsidR="006E2684" w:rsidRPr="006E2684" w:rsidRDefault="006E2684" w:rsidP="006E2684">
            <w:pPr>
              <w:pStyle w:val="Title"/>
              <w:jc w:val="left"/>
              <w:rPr>
                <w:b w:val="0"/>
                <w:bCs/>
                <w:sz w:val="22"/>
              </w:rPr>
            </w:pPr>
            <w:r w:rsidRPr="006E2684">
              <w:rPr>
                <w:b w:val="0"/>
                <w:bCs/>
                <w:sz w:val="22"/>
              </w:rPr>
              <w:t>4.2 Public Information and Postings</w:t>
            </w:r>
          </w:p>
          <w:p w:rsidR="006E2684" w:rsidRPr="006E2684" w:rsidRDefault="006E2684" w:rsidP="006E2684">
            <w:pPr>
              <w:pStyle w:val="Title"/>
              <w:jc w:val="left"/>
              <w:rPr>
                <w:b w:val="0"/>
                <w:bCs/>
                <w:sz w:val="22"/>
              </w:rPr>
            </w:pPr>
          </w:p>
          <w:p w:rsidR="006E2684" w:rsidRPr="00CD0BD4" w:rsidRDefault="006E2684" w:rsidP="006E2684">
            <w:pPr>
              <w:pStyle w:val="BodyText2"/>
              <w:rPr>
                <w:i w:val="0"/>
              </w:rPr>
            </w:pPr>
            <w:r w:rsidRPr="00CD0BD4">
              <w:rPr>
                <w:i w:val="0"/>
              </w:rPr>
              <w:t>28.09(6)(a, b, c, d, e);</w:t>
            </w:r>
          </w:p>
          <w:p w:rsidR="006E2684" w:rsidRPr="006E2684" w:rsidRDefault="006E2684" w:rsidP="006E2684">
            <w:pPr>
              <w:pStyle w:val="Title"/>
              <w:jc w:val="left"/>
              <w:rPr>
                <w:b w:val="0"/>
                <w:sz w:val="22"/>
              </w:rPr>
            </w:pPr>
            <w:r w:rsidRPr="006E2684">
              <w:rPr>
                <w:b w:val="0"/>
                <w:bCs/>
                <w:sz w:val="22"/>
              </w:rPr>
              <w:t>28.09(2)(b)(4)</w:t>
            </w:r>
          </w:p>
        </w:tc>
        <w:tc>
          <w:tcPr>
            <w:tcW w:w="7740" w:type="dxa"/>
          </w:tcPr>
          <w:p w:rsidR="006E2684" w:rsidRPr="001D5701" w:rsidRDefault="006E2684" w:rsidP="006E2684">
            <w:pPr>
              <w:rPr>
                <w:sz w:val="22"/>
                <w:szCs w:val="22"/>
              </w:rPr>
            </w:pPr>
            <w:bookmarkStart w:id="108" w:name="CRIT_PS_4o2"/>
            <w:r w:rsidRPr="001D5701">
              <w:rPr>
                <w:sz w:val="22"/>
                <w:szCs w:val="22"/>
              </w:rPr>
              <w:t>The following information must be publicly posted:</w:t>
            </w:r>
          </w:p>
          <w:p w:rsidR="006E2684" w:rsidRPr="001D5701" w:rsidRDefault="006E2684" w:rsidP="006E2684">
            <w:pPr>
              <w:numPr>
                <w:ilvl w:val="0"/>
                <w:numId w:val="21"/>
              </w:numPr>
              <w:rPr>
                <w:sz w:val="22"/>
                <w:szCs w:val="22"/>
              </w:rPr>
            </w:pPr>
            <w:r w:rsidRPr="001D5701">
              <w:rPr>
                <w:sz w:val="22"/>
                <w:szCs w:val="22"/>
              </w:rPr>
              <w:t>First aid procedures;</w:t>
            </w:r>
          </w:p>
          <w:p w:rsidR="006E2684" w:rsidRPr="001D5701" w:rsidRDefault="006E2684" w:rsidP="006E2684">
            <w:pPr>
              <w:numPr>
                <w:ilvl w:val="0"/>
                <w:numId w:val="21"/>
              </w:numPr>
              <w:rPr>
                <w:sz w:val="22"/>
                <w:szCs w:val="22"/>
              </w:rPr>
            </w:pPr>
            <w:r w:rsidRPr="001D5701">
              <w:rPr>
                <w:sz w:val="22"/>
                <w:szCs w:val="22"/>
              </w:rPr>
              <w:t>Emergency procedures;</w:t>
            </w:r>
          </w:p>
          <w:p w:rsidR="006E2684" w:rsidRPr="001D5701" w:rsidRDefault="006E2684" w:rsidP="006E2684">
            <w:pPr>
              <w:numPr>
                <w:ilvl w:val="0"/>
                <w:numId w:val="21"/>
              </w:numPr>
              <w:rPr>
                <w:sz w:val="22"/>
                <w:szCs w:val="22"/>
              </w:rPr>
            </w:pPr>
            <w:r>
              <w:rPr>
                <w:sz w:val="22"/>
                <w:szCs w:val="22"/>
              </w:rPr>
              <w:t>Emergency telephone numbers;</w:t>
            </w:r>
          </w:p>
          <w:p w:rsidR="006E2684" w:rsidRPr="001D5701" w:rsidRDefault="006E2684" w:rsidP="006E2684">
            <w:pPr>
              <w:numPr>
                <w:ilvl w:val="0"/>
                <w:numId w:val="21"/>
              </w:numPr>
              <w:rPr>
                <w:sz w:val="22"/>
                <w:szCs w:val="22"/>
              </w:rPr>
            </w:pPr>
            <w:r w:rsidRPr="001D5701">
              <w:rPr>
                <w:sz w:val="22"/>
                <w:szCs w:val="22"/>
              </w:rPr>
              <w:t>Current ESE approval certificate; and</w:t>
            </w:r>
          </w:p>
          <w:p w:rsidR="006E2684" w:rsidRDefault="006E2684" w:rsidP="006E2684">
            <w:pPr>
              <w:numPr>
                <w:ilvl w:val="0"/>
                <w:numId w:val="21"/>
              </w:numPr>
              <w:rPr>
                <w:b/>
              </w:rPr>
            </w:pPr>
            <w:r w:rsidRPr="001D5701">
              <w:rPr>
                <w:sz w:val="22"/>
                <w:szCs w:val="22"/>
              </w:rPr>
              <w:t>Current EEC License if applicable.</w:t>
            </w:r>
            <w:bookmarkEnd w:id="108"/>
          </w:p>
        </w:tc>
      </w:tr>
    </w:tbl>
    <w:p w:rsidR="006E2684" w:rsidRDefault="006E2684" w:rsidP="006E2684">
      <w:pPr>
        <w:pStyle w:val="Header5"/>
        <w:tabs>
          <w:tab w:val="clear" w:pos="4320"/>
          <w:tab w:val="clear" w:pos="8640"/>
        </w:tabs>
        <w:rPr>
          <w:sz w:val="22"/>
        </w:rPr>
      </w:pPr>
      <w:bookmarkStart w:id="109" w:name="FINDING_PS_4o2"/>
      <w:bookmarkEnd w:id="109"/>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7"/>
              <w:keepLines/>
              <w:rPr>
                <w:b/>
                <w:sz w:val="22"/>
              </w:rPr>
            </w:pPr>
            <w:r>
              <w:rPr>
                <w:rStyle w:val="Strong4"/>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7"/>
              <w:keepLines/>
              <w:rPr>
                <w:rStyle w:val="Strong4"/>
              </w:rPr>
            </w:pPr>
            <w:r>
              <w:rPr>
                <w:rStyle w:val="Strong4"/>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7"/>
              <w:keepLines/>
              <w:rPr>
                <w:rStyle w:val="Strong4"/>
              </w:rPr>
            </w:pPr>
            <w:r>
              <w:rPr>
                <w:rStyle w:val="Strong4"/>
              </w:rPr>
              <w:t>Response Required:</w:t>
            </w:r>
            <w:r w:rsidRPr="00E1714F">
              <w:rPr>
                <w:sz w:val="22"/>
                <w:szCs w:val="22"/>
              </w:rPr>
              <w:t xml:space="preserve"> No</w:t>
            </w:r>
          </w:p>
        </w:tc>
      </w:tr>
    </w:tbl>
    <w:p w:rsidR="006E2684" w:rsidRDefault="006E2684" w:rsidP="006E2684">
      <w:pPr>
        <w:rPr>
          <w:sz w:val="22"/>
        </w:rPr>
      </w:pPr>
    </w:p>
    <w:p w:rsidR="003A3626" w:rsidRDefault="003A3626"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CD0BD4" w:rsidTr="006E2684">
        <w:tc>
          <w:tcPr>
            <w:tcW w:w="1530" w:type="dxa"/>
          </w:tcPr>
          <w:p w:rsidR="006E2684" w:rsidRPr="006E2684" w:rsidRDefault="006E2684" w:rsidP="006E2684">
            <w:pPr>
              <w:pStyle w:val="Title"/>
              <w:jc w:val="left"/>
              <w:rPr>
                <w:b w:val="0"/>
                <w:sz w:val="22"/>
              </w:rPr>
            </w:pPr>
            <w:r w:rsidRPr="006E2684">
              <w:rPr>
                <w:b w:val="0"/>
                <w:sz w:val="22"/>
              </w:rPr>
              <w:t>4.4 Advance Notice of Proposed Program/</w:t>
            </w:r>
          </w:p>
          <w:p w:rsidR="006E2684" w:rsidRPr="006E2684" w:rsidRDefault="006E2684" w:rsidP="006E2684">
            <w:pPr>
              <w:pStyle w:val="Title"/>
              <w:jc w:val="left"/>
              <w:rPr>
                <w:b w:val="0"/>
                <w:sz w:val="22"/>
              </w:rPr>
            </w:pPr>
            <w:r w:rsidRPr="006E2684">
              <w:rPr>
                <w:b w:val="0"/>
                <w:sz w:val="22"/>
              </w:rPr>
              <w:t>Facility Change</w:t>
            </w:r>
          </w:p>
          <w:p w:rsidR="006E2684" w:rsidRPr="006E2684" w:rsidRDefault="006E2684" w:rsidP="006E2684">
            <w:pPr>
              <w:pStyle w:val="Title"/>
              <w:jc w:val="left"/>
              <w:rPr>
                <w:b w:val="0"/>
                <w:sz w:val="22"/>
              </w:rPr>
            </w:pPr>
          </w:p>
          <w:p w:rsidR="006E2684" w:rsidRPr="006E2684" w:rsidRDefault="006E2684" w:rsidP="006E2684">
            <w:pPr>
              <w:pStyle w:val="Title"/>
              <w:jc w:val="left"/>
              <w:rPr>
                <w:b w:val="0"/>
                <w:sz w:val="22"/>
              </w:rPr>
            </w:pPr>
            <w:r w:rsidRPr="006E2684">
              <w:rPr>
                <w:b w:val="0"/>
                <w:sz w:val="22"/>
              </w:rPr>
              <w:t>28.09 (5)(c); 46.00; 18.00</w:t>
            </w:r>
          </w:p>
        </w:tc>
        <w:tc>
          <w:tcPr>
            <w:tcW w:w="7740" w:type="dxa"/>
          </w:tcPr>
          <w:p w:rsidR="006E2684" w:rsidRPr="002C3770" w:rsidRDefault="006E2684" w:rsidP="006E2684">
            <w:pPr>
              <w:rPr>
                <w:bCs/>
                <w:sz w:val="22"/>
                <w:szCs w:val="22"/>
              </w:rPr>
            </w:pPr>
            <w:bookmarkStart w:id="110" w:name="CRIT_PS_4o4"/>
            <w:r w:rsidRPr="002C3770">
              <w:rPr>
                <w:sz w:val="22"/>
                <w:szCs w:val="22"/>
              </w:rPr>
              <w:t>The program shall develop and implement a written procedure describing how it notifies the Department of substantial changes within its program and identifying the person responsible for making this notification.</w:t>
            </w:r>
          </w:p>
          <w:p w:rsidR="006E2684" w:rsidRPr="002C3770" w:rsidRDefault="006E2684" w:rsidP="006E2684">
            <w:pPr>
              <w:rPr>
                <w:bCs/>
                <w:sz w:val="22"/>
                <w:szCs w:val="22"/>
              </w:rPr>
            </w:pPr>
          </w:p>
          <w:p w:rsidR="006E2684" w:rsidRPr="002C3770" w:rsidRDefault="006E2684" w:rsidP="006E2684">
            <w:pPr>
              <w:rPr>
                <w:bCs/>
                <w:sz w:val="22"/>
                <w:szCs w:val="22"/>
              </w:rPr>
            </w:pPr>
            <w:r w:rsidRPr="002C3770">
              <w:rPr>
                <w:bCs/>
                <w:sz w:val="22"/>
                <w:szCs w:val="22"/>
              </w:rPr>
              <w:t>The program notifies the Department using the Department’s Form 1 (</w:t>
            </w:r>
            <w:hyperlink r:id="rId24" w:history="1">
              <w:r w:rsidRPr="002C3770">
                <w:rPr>
                  <w:rStyle w:val="Hyperlink"/>
                  <w:bCs/>
                  <w:sz w:val="22"/>
                  <w:szCs w:val="22"/>
                </w:rPr>
                <w:t>http://www.doe.mass.edu/pqa/sa_nr</w:t>
              </w:r>
            </w:hyperlink>
            <w:r w:rsidRPr="002C3770">
              <w:rPr>
                <w:bCs/>
                <w:sz w:val="22"/>
                <w:szCs w:val="22"/>
              </w:rPr>
              <w:t>) and also notifies school districts and parents of any new policies and procedures and/or changes in current policies and procedures.</w:t>
            </w:r>
          </w:p>
          <w:p w:rsidR="006E2684" w:rsidRPr="002C3770" w:rsidRDefault="006E2684" w:rsidP="006E2684">
            <w:pPr>
              <w:rPr>
                <w:bCs/>
                <w:sz w:val="22"/>
                <w:szCs w:val="22"/>
              </w:rPr>
            </w:pPr>
          </w:p>
          <w:p w:rsidR="006E2684" w:rsidRDefault="006E2684" w:rsidP="006E2684">
            <w:pPr>
              <w:rPr>
                <w:bCs/>
                <w:sz w:val="22"/>
                <w:szCs w:val="22"/>
              </w:rPr>
            </w:pPr>
            <w:r w:rsidRPr="002C3770">
              <w:rPr>
                <w:bCs/>
                <w:sz w:val="22"/>
                <w:szCs w:val="22"/>
              </w:rPr>
              <w:t>Prior to any substantial change to the program or physical plant, the program provides written notification of intent to change to the Department. Notice shall be given with sufficient time to allow the Department to assess the need for the proposed change and the effects of such change on the educational program.  The program must also provide written notification to the Department of any sudden and/or unexpected changes that may impact the overall health or safety of students and/or the delivery of services required by IEPs</w:t>
            </w:r>
            <w:r>
              <w:rPr>
                <w:bCs/>
                <w:sz w:val="22"/>
                <w:szCs w:val="22"/>
              </w:rPr>
              <w:t>.</w:t>
            </w:r>
          </w:p>
          <w:p w:rsidR="006E2684" w:rsidRDefault="006E2684" w:rsidP="006E2684">
            <w:pPr>
              <w:rPr>
                <w:bCs/>
                <w:sz w:val="22"/>
                <w:szCs w:val="22"/>
              </w:rPr>
            </w:pPr>
          </w:p>
          <w:p w:rsidR="006E2684" w:rsidRPr="00CD0BD4" w:rsidRDefault="006E2684" w:rsidP="006E2684">
            <w:pPr>
              <w:rPr>
                <w:bCs/>
              </w:rPr>
            </w:pPr>
            <w:r w:rsidRPr="003A3626">
              <w:rPr>
                <w:b/>
                <w:bCs/>
                <w:sz w:val="22"/>
                <w:szCs w:val="22"/>
              </w:rPr>
              <w:t>NOTE:</w:t>
            </w:r>
            <w:r>
              <w:rPr>
                <w:bCs/>
                <w:sz w:val="22"/>
                <w:szCs w:val="22"/>
              </w:rPr>
              <w:t xml:space="preserve"> While typically a Form 1 is required for “changes made to ESE required policies and procedures that result in continued adherence to regulatory requirements”, for any policy changes resulting from the changes in 603 CMR 46.00 Regulations on Restraint and Seclusion and accompanying changes to 603CMR 18.00, such policy changes will be reviewed as part of the Program Review/Mid-cycle Review process; therefore Form 1’s should not be submitted.  Changes to ANY other policies and procedures require the program to submit a Form 1 and obtain approval from ESE prior to implementation.</w:t>
            </w:r>
            <w:bookmarkEnd w:id="110"/>
          </w:p>
        </w:tc>
      </w:tr>
    </w:tbl>
    <w:p w:rsidR="006E2684" w:rsidRDefault="006E2684" w:rsidP="006E2684">
      <w:pPr>
        <w:pStyle w:val="Header6"/>
        <w:tabs>
          <w:tab w:val="clear" w:pos="4320"/>
          <w:tab w:val="clear" w:pos="8640"/>
        </w:tabs>
        <w:rPr>
          <w:sz w:val="22"/>
        </w:rPr>
      </w:pPr>
      <w:bookmarkStart w:id="111" w:name="FINDING_PS_4o4"/>
      <w:bookmarkEnd w:id="111"/>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8"/>
              <w:keepLines/>
              <w:rPr>
                <w:b/>
                <w:sz w:val="22"/>
              </w:rPr>
            </w:pPr>
            <w:r>
              <w:rPr>
                <w:rStyle w:val="Strong5"/>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8"/>
              <w:keepLines/>
              <w:rPr>
                <w:rStyle w:val="Strong5"/>
              </w:rPr>
            </w:pPr>
            <w:r>
              <w:rPr>
                <w:rStyle w:val="Strong5"/>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8"/>
              <w:keepLines/>
              <w:rPr>
                <w:rStyle w:val="Strong5"/>
              </w:rPr>
            </w:pPr>
            <w:r>
              <w:rPr>
                <w:rStyle w:val="Strong5"/>
              </w:rPr>
              <w:t>Response Required:</w:t>
            </w:r>
            <w:r w:rsidRPr="00E1714F">
              <w:rPr>
                <w:sz w:val="22"/>
                <w:szCs w:val="22"/>
              </w:rPr>
              <w:t xml:space="preserve"> No</w:t>
            </w:r>
          </w:p>
        </w:tc>
      </w:tr>
    </w:tbl>
    <w:p w:rsidR="006E2684" w:rsidRDefault="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pPr>
              <w:spacing w:line="120" w:lineRule="exact"/>
              <w:rPr>
                <w:b/>
                <w:sz w:val="22"/>
              </w:rPr>
            </w:pPr>
          </w:p>
          <w:p w:rsidR="006E2684" w:rsidRDefault="006E2684">
            <w:pPr>
              <w:jc w:val="center"/>
              <w:rPr>
                <w:b/>
                <w:sz w:val="22"/>
              </w:rPr>
            </w:pPr>
            <w:r>
              <w:rPr>
                <w:b/>
                <w:sz w:val="22"/>
              </w:rPr>
              <w:t>CRITERION</w:t>
            </w:r>
          </w:p>
          <w:p w:rsidR="006E2684" w:rsidRDefault="006E2684">
            <w:pPr>
              <w:spacing w:after="58"/>
              <w:jc w:val="center"/>
              <w:rPr>
                <w:b/>
                <w:sz w:val="22"/>
              </w:rPr>
            </w:pPr>
            <w:r>
              <w:rPr>
                <w:b/>
                <w:sz w:val="22"/>
              </w:rPr>
              <w:t>NUMBER</w:t>
            </w:r>
          </w:p>
        </w:tc>
        <w:tc>
          <w:tcPr>
            <w:tcW w:w="7740" w:type="dxa"/>
            <w:vAlign w:val="center"/>
          </w:tcPr>
          <w:p w:rsidR="006E2684" w:rsidRDefault="000E280C">
            <w:pPr>
              <w:pStyle w:val="Heading2"/>
            </w:pPr>
            <w:r>
              <w:fldChar w:fldCharType="begin">
                <w:ffData>
                  <w:name w:val="Text1"/>
                  <w:enabled/>
                  <w:calcOnExit w:val="0"/>
                  <w:textInput/>
                </w:ffData>
              </w:fldChar>
            </w:r>
            <w:r w:rsidR="006E2684">
              <w:instrText xml:space="preserve"> FORMTEXT </w:instrText>
            </w:r>
            <w:r>
              <w:fldChar w:fldCharType="separate"/>
            </w:r>
            <w:bookmarkStart w:id="112" w:name="_Toc473697667"/>
            <w:r w:rsidR="006E2684">
              <w:t> </w:t>
            </w:r>
            <w:r w:rsidR="006E2684">
              <w:t> </w:t>
            </w:r>
            <w:r w:rsidR="006E2684">
              <w:t> </w:t>
            </w:r>
            <w:r w:rsidR="006E2684">
              <w:t> </w:t>
            </w:r>
            <w:r w:rsidR="006E2684">
              <w:t> </w:t>
            </w:r>
            <w:bookmarkEnd w:id="112"/>
            <w:r>
              <w:fldChar w:fldCharType="end"/>
            </w:r>
          </w:p>
        </w:tc>
      </w:tr>
      <w:tr w:rsidR="006E2684" w:rsidTr="006E2684">
        <w:trPr>
          <w:tblHeader/>
        </w:trPr>
        <w:tc>
          <w:tcPr>
            <w:tcW w:w="1530" w:type="dxa"/>
          </w:tcPr>
          <w:p w:rsidR="006E2684" w:rsidRDefault="006E2684">
            <w:pPr>
              <w:spacing w:line="120" w:lineRule="exact"/>
              <w:rPr>
                <w:b/>
                <w:sz w:val="22"/>
              </w:rPr>
            </w:pPr>
          </w:p>
          <w:p w:rsidR="006E2684" w:rsidRDefault="006E2684">
            <w:pPr>
              <w:spacing w:after="58"/>
              <w:jc w:val="center"/>
              <w:rPr>
                <w:b/>
                <w:sz w:val="22"/>
              </w:rPr>
            </w:pPr>
          </w:p>
        </w:tc>
        <w:tc>
          <w:tcPr>
            <w:tcW w:w="7740" w:type="dxa"/>
            <w:vAlign w:val="center"/>
          </w:tcPr>
          <w:p w:rsidR="006E2684" w:rsidRDefault="006E2684">
            <w:pPr>
              <w:spacing w:after="58"/>
              <w:jc w:val="center"/>
              <w:rPr>
                <w:b/>
                <w:sz w:val="22"/>
              </w:rPr>
            </w:pPr>
            <w:r>
              <w:rPr>
                <w:b/>
                <w:sz w:val="22"/>
              </w:rPr>
              <w:t>Legal Standard</w:t>
            </w:r>
          </w:p>
        </w:tc>
      </w:tr>
      <w:tr w:rsidR="006E2684" w:rsidRPr="00694905" w:rsidTr="006E2684">
        <w:tc>
          <w:tcPr>
            <w:tcW w:w="1530" w:type="dxa"/>
          </w:tcPr>
          <w:p w:rsidR="006E2684" w:rsidRPr="006E2684" w:rsidRDefault="006E2684" w:rsidP="006E2684">
            <w:pPr>
              <w:pStyle w:val="Title"/>
              <w:jc w:val="left"/>
              <w:rPr>
                <w:b w:val="0"/>
                <w:bCs/>
                <w:sz w:val="22"/>
              </w:rPr>
            </w:pPr>
            <w:r w:rsidRPr="006E2684">
              <w:rPr>
                <w:b w:val="0"/>
                <w:bCs/>
                <w:sz w:val="22"/>
              </w:rPr>
              <w:t>4.5 Immediate Notification</w:t>
            </w:r>
          </w:p>
          <w:p w:rsidR="006E2684" w:rsidRPr="006E2684" w:rsidRDefault="006E2684" w:rsidP="006E2684">
            <w:pPr>
              <w:pStyle w:val="Title"/>
              <w:jc w:val="left"/>
              <w:rPr>
                <w:b w:val="0"/>
                <w:bCs/>
                <w:sz w:val="22"/>
              </w:rPr>
            </w:pPr>
          </w:p>
          <w:p w:rsidR="006E2684" w:rsidRPr="006E2684" w:rsidRDefault="006E2684" w:rsidP="006E2684">
            <w:pPr>
              <w:pStyle w:val="Title"/>
              <w:jc w:val="left"/>
              <w:rPr>
                <w:b w:val="0"/>
                <w:bCs/>
                <w:sz w:val="22"/>
              </w:rPr>
            </w:pPr>
            <w:r w:rsidRPr="006E2684">
              <w:rPr>
                <w:b w:val="0"/>
                <w:bCs/>
                <w:sz w:val="22"/>
              </w:rPr>
              <w:t>18.03(10); 18.05(7);</w:t>
            </w:r>
          </w:p>
          <w:p w:rsidR="006E2684" w:rsidRPr="006E2684" w:rsidRDefault="006E2684" w:rsidP="006E2684">
            <w:pPr>
              <w:pStyle w:val="Title"/>
              <w:jc w:val="left"/>
              <w:rPr>
                <w:b w:val="0"/>
                <w:bCs/>
                <w:sz w:val="22"/>
                <w:szCs w:val="22"/>
              </w:rPr>
            </w:pPr>
            <w:r w:rsidRPr="006E2684">
              <w:rPr>
                <w:b w:val="0"/>
                <w:sz w:val="22"/>
                <w:szCs w:val="22"/>
              </w:rPr>
              <w:t>28.09(12) (a, b)</w:t>
            </w:r>
          </w:p>
        </w:tc>
        <w:tc>
          <w:tcPr>
            <w:tcW w:w="7740" w:type="dxa"/>
          </w:tcPr>
          <w:p w:rsidR="006E2684" w:rsidRPr="00694905" w:rsidRDefault="006E2684" w:rsidP="006E2684">
            <w:pPr>
              <w:rPr>
                <w:sz w:val="22"/>
                <w:szCs w:val="22"/>
              </w:rPr>
            </w:pPr>
            <w:bookmarkStart w:id="113" w:name="CRIT_PS_4o5"/>
            <w:r w:rsidRPr="00694905">
              <w:rPr>
                <w:sz w:val="22"/>
                <w:szCs w:val="22"/>
              </w:rPr>
              <w:t>The program shall develop and implement a written procedure describing how it notifies all appropriate parties of serious incidents within the program and identifying the person responsible for making this notification.</w:t>
            </w:r>
          </w:p>
          <w:p w:rsidR="006E2684" w:rsidRPr="00694905" w:rsidRDefault="006E2684" w:rsidP="006E2684">
            <w:pPr>
              <w:rPr>
                <w:sz w:val="22"/>
                <w:szCs w:val="22"/>
              </w:rPr>
            </w:pPr>
          </w:p>
          <w:p w:rsidR="006E2684" w:rsidRPr="00694905" w:rsidRDefault="006E2684" w:rsidP="006E2684">
            <w:pPr>
              <w:rPr>
                <w:sz w:val="22"/>
                <w:szCs w:val="22"/>
                <w:u w:val="single"/>
              </w:rPr>
            </w:pPr>
            <w:r w:rsidRPr="00694905">
              <w:rPr>
                <w:sz w:val="22"/>
                <w:szCs w:val="22"/>
                <w:u w:val="single"/>
              </w:rPr>
              <w:t>For ALL students (</w:t>
            </w:r>
            <w:smartTag w:uri="urn:schemas-microsoft-com:office:smarttags" w:element="State">
              <w:smartTag w:uri="urn:schemas-microsoft-com:office:smarttags" w:element="place">
                <w:r w:rsidRPr="00694905">
                  <w:rPr>
                    <w:sz w:val="22"/>
                    <w:szCs w:val="22"/>
                    <w:u w:val="single"/>
                  </w:rPr>
                  <w:t>Massachusetts</w:t>
                </w:r>
              </w:smartTag>
            </w:smartTag>
            <w:r w:rsidRPr="00694905">
              <w:rPr>
                <w:sz w:val="22"/>
                <w:szCs w:val="22"/>
                <w:u w:val="single"/>
              </w:rPr>
              <w:t xml:space="preserve"> and Out-of-State students)</w:t>
            </w:r>
          </w:p>
          <w:p w:rsidR="006E2684" w:rsidRPr="00694905" w:rsidRDefault="006E2684" w:rsidP="006E2684">
            <w:pPr>
              <w:rPr>
                <w:sz w:val="22"/>
                <w:szCs w:val="22"/>
              </w:rPr>
            </w:pPr>
            <w:r w:rsidRPr="00694905">
              <w:rPr>
                <w:sz w:val="22"/>
                <w:szCs w:val="22"/>
              </w:rPr>
              <w:t>The program makes immediate notification to the parent, the public school district special education administrator, and to any state agency involved in the student’s care or placement (by telephone and letter), and the Department of Elementary and Secondary Education (by telephone and Form 2) of the following incidents:</w:t>
            </w:r>
          </w:p>
          <w:p w:rsidR="006E2684" w:rsidRPr="00694905" w:rsidRDefault="006E2684" w:rsidP="006E2684">
            <w:pPr>
              <w:numPr>
                <w:ilvl w:val="0"/>
                <w:numId w:val="14"/>
              </w:numPr>
              <w:tabs>
                <w:tab w:val="clear" w:pos="720"/>
              </w:tabs>
              <w:ind w:left="360"/>
              <w:rPr>
                <w:sz w:val="22"/>
                <w:szCs w:val="22"/>
              </w:rPr>
            </w:pPr>
            <w:r w:rsidRPr="00694905">
              <w:rPr>
                <w:sz w:val="22"/>
                <w:szCs w:val="22"/>
              </w:rPr>
              <w:t>Death of a student;</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Filing of a 51-A report with DCF, or a complaint to the Disabled Persons Protection Commission against the school or a school staff member for abuse or neglect of a student;</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Any action taken by a federal, state or local agency that might jeopardize the school’s approval with the Department; and</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Any legal proceeding brought against the school or its employee(s) arising out of circumstances related to the care or education of any of its students regardless of state of residency.</w:t>
            </w:r>
          </w:p>
          <w:p w:rsidR="006E2684" w:rsidRPr="00694905" w:rsidRDefault="006E2684" w:rsidP="006E2684">
            <w:pPr>
              <w:ind w:left="360" w:hanging="360"/>
              <w:rPr>
                <w:sz w:val="22"/>
                <w:szCs w:val="22"/>
              </w:rPr>
            </w:pPr>
          </w:p>
          <w:p w:rsidR="006E2684" w:rsidRPr="00694905" w:rsidRDefault="006E2684" w:rsidP="003A3626">
            <w:pPr>
              <w:rPr>
                <w:sz w:val="22"/>
                <w:szCs w:val="22"/>
                <w:u w:val="single"/>
              </w:rPr>
            </w:pPr>
            <w:r w:rsidRPr="00694905">
              <w:rPr>
                <w:sz w:val="22"/>
                <w:szCs w:val="22"/>
                <w:u w:val="single"/>
              </w:rPr>
              <w:t xml:space="preserve">For </w:t>
            </w:r>
            <w:smartTag w:uri="urn:schemas-microsoft-com:office:smarttags" w:element="State">
              <w:smartTag w:uri="urn:schemas-microsoft-com:office:smarttags" w:element="place">
                <w:r w:rsidRPr="00694905">
                  <w:rPr>
                    <w:sz w:val="22"/>
                    <w:szCs w:val="22"/>
                    <w:u w:val="single"/>
                  </w:rPr>
                  <w:t>Massachusetts</w:t>
                </w:r>
              </w:smartTag>
            </w:smartTag>
            <w:r w:rsidRPr="00694905">
              <w:rPr>
                <w:sz w:val="22"/>
                <w:szCs w:val="22"/>
                <w:u w:val="single"/>
              </w:rPr>
              <w:t xml:space="preserve"> Students Only:</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The hospitalization of a Massachusetts student (including out-patient emergency room visits) due to physical injury at school or previously unidentified illness, accident or disorder which occurs while the student is in the program;</w:t>
            </w:r>
          </w:p>
          <w:p w:rsidR="006E2684" w:rsidRPr="00694905" w:rsidRDefault="006E2684" w:rsidP="006E2684">
            <w:pPr>
              <w:numPr>
                <w:ilvl w:val="0"/>
                <w:numId w:val="14"/>
              </w:numPr>
              <w:tabs>
                <w:tab w:val="clear" w:pos="720"/>
                <w:tab w:val="num" w:pos="339"/>
              </w:tabs>
              <w:ind w:left="360"/>
              <w:rPr>
                <w:sz w:val="22"/>
                <w:szCs w:val="22"/>
              </w:rPr>
            </w:pPr>
            <w:smartTag w:uri="urn:schemas-microsoft-com:office:smarttags" w:element="State">
              <w:smartTag w:uri="urn:schemas-microsoft-com:office:smarttags" w:element="place">
                <w:r w:rsidRPr="00694905">
                  <w:rPr>
                    <w:sz w:val="22"/>
                    <w:szCs w:val="22"/>
                  </w:rPr>
                  <w:t>Massachusetts</w:t>
                </w:r>
              </w:smartTag>
            </w:smartTag>
            <w:r w:rsidRPr="00694905">
              <w:rPr>
                <w:sz w:val="22"/>
                <w:szCs w:val="22"/>
              </w:rPr>
              <w:t xml:space="preserve"> student injury resulting from a motor vehicle accident during transport by school staff (including contracted staff) which requires medical attention;</w:t>
            </w:r>
          </w:p>
          <w:p w:rsidR="006E2684" w:rsidRPr="00694905" w:rsidRDefault="006E2684" w:rsidP="006E2684">
            <w:pPr>
              <w:numPr>
                <w:ilvl w:val="0"/>
                <w:numId w:val="14"/>
              </w:numPr>
              <w:tabs>
                <w:tab w:val="clear" w:pos="720"/>
                <w:tab w:val="num" w:pos="339"/>
              </w:tabs>
              <w:ind w:left="360"/>
              <w:rPr>
                <w:sz w:val="22"/>
                <w:szCs w:val="22"/>
              </w:rPr>
            </w:pPr>
            <w:smartTag w:uri="urn:schemas-microsoft-com:office:smarttags" w:element="State">
              <w:smartTag w:uri="urn:schemas-microsoft-com:office:smarttags" w:element="place">
                <w:r w:rsidRPr="00694905">
                  <w:rPr>
                    <w:sz w:val="22"/>
                    <w:szCs w:val="22"/>
                  </w:rPr>
                  <w:t>Massachusetts</w:t>
                </w:r>
              </w:smartTag>
            </w:smartTag>
            <w:r w:rsidRPr="00694905">
              <w:rPr>
                <w:sz w:val="22"/>
                <w:szCs w:val="22"/>
              </w:rPr>
              <w:t xml:space="preserve"> student serious injury requiring emergency medical intervention resulting from a restraint</w:t>
            </w:r>
          </w:p>
          <w:p w:rsidR="006E2684" w:rsidRPr="00694905" w:rsidRDefault="006E2684" w:rsidP="006E2684">
            <w:pPr>
              <w:numPr>
                <w:ilvl w:val="0"/>
                <w:numId w:val="14"/>
              </w:numPr>
              <w:tabs>
                <w:tab w:val="clear" w:pos="720"/>
                <w:tab w:val="num" w:pos="339"/>
              </w:tabs>
              <w:ind w:left="360"/>
              <w:rPr>
                <w:sz w:val="22"/>
                <w:szCs w:val="22"/>
              </w:rPr>
            </w:pPr>
            <w:smartTag w:uri="urn:schemas-microsoft-com:office:smarttags" w:element="State">
              <w:smartTag w:uri="urn:schemas-microsoft-com:office:smarttags" w:element="place">
                <w:r w:rsidRPr="00694905">
                  <w:rPr>
                    <w:sz w:val="22"/>
                    <w:szCs w:val="22"/>
                  </w:rPr>
                  <w:t>Massachusetts</w:t>
                </w:r>
              </w:smartTag>
            </w:smartTag>
            <w:r w:rsidRPr="00694905">
              <w:rPr>
                <w:sz w:val="22"/>
                <w:szCs w:val="22"/>
              </w:rPr>
              <w:t xml:space="preserve"> student run away;</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Emergency termination of a Massachusetts student under circumstances in which the student presents a clear and present threat to the health and safety of him/herself or others pursuant to 18.05(7)(d); and</w:t>
            </w:r>
          </w:p>
          <w:p w:rsidR="006E2684" w:rsidRPr="00694905" w:rsidRDefault="006E2684" w:rsidP="006E2684">
            <w:pPr>
              <w:numPr>
                <w:ilvl w:val="0"/>
                <w:numId w:val="14"/>
              </w:numPr>
              <w:tabs>
                <w:tab w:val="clear" w:pos="720"/>
                <w:tab w:val="num" w:pos="339"/>
              </w:tabs>
              <w:ind w:left="360"/>
              <w:rPr>
                <w:sz w:val="22"/>
                <w:szCs w:val="22"/>
              </w:rPr>
            </w:pPr>
            <w:r w:rsidRPr="00694905">
              <w:rPr>
                <w:sz w:val="22"/>
                <w:szCs w:val="22"/>
              </w:rPr>
              <w:t xml:space="preserve">Any other incident of serious nature that occurs to a </w:t>
            </w:r>
            <w:smartTag w:uri="urn:schemas-microsoft-com:office:smarttags" w:element="State">
              <w:smartTag w:uri="urn:schemas-microsoft-com:office:smarttags" w:element="place">
                <w:r w:rsidRPr="00694905">
                  <w:rPr>
                    <w:sz w:val="22"/>
                    <w:szCs w:val="22"/>
                  </w:rPr>
                  <w:t>Massachusetts</w:t>
                </w:r>
              </w:smartTag>
            </w:smartTag>
            <w:r w:rsidRPr="00694905">
              <w:rPr>
                <w:sz w:val="22"/>
                <w:szCs w:val="22"/>
              </w:rPr>
              <w:t xml:space="preserve"> student.</w:t>
            </w:r>
            <w:bookmarkEnd w:id="113"/>
          </w:p>
        </w:tc>
      </w:tr>
    </w:tbl>
    <w:p w:rsidR="006E2684" w:rsidRDefault="006E2684" w:rsidP="006E2684">
      <w:pPr>
        <w:pStyle w:val="Header7"/>
        <w:tabs>
          <w:tab w:val="clear" w:pos="4320"/>
          <w:tab w:val="clear" w:pos="8640"/>
        </w:tabs>
        <w:rPr>
          <w:sz w:val="22"/>
        </w:rPr>
      </w:pPr>
      <w:bookmarkStart w:id="114" w:name="FINDING_PS_4o5"/>
      <w:bookmarkEnd w:id="11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9"/>
              <w:keepLines/>
              <w:rPr>
                <w:b/>
                <w:sz w:val="22"/>
              </w:rPr>
            </w:pPr>
            <w:r>
              <w:rPr>
                <w:rStyle w:val="Strong6"/>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9"/>
              <w:keepLines/>
              <w:rPr>
                <w:rStyle w:val="Strong6"/>
              </w:rPr>
            </w:pPr>
            <w:r>
              <w:rPr>
                <w:rStyle w:val="Strong6"/>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9"/>
              <w:keepLines/>
              <w:rPr>
                <w:rStyle w:val="Strong6"/>
              </w:rPr>
            </w:pPr>
            <w:r>
              <w:rPr>
                <w:rStyle w:val="Strong6"/>
              </w:rPr>
              <w:t>Response Required:</w:t>
            </w:r>
            <w:r w:rsidRPr="00E1714F">
              <w:rPr>
                <w:sz w:val="22"/>
                <w:szCs w:val="22"/>
              </w:rPr>
              <w:t xml:space="preserve"> No</w:t>
            </w:r>
          </w:p>
        </w:tc>
      </w:tr>
    </w:tbl>
    <w:p w:rsidR="006E2684" w:rsidRDefault="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Pr="002831DD" w:rsidRDefault="006E2684" w:rsidP="006E2684">
            <w:pPr>
              <w:rPr>
                <w:b/>
                <w:sz w:val="22"/>
              </w:rPr>
            </w:pPr>
          </w:p>
          <w:p w:rsidR="006E2684" w:rsidRPr="002831DD" w:rsidRDefault="006E2684" w:rsidP="006E2684">
            <w:pPr>
              <w:ind w:left="-900" w:firstLine="900"/>
              <w:jc w:val="center"/>
              <w:rPr>
                <w:b/>
                <w:bCs/>
                <w:sz w:val="22"/>
              </w:rPr>
            </w:pPr>
            <w:r w:rsidRPr="002831DD">
              <w:rPr>
                <w:b/>
                <w:sz w:val="22"/>
              </w:rPr>
              <w:t>AREA 5: ADMINISTRATION AND ADMISSION PROCEDURES</w:t>
            </w:r>
            <w:r w:rsidR="000E280C" w:rsidRPr="002831DD">
              <w:rPr>
                <w:b/>
                <w:bCs/>
                <w:sz w:val="22"/>
              </w:rPr>
              <w:fldChar w:fldCharType="begin"/>
            </w:r>
            <w:r w:rsidRPr="002831DD">
              <w:rPr>
                <w:b/>
                <w:bCs/>
                <w:sz w:val="22"/>
              </w:rPr>
              <w:instrText xml:space="preserve"> TC "</w:instrText>
            </w:r>
            <w:bookmarkStart w:id="115" w:name="_Toc144631497"/>
            <w:bookmarkStart w:id="116" w:name="_Toc204648802"/>
            <w:bookmarkStart w:id="117" w:name="_Toc381114320"/>
            <w:r w:rsidRPr="002831DD">
              <w:rPr>
                <w:b/>
                <w:bCs/>
                <w:sz w:val="22"/>
              </w:rPr>
              <w:instrText>AREA 5: ADMINISTRATION AND ADMISSION PROCEDURES</w:instrText>
            </w:r>
            <w:bookmarkEnd w:id="115"/>
            <w:bookmarkEnd w:id="116"/>
            <w:bookmarkEnd w:id="117"/>
            <w:r w:rsidRPr="002831DD">
              <w:rPr>
                <w:b/>
                <w:bCs/>
                <w:sz w:val="22"/>
              </w:rPr>
              <w:instrText xml:space="preserve">" \f C \l "2" </w:instrText>
            </w:r>
            <w:r w:rsidR="000E280C" w:rsidRPr="002831DD">
              <w:rPr>
                <w:b/>
                <w:bCs/>
                <w:sz w:val="22"/>
              </w:rPr>
              <w:fldChar w:fldCharType="end"/>
            </w:r>
          </w:p>
          <w:p w:rsidR="006E2684" w:rsidRDefault="006E2684">
            <w:pPr>
              <w:jc w:val="cente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11"/>
        <w:gridCol w:w="7759"/>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18" w:name="_Toc473697672"/>
            <w:r w:rsidR="006E2684">
              <w:t> </w:t>
            </w:r>
            <w:r w:rsidR="006E2684">
              <w:t> </w:t>
            </w:r>
            <w:r w:rsidR="006E2684">
              <w:t> </w:t>
            </w:r>
            <w:r w:rsidR="006E2684">
              <w:t> </w:t>
            </w:r>
            <w:r w:rsidR="006E2684">
              <w:t> </w:t>
            </w:r>
            <w:bookmarkEnd w:id="118"/>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173589" w:rsidTr="006E2684">
        <w:tc>
          <w:tcPr>
            <w:tcW w:w="1526" w:type="dxa"/>
          </w:tcPr>
          <w:p w:rsidR="006E2684" w:rsidRDefault="006E2684" w:rsidP="006E2684">
            <w:pPr>
              <w:rPr>
                <w:sz w:val="22"/>
              </w:rPr>
            </w:pPr>
            <w:r>
              <w:rPr>
                <w:sz w:val="22"/>
              </w:rPr>
              <w:t>5.1 Student Admissions</w:t>
            </w:r>
          </w:p>
          <w:p w:rsidR="006E2684" w:rsidRDefault="006E2684" w:rsidP="006E2684">
            <w:pPr>
              <w:rPr>
                <w:sz w:val="22"/>
              </w:rPr>
            </w:pPr>
          </w:p>
          <w:p w:rsidR="006E2684" w:rsidRDefault="006E2684" w:rsidP="006E2684">
            <w:pPr>
              <w:rPr>
                <w:sz w:val="22"/>
              </w:rPr>
            </w:pPr>
            <w:r>
              <w:rPr>
                <w:sz w:val="22"/>
              </w:rPr>
              <w:t>28.09(11); 18.05(1)(b)(1-17); 18.05(2); 18.05(3)(c)</w:t>
            </w:r>
          </w:p>
        </w:tc>
        <w:tc>
          <w:tcPr>
            <w:tcW w:w="7851" w:type="dxa"/>
          </w:tcPr>
          <w:p w:rsidR="006E2684" w:rsidRPr="00173589" w:rsidRDefault="006E2684" w:rsidP="006E2684">
            <w:pPr>
              <w:rPr>
                <w:sz w:val="22"/>
                <w:szCs w:val="22"/>
              </w:rPr>
            </w:pPr>
            <w:bookmarkStart w:id="119" w:name="CRIT_PS_5o1"/>
            <w:r w:rsidRPr="00173589">
              <w:rPr>
                <w:sz w:val="22"/>
                <w:szCs w:val="22"/>
              </w:rPr>
              <w:t>The program develops and implements a written admissions policy that includes the following:</w:t>
            </w:r>
          </w:p>
          <w:p w:rsidR="006E2684" w:rsidRPr="00173589" w:rsidRDefault="006E2684" w:rsidP="006E2684">
            <w:pPr>
              <w:numPr>
                <w:ilvl w:val="0"/>
                <w:numId w:val="20"/>
              </w:numPr>
              <w:rPr>
                <w:sz w:val="22"/>
                <w:szCs w:val="22"/>
              </w:rPr>
            </w:pPr>
            <w:r w:rsidRPr="00173589">
              <w:rPr>
                <w:sz w:val="22"/>
                <w:szCs w:val="22"/>
              </w:rPr>
              <w:t>A statement that the program maintains a copy of its policies and procedures manual on site;</w:t>
            </w:r>
          </w:p>
          <w:p w:rsidR="006E2684" w:rsidRPr="00173589" w:rsidRDefault="006E2684" w:rsidP="006E2684">
            <w:pPr>
              <w:numPr>
                <w:ilvl w:val="0"/>
                <w:numId w:val="20"/>
              </w:numPr>
              <w:rPr>
                <w:sz w:val="22"/>
                <w:szCs w:val="22"/>
              </w:rPr>
            </w:pPr>
            <w:r w:rsidRPr="00173589">
              <w:rPr>
                <w:sz w:val="22"/>
                <w:szCs w:val="22"/>
              </w:rPr>
              <w:t>A statement that the program provides written notice to the parents of the enrolled students that copies of its policies and procedures manual are available upon request;</w:t>
            </w:r>
          </w:p>
          <w:p w:rsidR="006E2684" w:rsidRPr="00173589" w:rsidRDefault="006E2684" w:rsidP="006E2684">
            <w:pPr>
              <w:numPr>
                <w:ilvl w:val="0"/>
                <w:numId w:val="20"/>
              </w:numPr>
              <w:rPr>
                <w:sz w:val="22"/>
                <w:szCs w:val="22"/>
              </w:rPr>
            </w:pPr>
            <w:r w:rsidRPr="00173589">
              <w:rPr>
                <w:sz w:val="22"/>
                <w:szCs w:val="22"/>
              </w:rPr>
              <w:t>Admission criteria;</w:t>
            </w:r>
          </w:p>
          <w:p w:rsidR="006E2684" w:rsidRPr="00173589" w:rsidRDefault="006E2684" w:rsidP="006E2684">
            <w:pPr>
              <w:numPr>
                <w:ilvl w:val="0"/>
                <w:numId w:val="20"/>
              </w:numPr>
              <w:rPr>
                <w:sz w:val="22"/>
                <w:szCs w:val="22"/>
              </w:rPr>
            </w:pPr>
            <w:r w:rsidRPr="00173589">
              <w:rPr>
                <w:sz w:val="22"/>
                <w:szCs w:val="22"/>
              </w:rPr>
              <w:t>Admissions procedures;</w:t>
            </w:r>
          </w:p>
          <w:p w:rsidR="006E2684" w:rsidRPr="00173589" w:rsidRDefault="006E2684" w:rsidP="006E2684">
            <w:pPr>
              <w:numPr>
                <w:ilvl w:val="0"/>
                <w:numId w:val="20"/>
              </w:numPr>
              <w:rPr>
                <w:sz w:val="22"/>
                <w:szCs w:val="22"/>
              </w:rPr>
            </w:pPr>
            <w:r w:rsidRPr="00173589">
              <w:rPr>
                <w:sz w:val="22"/>
                <w:szCs w:val="22"/>
              </w:rPr>
              <w:t>Information required from referring school districts as part of the application process;</w:t>
            </w:r>
          </w:p>
          <w:p w:rsidR="006E2684" w:rsidRPr="00173589" w:rsidRDefault="006E2684" w:rsidP="006E2684">
            <w:pPr>
              <w:numPr>
                <w:ilvl w:val="0"/>
                <w:numId w:val="20"/>
              </w:numPr>
              <w:rPr>
                <w:sz w:val="22"/>
                <w:szCs w:val="22"/>
              </w:rPr>
            </w:pPr>
            <w:r w:rsidRPr="00173589">
              <w:rPr>
                <w:sz w:val="22"/>
                <w:szCs w:val="22"/>
              </w:rPr>
              <w:t>Procedures followed to determine whether the student will be admitted;</w:t>
            </w:r>
          </w:p>
          <w:p w:rsidR="006E2684" w:rsidRPr="00173589" w:rsidRDefault="006E2684" w:rsidP="006E2684">
            <w:pPr>
              <w:numPr>
                <w:ilvl w:val="0"/>
                <w:numId w:val="20"/>
              </w:numPr>
              <w:rPr>
                <w:sz w:val="22"/>
                <w:szCs w:val="22"/>
              </w:rPr>
            </w:pPr>
            <w:r w:rsidRPr="00173589">
              <w:rPr>
                <w:sz w:val="22"/>
                <w:szCs w:val="22"/>
              </w:rPr>
              <w:t>(</w:t>
            </w:r>
            <w:r w:rsidRPr="00173589">
              <w:rPr>
                <w:b/>
                <w:bCs/>
                <w:sz w:val="22"/>
                <w:szCs w:val="22"/>
              </w:rPr>
              <w:t>For Residential Programs Only</w:t>
            </w:r>
            <w:r w:rsidRPr="00173589">
              <w:rPr>
                <w:sz w:val="22"/>
                <w:szCs w:val="22"/>
              </w:rPr>
              <w:t>) Procedures to prepare staff and students in the living unit for the new student’s arrival;</w:t>
            </w:r>
          </w:p>
          <w:p w:rsidR="006E2684" w:rsidRPr="00173589" w:rsidRDefault="006E2684" w:rsidP="006E2684">
            <w:pPr>
              <w:numPr>
                <w:ilvl w:val="0"/>
                <w:numId w:val="20"/>
              </w:numPr>
              <w:rPr>
                <w:sz w:val="22"/>
                <w:szCs w:val="22"/>
              </w:rPr>
            </w:pPr>
            <w:r w:rsidRPr="00173589">
              <w:rPr>
                <w:sz w:val="22"/>
                <w:szCs w:val="22"/>
              </w:rPr>
              <w:t>A statement that prior to admission documentation is required from a licensed physician of a complete physical examination of the student not more than twelve (12) months before admission;</w:t>
            </w:r>
          </w:p>
          <w:p w:rsidR="006E2684" w:rsidRPr="00173589" w:rsidRDefault="006E2684" w:rsidP="006E2684">
            <w:pPr>
              <w:numPr>
                <w:ilvl w:val="0"/>
                <w:numId w:val="20"/>
              </w:numPr>
              <w:rPr>
                <w:sz w:val="22"/>
                <w:szCs w:val="22"/>
              </w:rPr>
            </w:pPr>
            <w:r w:rsidRPr="00173589">
              <w:rPr>
                <w:sz w:val="22"/>
                <w:szCs w:val="22"/>
              </w:rPr>
              <w:t>A statement that in the event of emergency placements, the school shall make provisions for a complete examination of the student within 30 days of admission; and</w:t>
            </w:r>
          </w:p>
          <w:p w:rsidR="006E2684" w:rsidRPr="00173589" w:rsidRDefault="006E2684" w:rsidP="006E2684">
            <w:pPr>
              <w:numPr>
                <w:ilvl w:val="0"/>
                <w:numId w:val="20"/>
              </w:numPr>
              <w:rPr>
                <w:sz w:val="22"/>
                <w:szCs w:val="22"/>
              </w:rPr>
            </w:pPr>
            <w:r w:rsidRPr="00173589">
              <w:rPr>
                <w:bCs/>
                <w:sz w:val="22"/>
                <w:szCs w:val="22"/>
              </w:rPr>
              <w:t>A statement that prior to admission, and upon request, the Director of the program or designee will be available to the parents, student and the public school for an interview.  The interview shall include an explanation of the school’s purpose and services, policies regarding student and parent rights including student records, the health program including the procedures for providing emergency health care, and the procedure for termination of a student.  The interview will allow for the opportunity for the student and parents to see the facilities, meet the staff members and to meet other enrolled students.</w:t>
            </w:r>
            <w:bookmarkEnd w:id="119"/>
          </w:p>
        </w:tc>
      </w:tr>
    </w:tbl>
    <w:p w:rsidR="006E2684" w:rsidRDefault="006E2684" w:rsidP="006E2684">
      <w:pPr>
        <w:pStyle w:val="Header8"/>
        <w:tabs>
          <w:tab w:val="clear" w:pos="4320"/>
          <w:tab w:val="clear" w:pos="8640"/>
        </w:tabs>
        <w:rPr>
          <w:sz w:val="22"/>
        </w:rPr>
      </w:pPr>
      <w:bookmarkStart w:id="120" w:name="FINDING_PS_5o1"/>
      <w:bookmarkEnd w:id="120"/>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0"/>
              <w:keepLines/>
              <w:rPr>
                <w:b/>
                <w:sz w:val="22"/>
              </w:rPr>
            </w:pPr>
            <w:r>
              <w:rPr>
                <w:rStyle w:val="Strong7"/>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0"/>
              <w:keepLines/>
              <w:rPr>
                <w:rStyle w:val="Strong7"/>
              </w:rPr>
            </w:pPr>
            <w:r>
              <w:rPr>
                <w:rStyle w:val="Strong7"/>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0"/>
              <w:keepLines/>
              <w:rPr>
                <w:rStyle w:val="Strong7"/>
              </w:rPr>
            </w:pPr>
            <w:r>
              <w:rPr>
                <w:rStyle w:val="Strong7"/>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902667" w:rsidTr="006E2684">
        <w:tc>
          <w:tcPr>
            <w:tcW w:w="1530" w:type="dxa"/>
          </w:tcPr>
          <w:p w:rsidR="006E2684" w:rsidRDefault="006E2684" w:rsidP="006E2684">
            <w:pPr>
              <w:rPr>
                <w:sz w:val="22"/>
                <w:u w:val="single"/>
              </w:rPr>
            </w:pPr>
            <w:r>
              <w:rPr>
                <w:sz w:val="22"/>
              </w:rPr>
              <w:t>5.2(a) Contracts</w:t>
            </w:r>
          </w:p>
          <w:p w:rsidR="006E2684" w:rsidRDefault="006E2684" w:rsidP="006E2684">
            <w:pPr>
              <w:rPr>
                <w:sz w:val="22"/>
                <w:u w:val="single"/>
              </w:rPr>
            </w:pPr>
          </w:p>
          <w:p w:rsidR="006E2684" w:rsidRDefault="006E2684" w:rsidP="006E2684">
            <w:pPr>
              <w:rPr>
                <w:sz w:val="22"/>
              </w:rPr>
            </w:pPr>
            <w:r>
              <w:rPr>
                <w:sz w:val="22"/>
              </w:rPr>
              <w:t>28.06(3)(f)</w:t>
            </w:r>
          </w:p>
          <w:p w:rsidR="006E2684" w:rsidRDefault="006E2684" w:rsidP="006E2684">
            <w:pPr>
              <w:rPr>
                <w:sz w:val="22"/>
              </w:rPr>
            </w:pPr>
          </w:p>
        </w:tc>
        <w:tc>
          <w:tcPr>
            <w:tcW w:w="7740" w:type="dxa"/>
          </w:tcPr>
          <w:p w:rsidR="006E2684" w:rsidRDefault="006E2684" w:rsidP="006E2684">
            <w:pPr>
              <w:rPr>
                <w:sz w:val="22"/>
              </w:rPr>
            </w:pPr>
            <w:bookmarkStart w:id="121" w:name="CRIT_PS_5o2A"/>
            <w:r>
              <w:rPr>
                <w:sz w:val="22"/>
              </w:rPr>
              <w:t>There shall be a written contract for each enrolled student consistent with the requirements of 603 CMR 28.06(3)(f).</w:t>
            </w:r>
          </w:p>
          <w:p w:rsidR="006E2684" w:rsidRDefault="006E2684" w:rsidP="006E2684">
            <w:pPr>
              <w:rPr>
                <w:sz w:val="22"/>
              </w:rPr>
            </w:pPr>
          </w:p>
          <w:p w:rsidR="006E2684" w:rsidRDefault="006E2684" w:rsidP="006E2684">
            <w:pPr>
              <w:rPr>
                <w:sz w:val="22"/>
              </w:rPr>
            </w:pPr>
            <w:r>
              <w:rPr>
                <w:sz w:val="22"/>
              </w:rPr>
              <w:t>Written contracts:  School districts shall enter into written contracts with all out-of-district placements.  Each contract shall include, but not be limited to, the following terms:</w:t>
            </w:r>
          </w:p>
          <w:p w:rsidR="006E2684" w:rsidRDefault="006E2684" w:rsidP="006E2684">
            <w:pPr>
              <w:widowControl w:val="0"/>
              <w:numPr>
                <w:ilvl w:val="0"/>
                <w:numId w:val="1"/>
              </w:numPr>
              <w:tabs>
                <w:tab w:val="clear" w:pos="360"/>
              </w:tabs>
              <w:rPr>
                <w:sz w:val="22"/>
              </w:rPr>
            </w:pPr>
            <w:r>
              <w:rPr>
                <w:sz w:val="22"/>
              </w:rPr>
              <w:t>The out-of-district placement shall comply with all elements of the IEP for the student and shall provide, in writing, to the Administrator of Special Education detailed documentation of such compliance through completion of required student progress reports.</w:t>
            </w:r>
          </w:p>
          <w:p w:rsidR="006E2684" w:rsidRDefault="006E2684" w:rsidP="006E2684">
            <w:pPr>
              <w:widowControl w:val="0"/>
              <w:numPr>
                <w:ilvl w:val="0"/>
                <w:numId w:val="1"/>
              </w:numPr>
              <w:tabs>
                <w:tab w:val="clear" w:pos="360"/>
              </w:tabs>
              <w:rPr>
                <w:sz w:val="22"/>
              </w:rPr>
            </w:pPr>
            <w:r>
              <w:rPr>
                <w:sz w:val="22"/>
              </w:rPr>
              <w:t xml:space="preserve">The out-of-district placement shall allow the placing school district to monitor and evaluate the education of the student and shall make available, upon request, any records pertaining to the student to authorized school personnel form the school district and the Department in accordance with 603 CMR 23.00: </w:t>
            </w:r>
            <w:r>
              <w:rPr>
                <w:i/>
                <w:iCs/>
                <w:sz w:val="22"/>
              </w:rPr>
              <w:t>Student Records</w:t>
            </w:r>
          </w:p>
          <w:p w:rsidR="006E2684" w:rsidRDefault="006E2684" w:rsidP="006E2684">
            <w:pPr>
              <w:widowControl w:val="0"/>
              <w:numPr>
                <w:ilvl w:val="0"/>
                <w:numId w:val="1"/>
              </w:numPr>
              <w:tabs>
                <w:tab w:val="clear" w:pos="360"/>
              </w:tabs>
              <w:rPr>
                <w:sz w:val="22"/>
              </w:rPr>
            </w:pPr>
            <w:r>
              <w:rPr>
                <w:sz w:val="22"/>
              </w:rPr>
              <w:t>The out-of-district placement</w:t>
            </w:r>
            <w:r>
              <w:rPr>
                <w:i/>
                <w:iCs/>
                <w:sz w:val="22"/>
              </w:rPr>
              <w:t xml:space="preserve"> </w:t>
            </w:r>
            <w:r>
              <w:rPr>
                <w:sz w:val="22"/>
              </w:rPr>
              <w:t xml:space="preserve">shall allow the placing school district and/or the Department to conduct announced and unannounced site visits and to review all documents relating to the provision of special education services to </w:t>
            </w:r>
            <w:smartTag w:uri="urn:schemas-microsoft-com:office:smarttags" w:element="State">
              <w:smartTag w:uri="urn:schemas-microsoft-com:office:smarttags" w:element="place">
                <w:r>
                  <w:rPr>
                    <w:sz w:val="22"/>
                  </w:rPr>
                  <w:t>Massachusetts</w:t>
                </w:r>
              </w:smartTag>
            </w:smartTag>
            <w:r>
              <w:rPr>
                <w:sz w:val="22"/>
              </w:rPr>
              <w:t xml:space="preserve"> students at public expense.  Access to documents for the placing school district shall include general documents available to the public, documents specifically related to the student placed by such district, and other documents only to the extent they are necessary to verify and evaluate education services provided at public expense.</w:t>
            </w:r>
          </w:p>
          <w:p w:rsidR="006E2684" w:rsidRDefault="006E2684" w:rsidP="006E2684">
            <w:pPr>
              <w:widowControl w:val="0"/>
              <w:numPr>
                <w:ilvl w:val="0"/>
                <w:numId w:val="1"/>
              </w:numPr>
              <w:tabs>
                <w:tab w:val="clear" w:pos="360"/>
              </w:tabs>
              <w:rPr>
                <w:sz w:val="22"/>
              </w:rPr>
            </w:pPr>
            <w:r>
              <w:rPr>
                <w:sz w:val="22"/>
              </w:rPr>
              <w:t>The out-of-district placement shall afford publicly-funded students all the substantive and procedural rights held by eligible students, including but not limited to those specified in 603 CMR 28.09, and shall comply with all other applicable requirements of 603 CMR 28.00 and applicable policy statements and directives issued by the Department.</w:t>
            </w:r>
          </w:p>
          <w:p w:rsidR="006E2684" w:rsidRPr="00902667" w:rsidRDefault="006E2684" w:rsidP="006E2684">
            <w:pPr>
              <w:widowControl w:val="0"/>
              <w:numPr>
                <w:ilvl w:val="0"/>
                <w:numId w:val="1"/>
              </w:numPr>
              <w:tabs>
                <w:tab w:val="clear" w:pos="360"/>
              </w:tabs>
              <w:rPr>
                <w:sz w:val="22"/>
              </w:rPr>
            </w:pPr>
            <w:r w:rsidRPr="00902667">
              <w:rPr>
                <w:sz w:val="22"/>
              </w:rPr>
              <w:t>No school district shall contract with any out-of-district placement that discriminates on the grounds of race, color, religion, sexual orientation, or national origin, or that discriminates against qualified persons with disabilities.</w:t>
            </w:r>
            <w:bookmarkEnd w:id="121"/>
          </w:p>
        </w:tc>
      </w:tr>
    </w:tbl>
    <w:p w:rsidR="006E2684" w:rsidRDefault="006E2684" w:rsidP="006E2684">
      <w:pPr>
        <w:pStyle w:val="Header9"/>
        <w:tabs>
          <w:tab w:val="clear" w:pos="4320"/>
          <w:tab w:val="clear" w:pos="8640"/>
        </w:tabs>
        <w:rPr>
          <w:sz w:val="22"/>
        </w:rPr>
      </w:pPr>
      <w:bookmarkStart w:id="122" w:name="FINDING_PS_5o2A"/>
      <w:bookmarkEnd w:id="12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1"/>
              <w:keepLines/>
              <w:rPr>
                <w:b/>
                <w:sz w:val="22"/>
              </w:rPr>
            </w:pPr>
            <w:r>
              <w:rPr>
                <w:rStyle w:val="Strong8"/>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1"/>
              <w:keepLines/>
              <w:rPr>
                <w:rStyle w:val="Strong8"/>
              </w:rPr>
            </w:pPr>
            <w:r>
              <w:rPr>
                <w:rStyle w:val="Strong8"/>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1"/>
              <w:keepLines/>
              <w:rPr>
                <w:rStyle w:val="Strong8"/>
              </w:rPr>
            </w:pPr>
            <w:r>
              <w:rPr>
                <w:rStyle w:val="Strong8"/>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pStyle w:val="Heading1"/>
              <w:rPr>
                <w:sz w:val="22"/>
              </w:rPr>
            </w:pPr>
          </w:p>
          <w:p w:rsidR="006E2684" w:rsidRDefault="006E2684" w:rsidP="006E2684">
            <w:pPr>
              <w:pStyle w:val="Heading5"/>
              <w:jc w:val="center"/>
            </w:pPr>
            <w:r>
              <w:t xml:space="preserve">AREA 6: EDUCATIONAL PROGRAM REQUIREMENTS – </w:t>
            </w:r>
          </w:p>
          <w:p w:rsidR="006E2684" w:rsidRDefault="006E2684" w:rsidP="006E2684">
            <w:pPr>
              <w:pStyle w:val="Heading5"/>
              <w:jc w:val="center"/>
            </w:pPr>
            <w:r>
              <w:t>STUDENT LEARNING TIME</w:t>
            </w:r>
            <w:r w:rsidR="000E280C" w:rsidRPr="009C6698">
              <w:fldChar w:fldCharType="begin"/>
            </w:r>
            <w:r w:rsidRPr="009C6698">
              <w:instrText xml:space="preserve"> TC "</w:instrText>
            </w:r>
            <w:bookmarkStart w:id="123" w:name="_Toc381114321"/>
            <w:r w:rsidRPr="00971A6F">
              <w:instrText>AREA 6: EDUCATIONAL PROGRAM REQUIREMENTS - STUDENT LEARNING TIME</w:instrText>
            </w:r>
            <w:bookmarkEnd w:id="123"/>
            <w:r>
              <w:instrText>" \f C \l "2</w:instrText>
            </w:r>
            <w:r w:rsidRPr="009C6698">
              <w:instrText xml:space="preserve">" </w:instrText>
            </w:r>
            <w:r w:rsidR="000E280C" w:rsidRPr="009C6698">
              <w:fldChar w:fldCharType="end"/>
            </w:r>
          </w:p>
          <w:p w:rsidR="006E2684" w:rsidRDefault="006E2684" w:rsidP="006E2684">
            <w:pPr>
              <w:jc w:val="cente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24" w:name="_Toc473697675"/>
            <w:r w:rsidR="006E2684">
              <w:t> </w:t>
            </w:r>
            <w:r w:rsidR="006E2684">
              <w:t> </w:t>
            </w:r>
            <w:r w:rsidR="006E2684">
              <w:t> </w:t>
            </w:r>
            <w:r w:rsidR="006E2684">
              <w:t> </w:t>
            </w:r>
            <w:r w:rsidR="006E2684">
              <w:t> </w:t>
            </w:r>
            <w:bookmarkEnd w:id="124"/>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4F4648" w:rsidTr="006E2684">
        <w:tc>
          <w:tcPr>
            <w:tcW w:w="1530" w:type="dxa"/>
          </w:tcPr>
          <w:p w:rsidR="006E2684" w:rsidRPr="006E2684" w:rsidRDefault="006E2684" w:rsidP="006E2684">
            <w:pPr>
              <w:pStyle w:val="Title"/>
              <w:jc w:val="left"/>
              <w:rPr>
                <w:b w:val="0"/>
                <w:bCs/>
                <w:sz w:val="22"/>
              </w:rPr>
            </w:pPr>
            <w:r w:rsidRPr="006E2684">
              <w:rPr>
                <w:b w:val="0"/>
                <w:bCs/>
                <w:sz w:val="22"/>
              </w:rPr>
              <w:t>6.1 Daily Instructional Hours</w:t>
            </w:r>
          </w:p>
          <w:p w:rsidR="006E2684" w:rsidRPr="006E2684" w:rsidRDefault="006E2684" w:rsidP="006E2684">
            <w:pPr>
              <w:pStyle w:val="Title"/>
              <w:jc w:val="left"/>
              <w:rPr>
                <w:b w:val="0"/>
                <w:bCs/>
                <w:sz w:val="22"/>
              </w:rPr>
            </w:pPr>
          </w:p>
          <w:p w:rsidR="006E2684" w:rsidRDefault="006E2684" w:rsidP="006E2684">
            <w:pPr>
              <w:rPr>
                <w:sz w:val="22"/>
              </w:rPr>
            </w:pPr>
            <w:r>
              <w:rPr>
                <w:bCs/>
                <w:sz w:val="22"/>
              </w:rPr>
              <w:t>603 CMR 27.04</w:t>
            </w:r>
          </w:p>
        </w:tc>
        <w:tc>
          <w:tcPr>
            <w:tcW w:w="7740" w:type="dxa"/>
          </w:tcPr>
          <w:p w:rsidR="006E2684" w:rsidRPr="004F4648" w:rsidRDefault="006E2684" w:rsidP="006E2684">
            <w:pPr>
              <w:rPr>
                <w:sz w:val="22"/>
                <w:szCs w:val="22"/>
              </w:rPr>
            </w:pPr>
            <w:bookmarkStart w:id="125" w:name="CRIT_PS_6o1"/>
            <w:r w:rsidRPr="004F4648">
              <w:rPr>
                <w:sz w:val="22"/>
                <w:szCs w:val="22"/>
              </w:rPr>
              <w:t>The program ensures that each student is scheduled to receive an average minimum of the following instructional hours unless otherwise approved by ESE or a student’s IEP provides otherwise:</w:t>
            </w:r>
          </w:p>
          <w:p w:rsidR="006E2684" w:rsidRPr="004F4648" w:rsidRDefault="006E2684" w:rsidP="006E2684">
            <w:pPr>
              <w:numPr>
                <w:ilvl w:val="0"/>
                <w:numId w:val="19"/>
              </w:numPr>
              <w:ind w:left="360"/>
              <w:rPr>
                <w:sz w:val="22"/>
                <w:szCs w:val="22"/>
              </w:rPr>
            </w:pPr>
            <w:r w:rsidRPr="004F4648">
              <w:rPr>
                <w:sz w:val="22"/>
                <w:szCs w:val="22"/>
              </w:rPr>
              <w:t xml:space="preserve">Elementary – A total of: </w:t>
            </w:r>
          </w:p>
          <w:p w:rsidR="006E2684" w:rsidRPr="004F4648" w:rsidRDefault="006E2684" w:rsidP="006E2684">
            <w:pPr>
              <w:numPr>
                <w:ilvl w:val="1"/>
                <w:numId w:val="19"/>
              </w:numPr>
              <w:rPr>
                <w:sz w:val="22"/>
                <w:szCs w:val="22"/>
              </w:rPr>
            </w:pPr>
            <w:r w:rsidRPr="004F4648">
              <w:rPr>
                <w:sz w:val="22"/>
                <w:szCs w:val="22"/>
              </w:rPr>
              <w:t>10 month program – 900 hours</w:t>
            </w:r>
          </w:p>
          <w:p w:rsidR="006E2684" w:rsidRPr="004F4648" w:rsidRDefault="006E2684" w:rsidP="006E2684">
            <w:pPr>
              <w:numPr>
                <w:ilvl w:val="1"/>
                <w:numId w:val="19"/>
              </w:numPr>
              <w:rPr>
                <w:sz w:val="22"/>
                <w:szCs w:val="22"/>
              </w:rPr>
            </w:pPr>
            <w:r w:rsidRPr="004F4648">
              <w:rPr>
                <w:sz w:val="22"/>
                <w:szCs w:val="22"/>
              </w:rPr>
              <w:t>11 month program – 990 hours</w:t>
            </w:r>
          </w:p>
          <w:p w:rsidR="006E2684" w:rsidRPr="004F4648" w:rsidRDefault="006E2684" w:rsidP="006E2684">
            <w:pPr>
              <w:numPr>
                <w:ilvl w:val="1"/>
                <w:numId w:val="19"/>
              </w:numPr>
              <w:rPr>
                <w:sz w:val="22"/>
                <w:szCs w:val="22"/>
              </w:rPr>
            </w:pPr>
            <w:r w:rsidRPr="004F4648">
              <w:rPr>
                <w:sz w:val="22"/>
                <w:szCs w:val="22"/>
              </w:rPr>
              <w:t>12 month program – 1080 hours</w:t>
            </w:r>
          </w:p>
          <w:p w:rsidR="006E2684" w:rsidRPr="004F4648" w:rsidRDefault="006E2684" w:rsidP="006E2684">
            <w:pPr>
              <w:rPr>
                <w:sz w:val="22"/>
                <w:szCs w:val="22"/>
              </w:rPr>
            </w:pPr>
          </w:p>
          <w:p w:rsidR="006E2684" w:rsidRPr="004F4648" w:rsidRDefault="006E2684" w:rsidP="006E2684">
            <w:pPr>
              <w:numPr>
                <w:ilvl w:val="0"/>
                <w:numId w:val="19"/>
              </w:numPr>
              <w:ind w:left="360"/>
              <w:rPr>
                <w:sz w:val="22"/>
                <w:szCs w:val="22"/>
              </w:rPr>
            </w:pPr>
            <w:r w:rsidRPr="004F4648">
              <w:rPr>
                <w:sz w:val="22"/>
                <w:szCs w:val="22"/>
              </w:rPr>
              <w:t>Secondary – A total of:</w:t>
            </w:r>
          </w:p>
          <w:p w:rsidR="006E2684" w:rsidRPr="004F4648" w:rsidRDefault="006E2684" w:rsidP="006E2684">
            <w:pPr>
              <w:numPr>
                <w:ilvl w:val="1"/>
                <w:numId w:val="19"/>
              </w:numPr>
              <w:rPr>
                <w:sz w:val="22"/>
                <w:szCs w:val="22"/>
              </w:rPr>
            </w:pPr>
            <w:r w:rsidRPr="004F4648">
              <w:rPr>
                <w:sz w:val="22"/>
                <w:szCs w:val="22"/>
              </w:rPr>
              <w:t>10 month program – 990 hours</w:t>
            </w:r>
          </w:p>
          <w:p w:rsidR="006E2684" w:rsidRPr="004F4648" w:rsidRDefault="006E2684" w:rsidP="006E2684">
            <w:pPr>
              <w:numPr>
                <w:ilvl w:val="1"/>
                <w:numId w:val="19"/>
              </w:numPr>
              <w:rPr>
                <w:sz w:val="22"/>
                <w:szCs w:val="22"/>
              </w:rPr>
            </w:pPr>
            <w:r w:rsidRPr="004F4648">
              <w:rPr>
                <w:sz w:val="22"/>
                <w:szCs w:val="22"/>
              </w:rPr>
              <w:t>11 month program –1089 hours</w:t>
            </w:r>
          </w:p>
          <w:p w:rsidR="006E2684" w:rsidRPr="004F4648" w:rsidRDefault="006E2684" w:rsidP="006E2684">
            <w:pPr>
              <w:numPr>
                <w:ilvl w:val="1"/>
                <w:numId w:val="19"/>
              </w:numPr>
              <w:rPr>
                <w:sz w:val="22"/>
                <w:szCs w:val="22"/>
              </w:rPr>
            </w:pPr>
            <w:r w:rsidRPr="004F4648">
              <w:rPr>
                <w:sz w:val="22"/>
                <w:szCs w:val="22"/>
              </w:rPr>
              <w:t>12 month program – 1188 hours</w:t>
            </w:r>
          </w:p>
          <w:p w:rsidR="006E2684" w:rsidRPr="004F4648" w:rsidRDefault="006E2684" w:rsidP="006E2684">
            <w:pPr>
              <w:rPr>
                <w:sz w:val="22"/>
                <w:szCs w:val="22"/>
              </w:rPr>
            </w:pPr>
          </w:p>
          <w:p w:rsidR="006E2684" w:rsidRPr="004F4648" w:rsidRDefault="006E2684" w:rsidP="006E2684">
            <w:pPr>
              <w:rPr>
                <w:sz w:val="22"/>
                <w:szCs w:val="22"/>
              </w:rPr>
            </w:pPr>
            <w:r w:rsidRPr="004F4648">
              <w:rPr>
                <w:sz w:val="22"/>
                <w:szCs w:val="22"/>
              </w:rPr>
              <w:t>The program ensures that, unless a student’s IEP provides otherwise, each elementary school student is scheduled for at least 900 hours of structured learning time a year and each secondary school student is scheduled for at least 990 hours of structured learning time a year (including physical education for all students, required by M.G.L. c. 71, § 3), within the required school year schedule. Where the private special education program operates separate middle schools, at the beginning of the school year it designates each one as either elementary or secondary.</w:t>
            </w:r>
          </w:p>
          <w:p w:rsidR="006E2684" w:rsidRPr="004F4648" w:rsidRDefault="006E2684" w:rsidP="006E2684">
            <w:pPr>
              <w:rPr>
                <w:sz w:val="22"/>
                <w:szCs w:val="22"/>
              </w:rPr>
            </w:pPr>
          </w:p>
          <w:p w:rsidR="006E2684" w:rsidRPr="004F4648" w:rsidRDefault="006E2684" w:rsidP="006E2684">
            <w:pPr>
              <w:rPr>
                <w:sz w:val="22"/>
                <w:szCs w:val="22"/>
              </w:rPr>
            </w:pPr>
            <w:r w:rsidRPr="004F4648">
              <w:rPr>
                <w:sz w:val="22"/>
                <w:szCs w:val="22"/>
                <w:u w:val="single"/>
              </w:rPr>
              <w:t>NOTE</w:t>
            </w:r>
            <w:r w:rsidRPr="004F4648">
              <w:rPr>
                <w:sz w:val="22"/>
                <w:szCs w:val="22"/>
              </w:rPr>
              <w:t>: The program ensures that its structured learning time is time during which students are engaged in regularly scheduled instruction, learning or assessments within the curriculum of core subjects and other subjects as defined in 603 CMR 27.02. The program’s structured learning time may include directed study (activities directly related to a program of studies, with a teacher available to assist students); independent study (a rigorous, individually designed program under the direction of a teacher, assigned a grade and credit); technology-assisted learning; presentations by persons other than teachers; school-to-work programs; and statewide student performance assessments.</w:t>
            </w:r>
            <w:bookmarkEnd w:id="125"/>
          </w:p>
        </w:tc>
      </w:tr>
    </w:tbl>
    <w:p w:rsidR="006E2684" w:rsidRDefault="006E2684" w:rsidP="006E2684">
      <w:pPr>
        <w:pStyle w:val="Header10"/>
        <w:tabs>
          <w:tab w:val="clear" w:pos="4320"/>
          <w:tab w:val="clear" w:pos="8640"/>
        </w:tabs>
        <w:rPr>
          <w:sz w:val="22"/>
        </w:rPr>
      </w:pPr>
      <w:bookmarkStart w:id="126" w:name="FINDING_PS_6o1"/>
      <w:bookmarkEnd w:id="12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2"/>
              <w:keepLines/>
              <w:rPr>
                <w:b/>
                <w:sz w:val="22"/>
              </w:rPr>
            </w:pPr>
            <w:r>
              <w:rPr>
                <w:rStyle w:val="Strong9"/>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2"/>
              <w:keepLines/>
              <w:rPr>
                <w:rStyle w:val="Strong9"/>
              </w:rPr>
            </w:pPr>
            <w:r>
              <w:rPr>
                <w:rStyle w:val="Strong9"/>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2"/>
              <w:keepLines/>
              <w:rPr>
                <w:rStyle w:val="Strong9"/>
              </w:rPr>
            </w:pPr>
            <w:r>
              <w:rPr>
                <w:rStyle w:val="Strong9"/>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27" w:name="_Toc473697676"/>
            <w:r w:rsidR="006E2684">
              <w:t> </w:t>
            </w:r>
            <w:r w:rsidR="006E2684">
              <w:t> </w:t>
            </w:r>
            <w:r w:rsidR="006E2684">
              <w:t> </w:t>
            </w:r>
            <w:r w:rsidR="006E2684">
              <w:t> </w:t>
            </w:r>
            <w:r w:rsidR="006E2684">
              <w:t> </w:t>
            </w:r>
            <w:bookmarkEnd w:id="127"/>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0F31F4" w:rsidTr="006E2684">
        <w:tc>
          <w:tcPr>
            <w:tcW w:w="1530" w:type="dxa"/>
          </w:tcPr>
          <w:p w:rsidR="006E2684" w:rsidRPr="00CB0148" w:rsidRDefault="006E2684" w:rsidP="006E2684">
            <w:pPr>
              <w:pStyle w:val="BodyText2"/>
              <w:rPr>
                <w:i w:val="0"/>
              </w:rPr>
            </w:pPr>
            <w:r w:rsidRPr="00CB0148">
              <w:rPr>
                <w:i w:val="0"/>
              </w:rPr>
              <w:t>6.1(a) Physical Education Requirements</w:t>
            </w:r>
          </w:p>
          <w:p w:rsidR="006E2684" w:rsidRDefault="006E2684" w:rsidP="006E2684">
            <w:pPr>
              <w:pStyle w:val="BodyText2"/>
            </w:pPr>
          </w:p>
          <w:p w:rsidR="006E2684" w:rsidRDefault="006E2684" w:rsidP="006E2684">
            <w:pPr>
              <w:rPr>
                <w:lang w:val="fr-FR"/>
              </w:rPr>
            </w:pPr>
            <w:r>
              <w:rPr>
                <w:sz w:val="22"/>
              </w:rPr>
              <w:t>M.G.L. c. 71, § 3</w:t>
            </w:r>
          </w:p>
        </w:tc>
        <w:tc>
          <w:tcPr>
            <w:tcW w:w="7740" w:type="dxa"/>
          </w:tcPr>
          <w:p w:rsidR="006E2684" w:rsidRPr="000F31F4" w:rsidRDefault="006E2684" w:rsidP="006E2684">
            <w:pPr>
              <w:rPr>
                <w:sz w:val="22"/>
                <w:szCs w:val="22"/>
              </w:rPr>
            </w:pPr>
            <w:bookmarkStart w:id="128" w:name="CRIT_PS_6o1A"/>
            <w:r w:rsidRPr="000F31F4">
              <w:rPr>
                <w:sz w:val="22"/>
                <w:szCs w:val="22"/>
              </w:rPr>
              <w:t>The program shall have a written plan to teach physical education as a required subject at all grade levels for all students for the purpose of promoting the physical well being of students.</w:t>
            </w:r>
          </w:p>
          <w:p w:rsidR="006E2684" w:rsidRPr="000F31F4" w:rsidRDefault="006E2684" w:rsidP="006E2684">
            <w:pPr>
              <w:rPr>
                <w:sz w:val="22"/>
                <w:szCs w:val="22"/>
              </w:rPr>
            </w:pPr>
          </w:p>
          <w:p w:rsidR="006E2684" w:rsidRPr="000F31F4" w:rsidRDefault="006E2684" w:rsidP="006E2684">
            <w:pPr>
              <w:rPr>
                <w:sz w:val="22"/>
                <w:szCs w:val="22"/>
              </w:rPr>
            </w:pPr>
            <w:r w:rsidRPr="000F31F4">
              <w:rPr>
                <w:b/>
                <w:bCs/>
                <w:sz w:val="22"/>
                <w:szCs w:val="22"/>
                <w:u w:val="single"/>
              </w:rPr>
              <w:t>NOTE</w:t>
            </w:r>
            <w:r w:rsidRPr="000F31F4">
              <w:rPr>
                <w:b/>
                <w:bCs/>
                <w:sz w:val="22"/>
                <w:szCs w:val="22"/>
              </w:rPr>
              <w:t>:</w:t>
            </w:r>
            <w:r w:rsidRPr="000F31F4">
              <w:rPr>
                <w:sz w:val="22"/>
                <w:szCs w:val="22"/>
              </w:rPr>
              <w:t xml:space="preserve"> Physical education classes are to be considered part of the student’s structured learning time.</w:t>
            </w:r>
            <w:bookmarkEnd w:id="128"/>
          </w:p>
        </w:tc>
      </w:tr>
    </w:tbl>
    <w:p w:rsidR="006E2684" w:rsidRDefault="006E2684" w:rsidP="006E2684">
      <w:pPr>
        <w:pStyle w:val="Header11"/>
        <w:tabs>
          <w:tab w:val="clear" w:pos="4320"/>
          <w:tab w:val="clear" w:pos="8640"/>
        </w:tabs>
        <w:rPr>
          <w:sz w:val="22"/>
        </w:rPr>
      </w:pPr>
      <w:bookmarkStart w:id="129" w:name="FINDING_PS_6o1A"/>
      <w:bookmarkEnd w:id="129"/>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3"/>
              <w:keepLines/>
              <w:rPr>
                <w:b/>
                <w:sz w:val="22"/>
              </w:rPr>
            </w:pPr>
            <w:r>
              <w:rPr>
                <w:rStyle w:val="Strong10"/>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3"/>
              <w:keepLines/>
              <w:rPr>
                <w:rStyle w:val="Strong10"/>
              </w:rPr>
            </w:pPr>
            <w:r>
              <w:rPr>
                <w:rStyle w:val="Strong10"/>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3"/>
              <w:keepLines/>
              <w:rPr>
                <w:rStyle w:val="Strong10"/>
              </w:rPr>
            </w:pPr>
            <w:r>
              <w:rPr>
                <w:rStyle w:val="Strong10"/>
              </w:rPr>
              <w:t>Response Required:</w:t>
            </w:r>
            <w:r w:rsidRPr="00E1714F">
              <w:rPr>
                <w:sz w:val="22"/>
                <w:szCs w:val="22"/>
              </w:rPr>
              <w:t xml:space="preserve"> No</w:t>
            </w:r>
          </w:p>
        </w:tc>
      </w:tr>
    </w:tbl>
    <w:p w:rsidR="003A3626" w:rsidRDefault="003A3626" w:rsidP="006E2684">
      <w:pPr>
        <w:rPr>
          <w:sz w:val="22"/>
        </w:rPr>
      </w:pPr>
    </w:p>
    <w:p w:rsidR="003A3626" w:rsidRDefault="003A3626" w:rsidP="006E2684">
      <w:pPr>
        <w:rPr>
          <w:sz w:val="22"/>
        </w:rPr>
      </w:pPr>
    </w:p>
    <w:p w:rsidR="003A3626" w:rsidRDefault="003A3626"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0F31F4" w:rsidTr="006E2684">
        <w:tc>
          <w:tcPr>
            <w:tcW w:w="1530" w:type="dxa"/>
          </w:tcPr>
          <w:p w:rsidR="006E2684" w:rsidRPr="006E2684" w:rsidRDefault="006E2684" w:rsidP="006E2684">
            <w:pPr>
              <w:pStyle w:val="Title"/>
              <w:jc w:val="left"/>
              <w:rPr>
                <w:b w:val="0"/>
                <w:bCs/>
                <w:sz w:val="22"/>
              </w:rPr>
            </w:pPr>
            <w:r w:rsidRPr="006E2684">
              <w:rPr>
                <w:b w:val="0"/>
                <w:bCs/>
                <w:sz w:val="22"/>
              </w:rPr>
              <w:t>6.4 School Days Per Year</w:t>
            </w:r>
          </w:p>
          <w:p w:rsidR="006E2684" w:rsidRPr="006E2684" w:rsidRDefault="006E2684" w:rsidP="006E2684">
            <w:pPr>
              <w:pStyle w:val="Title"/>
              <w:jc w:val="left"/>
              <w:rPr>
                <w:b w:val="0"/>
                <w:bCs/>
                <w:sz w:val="22"/>
              </w:rPr>
            </w:pPr>
          </w:p>
          <w:p w:rsidR="006E2684" w:rsidRDefault="006E2684" w:rsidP="006E2684">
            <w:pPr>
              <w:rPr>
                <w:sz w:val="22"/>
              </w:rPr>
            </w:pPr>
            <w:r>
              <w:rPr>
                <w:bCs/>
                <w:sz w:val="22"/>
              </w:rPr>
              <w:t>603 CMR 27.05(2); 28.09(9)(a)</w:t>
            </w:r>
          </w:p>
        </w:tc>
        <w:tc>
          <w:tcPr>
            <w:tcW w:w="7740" w:type="dxa"/>
          </w:tcPr>
          <w:p w:rsidR="006E2684" w:rsidRPr="000F31F4" w:rsidRDefault="006E2684" w:rsidP="006E2684">
            <w:pPr>
              <w:rPr>
                <w:sz w:val="22"/>
                <w:szCs w:val="22"/>
              </w:rPr>
            </w:pPr>
            <w:bookmarkStart w:id="130" w:name="DISTRESP_PS_6o4"/>
            <w:bookmarkStart w:id="131" w:name="CRIT_PS_6o4"/>
            <w:r w:rsidRPr="000F31F4">
              <w:rPr>
                <w:snapToGrid w:val="0"/>
                <w:sz w:val="22"/>
                <w:szCs w:val="22"/>
              </w:rPr>
              <w:t>A</w:t>
            </w:r>
            <w:r w:rsidRPr="000F31F4">
              <w:rPr>
                <w:sz w:val="22"/>
                <w:szCs w:val="22"/>
              </w:rPr>
              <w:t>ll programs are run for the following minimum number of days (exclusive of weekend</w:t>
            </w:r>
            <w:r>
              <w:rPr>
                <w:sz w:val="22"/>
                <w:szCs w:val="22"/>
              </w:rPr>
              <w:t>s, holidays, vacations):</w:t>
            </w:r>
          </w:p>
          <w:p w:rsidR="006E2684" w:rsidRPr="000F31F4" w:rsidRDefault="006E2684" w:rsidP="006E2684">
            <w:pPr>
              <w:numPr>
                <w:ilvl w:val="0"/>
                <w:numId w:val="18"/>
              </w:numPr>
              <w:rPr>
                <w:sz w:val="22"/>
                <w:szCs w:val="22"/>
              </w:rPr>
            </w:pPr>
            <w:r w:rsidRPr="000F31F4">
              <w:rPr>
                <w:sz w:val="22"/>
                <w:szCs w:val="22"/>
              </w:rPr>
              <w:t>10 month program - 180 days</w:t>
            </w:r>
          </w:p>
          <w:p w:rsidR="006E2684" w:rsidRPr="000F31F4" w:rsidRDefault="006E2684" w:rsidP="006E2684">
            <w:pPr>
              <w:numPr>
                <w:ilvl w:val="0"/>
                <w:numId w:val="18"/>
              </w:numPr>
              <w:rPr>
                <w:sz w:val="22"/>
                <w:szCs w:val="22"/>
              </w:rPr>
            </w:pPr>
            <w:r w:rsidRPr="000F31F4">
              <w:rPr>
                <w:sz w:val="22"/>
                <w:szCs w:val="22"/>
              </w:rPr>
              <w:t xml:space="preserve">11 month program </w:t>
            </w:r>
            <w:r>
              <w:rPr>
                <w:sz w:val="22"/>
                <w:szCs w:val="22"/>
              </w:rPr>
              <w:t>-</w:t>
            </w:r>
            <w:r w:rsidRPr="000F31F4">
              <w:rPr>
                <w:sz w:val="22"/>
                <w:szCs w:val="22"/>
              </w:rPr>
              <w:t xml:space="preserve"> 198 days</w:t>
            </w:r>
          </w:p>
          <w:p w:rsidR="006E2684" w:rsidRPr="000F31F4" w:rsidRDefault="006E2684" w:rsidP="006E2684">
            <w:pPr>
              <w:numPr>
                <w:ilvl w:val="0"/>
                <w:numId w:val="18"/>
              </w:numPr>
              <w:rPr>
                <w:sz w:val="22"/>
                <w:szCs w:val="22"/>
              </w:rPr>
            </w:pPr>
            <w:r>
              <w:rPr>
                <w:sz w:val="22"/>
                <w:szCs w:val="22"/>
              </w:rPr>
              <w:t>12 month program -</w:t>
            </w:r>
            <w:r w:rsidRPr="000F31F4">
              <w:rPr>
                <w:sz w:val="22"/>
                <w:szCs w:val="22"/>
              </w:rPr>
              <w:t xml:space="preserve"> 216 days </w:t>
            </w:r>
          </w:p>
          <w:p w:rsidR="006E2684" w:rsidRPr="000F31F4" w:rsidRDefault="006E2684" w:rsidP="006E2684">
            <w:pPr>
              <w:ind w:left="339" w:hanging="339"/>
              <w:rPr>
                <w:sz w:val="22"/>
                <w:szCs w:val="22"/>
              </w:rPr>
            </w:pPr>
          </w:p>
          <w:p w:rsidR="006E2684" w:rsidRPr="000F31F4" w:rsidRDefault="006E2684" w:rsidP="006E2684">
            <w:pPr>
              <w:rPr>
                <w:sz w:val="22"/>
                <w:szCs w:val="22"/>
              </w:rPr>
            </w:pPr>
            <w:r w:rsidRPr="000F31F4">
              <w:rPr>
                <w:sz w:val="22"/>
                <w:szCs w:val="22"/>
              </w:rPr>
              <w:t>Before the beginning of each school year, the program sets a school year schedule for each program. This schedule must include at least five additional school days to account for unforeseen circumstances (i.e., snowstorms).</w:t>
            </w:r>
          </w:p>
          <w:p w:rsidR="006E2684" w:rsidRPr="000F31F4" w:rsidRDefault="006E2684" w:rsidP="006E2684">
            <w:pPr>
              <w:rPr>
                <w:sz w:val="22"/>
                <w:szCs w:val="22"/>
              </w:rPr>
            </w:pPr>
          </w:p>
          <w:p w:rsidR="006E2684" w:rsidRPr="000F31F4" w:rsidRDefault="006E2684" w:rsidP="006E2684">
            <w:pPr>
              <w:rPr>
                <w:sz w:val="22"/>
                <w:szCs w:val="22"/>
              </w:rPr>
            </w:pPr>
            <w:r w:rsidRPr="003A3626">
              <w:rPr>
                <w:b/>
                <w:sz w:val="22"/>
                <w:szCs w:val="22"/>
                <w:u w:val="single"/>
              </w:rPr>
              <w:t>NOTE</w:t>
            </w:r>
            <w:r w:rsidRPr="003A3626">
              <w:rPr>
                <w:b/>
                <w:sz w:val="22"/>
                <w:szCs w:val="22"/>
              </w:rPr>
              <w:t>:</w:t>
            </w:r>
            <w:r w:rsidRPr="000F31F4">
              <w:rPr>
                <w:sz w:val="22"/>
                <w:szCs w:val="22"/>
              </w:rPr>
              <w:t xml:space="preserve"> All programs must</w:t>
            </w:r>
            <w:r>
              <w:rPr>
                <w:sz w:val="22"/>
                <w:szCs w:val="22"/>
              </w:rPr>
              <w:t xml:space="preserve"> comply with</w:t>
            </w:r>
            <w:r w:rsidRPr="000F31F4">
              <w:rPr>
                <w:sz w:val="22"/>
                <w:szCs w:val="22"/>
              </w:rPr>
              <w:t xml:space="preserve"> the number of school days per </w:t>
            </w:r>
            <w:r>
              <w:rPr>
                <w:sz w:val="22"/>
                <w:szCs w:val="22"/>
              </w:rPr>
              <w:t xml:space="preserve">the </w:t>
            </w:r>
            <w:r w:rsidRPr="000F31F4">
              <w:rPr>
                <w:sz w:val="22"/>
                <w:szCs w:val="22"/>
              </w:rPr>
              <w:t xml:space="preserve">ESE application </w:t>
            </w:r>
            <w:r>
              <w:rPr>
                <w:sz w:val="22"/>
                <w:szCs w:val="22"/>
              </w:rPr>
              <w:t xml:space="preserve">for </w:t>
            </w:r>
            <w:r w:rsidRPr="000F31F4">
              <w:rPr>
                <w:sz w:val="22"/>
                <w:szCs w:val="22"/>
              </w:rPr>
              <w:t>approval plus five additional days for unforeseen circumstances.</w:t>
            </w:r>
            <w:bookmarkEnd w:id="130"/>
            <w:bookmarkEnd w:id="131"/>
          </w:p>
        </w:tc>
      </w:tr>
    </w:tbl>
    <w:p w:rsidR="006E2684" w:rsidRDefault="006E2684" w:rsidP="006E2684">
      <w:pPr>
        <w:pStyle w:val="Header12"/>
        <w:tabs>
          <w:tab w:val="clear" w:pos="4320"/>
          <w:tab w:val="clear" w:pos="8640"/>
        </w:tabs>
        <w:rPr>
          <w:sz w:val="22"/>
        </w:rPr>
      </w:pPr>
      <w:bookmarkStart w:id="132" w:name="FINDING_PS_6o4"/>
      <w:bookmarkEnd w:id="13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4"/>
              <w:keepLines/>
              <w:rPr>
                <w:b/>
                <w:sz w:val="22"/>
              </w:rPr>
            </w:pPr>
            <w:r>
              <w:rPr>
                <w:rStyle w:val="Strong11"/>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4"/>
              <w:keepLines/>
              <w:rPr>
                <w:rStyle w:val="Strong11"/>
              </w:rPr>
            </w:pPr>
            <w:r>
              <w:rPr>
                <w:rStyle w:val="Strong11"/>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4"/>
              <w:keepLines/>
              <w:rPr>
                <w:rStyle w:val="Strong11"/>
              </w:rPr>
            </w:pPr>
            <w:r>
              <w:rPr>
                <w:rStyle w:val="Strong11"/>
              </w:rPr>
              <w:t>Response Required:</w:t>
            </w:r>
            <w:r w:rsidRPr="00E1714F">
              <w:rPr>
                <w:sz w:val="22"/>
                <w:szCs w:val="22"/>
              </w:rPr>
              <w:t xml:space="preserve"> No</w:t>
            </w:r>
          </w:p>
        </w:tc>
      </w:tr>
    </w:tbl>
    <w:p w:rsidR="006E2684" w:rsidRDefault="006E2684" w:rsidP="006E2684"/>
    <w:p w:rsidR="003A7DC7" w:rsidRDefault="003A7DC7">
      <w:r>
        <w:br w:type="page"/>
      </w: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spacing w:line="201" w:lineRule="exact"/>
              <w:jc w:val="center"/>
            </w:pPr>
            <w:r>
              <w:lastRenderedPageBreak/>
              <w:br w:type="page"/>
            </w:r>
          </w:p>
          <w:p w:rsidR="006E2684" w:rsidRDefault="006E2684" w:rsidP="006E2684">
            <w:pPr>
              <w:pStyle w:val="Heading5"/>
              <w:jc w:val="center"/>
            </w:pPr>
            <w:r>
              <w:t xml:space="preserve">AREA 8: EDUCATIONAL PROGRAM REQUIREMENTS – </w:t>
            </w:r>
          </w:p>
          <w:p w:rsidR="006E2684" w:rsidRDefault="006E2684" w:rsidP="006E2684">
            <w:pPr>
              <w:pStyle w:val="Heading5"/>
              <w:jc w:val="center"/>
            </w:pPr>
            <w:r>
              <w:t>INDIVIDUALIZED EDUCATION PROGRAMS</w:t>
            </w:r>
            <w:r w:rsidR="000E280C" w:rsidRPr="00116B9D">
              <w:fldChar w:fldCharType="begin"/>
            </w:r>
            <w:r w:rsidRPr="00116B9D">
              <w:instrText xml:space="preserve"> TC "</w:instrText>
            </w:r>
            <w:bookmarkStart w:id="133" w:name="_Toc381114322"/>
            <w:r w:rsidRPr="00116B9D">
              <w:instrText>AREA 8: EDUCATIONAL PROGRAM REQUIREMENTS - INDIVIDUALIZED EDUCATION PROGRAMS</w:instrText>
            </w:r>
            <w:bookmarkEnd w:id="133"/>
            <w:r w:rsidRPr="00116B9D">
              <w:instrText xml:space="preserve">" \f C \l "1" </w:instrText>
            </w:r>
            <w:r w:rsidR="000E280C" w:rsidRPr="00116B9D">
              <w:fldChar w:fldCharType="end"/>
            </w:r>
          </w:p>
          <w:p w:rsidR="006E2684" w:rsidRDefault="006E2684" w:rsidP="006E2684">
            <w:pPr>
              <w:jc w:val="cente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72"/>
        <w:gridCol w:w="7698"/>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47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34" w:name="_Toc473697685"/>
            <w:r w:rsidR="006E2684">
              <w:t> </w:t>
            </w:r>
            <w:r w:rsidR="006E2684">
              <w:t> </w:t>
            </w:r>
            <w:r w:rsidR="006E2684">
              <w:t> </w:t>
            </w:r>
            <w:r w:rsidR="006E2684">
              <w:t> </w:t>
            </w:r>
            <w:r w:rsidR="006E2684">
              <w:t> </w:t>
            </w:r>
            <w:bookmarkEnd w:id="134"/>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470" w:type="dxa"/>
            <w:vAlign w:val="center"/>
          </w:tcPr>
          <w:p w:rsidR="006E2684" w:rsidRDefault="006E2684" w:rsidP="006E2684">
            <w:pPr>
              <w:spacing w:after="58"/>
              <w:jc w:val="center"/>
              <w:rPr>
                <w:b/>
                <w:sz w:val="22"/>
              </w:rPr>
            </w:pPr>
            <w:r>
              <w:rPr>
                <w:b/>
                <w:sz w:val="22"/>
              </w:rPr>
              <w:t>Legal Standard</w:t>
            </w:r>
          </w:p>
        </w:tc>
      </w:tr>
      <w:tr w:rsidR="006E2684" w:rsidRPr="000F31F4" w:rsidTr="006E2684">
        <w:tc>
          <w:tcPr>
            <w:tcW w:w="1526" w:type="dxa"/>
          </w:tcPr>
          <w:p w:rsidR="006E2684" w:rsidRDefault="006E2684" w:rsidP="006E2684">
            <w:pPr>
              <w:rPr>
                <w:sz w:val="22"/>
              </w:rPr>
            </w:pPr>
            <w:r>
              <w:rPr>
                <w:sz w:val="22"/>
              </w:rPr>
              <w:t>8.4 Program Modifications and Support Services for English Language Learners (ELLs)</w:t>
            </w:r>
          </w:p>
          <w:p w:rsidR="006E2684" w:rsidRDefault="006E2684" w:rsidP="006E2684">
            <w:pPr>
              <w:rPr>
                <w:sz w:val="22"/>
              </w:rPr>
            </w:pPr>
          </w:p>
          <w:p w:rsidR="006E2684" w:rsidRPr="006E2684" w:rsidRDefault="006E2684" w:rsidP="006E2684">
            <w:pPr>
              <w:pStyle w:val="Title"/>
              <w:jc w:val="left"/>
              <w:rPr>
                <w:b w:val="0"/>
                <w:sz w:val="22"/>
              </w:rPr>
            </w:pPr>
            <w:r w:rsidRPr="006E2684">
              <w:rPr>
                <w:b w:val="0"/>
                <w:sz w:val="22"/>
              </w:rPr>
              <w:t xml:space="preserve">M.G.L. c. 71A; Title VI </w:t>
            </w:r>
          </w:p>
        </w:tc>
        <w:tc>
          <w:tcPr>
            <w:tcW w:w="7470" w:type="dxa"/>
          </w:tcPr>
          <w:p w:rsidR="006E2684" w:rsidRPr="000F31F4" w:rsidRDefault="006E2684" w:rsidP="006E2684">
            <w:pPr>
              <w:rPr>
                <w:sz w:val="22"/>
                <w:szCs w:val="22"/>
              </w:rPr>
            </w:pPr>
            <w:bookmarkStart w:id="135" w:name="CRIT_PS_8o4"/>
            <w:r w:rsidRPr="000F31F4">
              <w:rPr>
                <w:sz w:val="22"/>
                <w:szCs w:val="22"/>
              </w:rPr>
              <w:t>The program shall develop a written plan to implement necessary program modifications and support services to identify and effectively serve English</w:t>
            </w:r>
            <w:r>
              <w:rPr>
                <w:sz w:val="22"/>
                <w:szCs w:val="22"/>
              </w:rPr>
              <w:t xml:space="preserve"> language learners</w:t>
            </w:r>
            <w:r w:rsidRPr="000F31F4">
              <w:rPr>
                <w:sz w:val="22"/>
                <w:szCs w:val="22"/>
              </w:rPr>
              <w:t xml:space="preserve"> (</w:t>
            </w:r>
            <w:r>
              <w:rPr>
                <w:sz w:val="22"/>
                <w:szCs w:val="22"/>
              </w:rPr>
              <w:t>ELLs</w:t>
            </w:r>
            <w:r w:rsidRPr="000F31F4">
              <w:rPr>
                <w:sz w:val="22"/>
                <w:szCs w:val="22"/>
              </w:rPr>
              <w:t>). Such program modifications and support services comply with applicable state law (M.G.L. c. 71A) and federal law (Title VI).</w:t>
            </w:r>
          </w:p>
          <w:p w:rsidR="006E2684" w:rsidRPr="000F31F4" w:rsidRDefault="006E2684" w:rsidP="006E2684">
            <w:pPr>
              <w:numPr>
                <w:ilvl w:val="0"/>
                <w:numId w:val="17"/>
              </w:numPr>
              <w:rPr>
                <w:sz w:val="22"/>
                <w:szCs w:val="22"/>
              </w:rPr>
            </w:pPr>
            <w:r w:rsidRPr="000F31F4">
              <w:rPr>
                <w:sz w:val="22"/>
                <w:szCs w:val="22"/>
              </w:rPr>
              <w:t xml:space="preserve">The program must acknowledge it is responsible to serve </w:t>
            </w:r>
            <w:r>
              <w:rPr>
                <w:sz w:val="22"/>
                <w:szCs w:val="22"/>
              </w:rPr>
              <w:t>ELL</w:t>
            </w:r>
            <w:r w:rsidRPr="000F31F4">
              <w:rPr>
                <w:sz w:val="22"/>
                <w:szCs w:val="22"/>
              </w:rPr>
              <w:t>s.</w:t>
            </w:r>
          </w:p>
          <w:p w:rsidR="006E2684" w:rsidRPr="000F31F4" w:rsidRDefault="006E2684" w:rsidP="006E2684">
            <w:pPr>
              <w:numPr>
                <w:ilvl w:val="0"/>
                <w:numId w:val="17"/>
              </w:numPr>
              <w:rPr>
                <w:sz w:val="22"/>
                <w:szCs w:val="22"/>
              </w:rPr>
            </w:pPr>
            <w:r w:rsidRPr="000F31F4">
              <w:rPr>
                <w:sz w:val="22"/>
                <w:szCs w:val="22"/>
              </w:rPr>
              <w:t>The program must affirm its will</w:t>
            </w:r>
            <w:r>
              <w:rPr>
                <w:sz w:val="22"/>
                <w:szCs w:val="22"/>
              </w:rPr>
              <w:t xml:space="preserve">ingness to accept ELLs </w:t>
            </w:r>
            <w:r w:rsidRPr="000F31F4">
              <w:rPr>
                <w:sz w:val="22"/>
                <w:szCs w:val="22"/>
              </w:rPr>
              <w:t>into its program.</w:t>
            </w:r>
          </w:p>
          <w:p w:rsidR="006E2684" w:rsidRPr="000F31F4" w:rsidRDefault="006E2684" w:rsidP="006E2684">
            <w:pPr>
              <w:numPr>
                <w:ilvl w:val="0"/>
                <w:numId w:val="17"/>
              </w:numPr>
              <w:rPr>
                <w:sz w:val="22"/>
                <w:szCs w:val="22"/>
              </w:rPr>
            </w:pPr>
            <w:r w:rsidRPr="000F31F4">
              <w:rPr>
                <w:sz w:val="22"/>
                <w:szCs w:val="22"/>
              </w:rPr>
              <w:t>The student must be afforded the same opportunity to access and participate in the program’s services, activities and other benefits as all other students.</w:t>
            </w:r>
          </w:p>
          <w:p w:rsidR="006E2684" w:rsidRPr="000F31F4" w:rsidRDefault="006E2684" w:rsidP="006E2684">
            <w:pPr>
              <w:numPr>
                <w:ilvl w:val="0"/>
                <w:numId w:val="17"/>
              </w:numPr>
              <w:rPr>
                <w:sz w:val="22"/>
                <w:szCs w:val="22"/>
              </w:rPr>
            </w:pPr>
            <w:r w:rsidRPr="000F31F4">
              <w:rPr>
                <w:sz w:val="22"/>
                <w:szCs w:val="22"/>
              </w:rPr>
              <w:t>Unless the student’s IEP specifies otherwise, the student must receive:</w:t>
            </w:r>
          </w:p>
          <w:p w:rsidR="006E2684" w:rsidRPr="000F31F4" w:rsidRDefault="006E2684" w:rsidP="006E2684">
            <w:pPr>
              <w:numPr>
                <w:ilvl w:val="1"/>
                <w:numId w:val="17"/>
              </w:numPr>
              <w:rPr>
                <w:sz w:val="22"/>
                <w:szCs w:val="22"/>
              </w:rPr>
            </w:pPr>
            <w:r w:rsidRPr="000F31F4">
              <w:rPr>
                <w:sz w:val="22"/>
                <w:szCs w:val="22"/>
              </w:rPr>
              <w:t xml:space="preserve">sheltered content instruction from a trained and qualified teacher; and </w:t>
            </w:r>
          </w:p>
          <w:p w:rsidR="006E2684" w:rsidRPr="000F31F4" w:rsidRDefault="006E2684" w:rsidP="006E2684">
            <w:pPr>
              <w:numPr>
                <w:ilvl w:val="1"/>
                <w:numId w:val="17"/>
              </w:numPr>
              <w:rPr>
                <w:sz w:val="22"/>
                <w:szCs w:val="22"/>
              </w:rPr>
            </w:pPr>
            <w:r w:rsidRPr="000F31F4">
              <w:rPr>
                <w:sz w:val="22"/>
                <w:szCs w:val="22"/>
              </w:rPr>
              <w:t>additional instruction in English as a Second Language by a certified ESL teacher.</w:t>
            </w:r>
            <w:bookmarkEnd w:id="135"/>
          </w:p>
        </w:tc>
      </w:tr>
    </w:tbl>
    <w:p w:rsidR="006E2684" w:rsidRDefault="006E2684" w:rsidP="006E2684">
      <w:pPr>
        <w:pStyle w:val="Header13"/>
        <w:tabs>
          <w:tab w:val="clear" w:pos="4320"/>
          <w:tab w:val="clear" w:pos="8640"/>
        </w:tabs>
        <w:rPr>
          <w:sz w:val="22"/>
        </w:rPr>
      </w:pPr>
      <w:bookmarkStart w:id="136" w:name="FINDING_PS_8o4"/>
      <w:bookmarkEnd w:id="13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5"/>
              <w:keepLines/>
              <w:rPr>
                <w:b/>
                <w:sz w:val="22"/>
              </w:rPr>
            </w:pPr>
            <w:r>
              <w:rPr>
                <w:rStyle w:val="Strong12"/>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5"/>
              <w:keepLines/>
              <w:rPr>
                <w:rStyle w:val="Strong12"/>
              </w:rPr>
            </w:pPr>
            <w:r>
              <w:rPr>
                <w:rStyle w:val="Strong12"/>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5"/>
              <w:keepLines/>
              <w:rPr>
                <w:rStyle w:val="Strong12"/>
              </w:rPr>
            </w:pPr>
            <w:r>
              <w:rPr>
                <w:rStyle w:val="Strong12"/>
              </w:rPr>
              <w:t>Response Required:</w:t>
            </w:r>
            <w:r w:rsidRPr="00E1714F">
              <w:rPr>
                <w:sz w:val="22"/>
                <w:szCs w:val="22"/>
              </w:rPr>
              <w:t xml:space="preserve"> No</w:t>
            </w:r>
          </w:p>
        </w:tc>
      </w:tr>
    </w:tbl>
    <w:p w:rsidR="006E2684" w:rsidRDefault="006E2684" w:rsidP="006E2684">
      <w:pPr>
        <w:rPr>
          <w:sz w:val="22"/>
        </w:rPr>
      </w:pPr>
    </w:p>
    <w:p w:rsidR="003A7DC7" w:rsidRDefault="003A7DC7" w:rsidP="006E2684">
      <w:pPr>
        <w:rPr>
          <w:sz w:val="22"/>
        </w:rPr>
      </w:pPr>
    </w:p>
    <w:p w:rsidR="003A7DC7" w:rsidRDefault="003A7DC7"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72"/>
        <w:gridCol w:w="7698"/>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47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37" w:name="_Toc473697689"/>
            <w:r w:rsidR="006E2684">
              <w:t> </w:t>
            </w:r>
            <w:r w:rsidR="006E2684">
              <w:t> </w:t>
            </w:r>
            <w:r w:rsidR="006E2684">
              <w:t> </w:t>
            </w:r>
            <w:r w:rsidR="006E2684">
              <w:t> </w:t>
            </w:r>
            <w:r w:rsidR="006E2684">
              <w:t> </w:t>
            </w:r>
            <w:bookmarkEnd w:id="137"/>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470" w:type="dxa"/>
            <w:vAlign w:val="center"/>
          </w:tcPr>
          <w:p w:rsidR="006E2684" w:rsidRDefault="006E2684" w:rsidP="006E2684">
            <w:pPr>
              <w:spacing w:after="58"/>
              <w:jc w:val="center"/>
              <w:rPr>
                <w:b/>
                <w:sz w:val="22"/>
              </w:rPr>
            </w:pPr>
            <w:r>
              <w:rPr>
                <w:b/>
                <w:sz w:val="22"/>
              </w:rPr>
              <w:t>Legal Standard</w:t>
            </w:r>
          </w:p>
        </w:tc>
      </w:tr>
      <w:tr w:rsidR="006E2684" w:rsidRPr="0006102B" w:rsidTr="006E2684">
        <w:tc>
          <w:tcPr>
            <w:tcW w:w="1526" w:type="dxa"/>
          </w:tcPr>
          <w:p w:rsidR="006E2684" w:rsidRDefault="006E2684" w:rsidP="006E2684">
            <w:pPr>
              <w:rPr>
                <w:sz w:val="22"/>
              </w:rPr>
            </w:pPr>
            <w:r>
              <w:rPr>
                <w:sz w:val="22"/>
              </w:rPr>
              <w:t>8.5 Current IEP &amp; Student Roster</w:t>
            </w:r>
          </w:p>
          <w:p w:rsidR="006E2684" w:rsidRDefault="006E2684" w:rsidP="006E2684">
            <w:pPr>
              <w:rPr>
                <w:iCs/>
                <w:sz w:val="22"/>
              </w:rPr>
            </w:pPr>
          </w:p>
          <w:p w:rsidR="006E2684" w:rsidRPr="006E2684" w:rsidRDefault="006E2684" w:rsidP="006E2684">
            <w:pPr>
              <w:pStyle w:val="Title"/>
              <w:jc w:val="left"/>
              <w:rPr>
                <w:b w:val="0"/>
                <w:sz w:val="22"/>
                <w:szCs w:val="22"/>
              </w:rPr>
            </w:pPr>
            <w:r w:rsidRPr="006E2684">
              <w:rPr>
                <w:b w:val="0"/>
                <w:iCs/>
                <w:sz w:val="22"/>
                <w:szCs w:val="22"/>
              </w:rPr>
              <w:t>28.09(5)(a)</w:t>
            </w:r>
          </w:p>
        </w:tc>
        <w:tc>
          <w:tcPr>
            <w:tcW w:w="7470" w:type="dxa"/>
          </w:tcPr>
          <w:p w:rsidR="006E2684" w:rsidRPr="003A3626" w:rsidRDefault="006E2684" w:rsidP="003A3626">
            <w:pPr>
              <w:rPr>
                <w:sz w:val="22"/>
                <w:szCs w:val="22"/>
              </w:rPr>
            </w:pPr>
            <w:bookmarkStart w:id="138" w:name="CRIT_PS_8o5"/>
            <w:r w:rsidRPr="003A3626">
              <w:rPr>
                <w:sz w:val="22"/>
                <w:szCs w:val="22"/>
              </w:rPr>
              <w:t>The program has on file a current IEP for each enrolled Massachusetts student that has been issued by the responsible public school district and consented to and dated by the student’s parent(s) (or student, when applicable).</w:t>
            </w:r>
            <w:bookmarkEnd w:id="138"/>
          </w:p>
        </w:tc>
      </w:tr>
    </w:tbl>
    <w:p w:rsidR="006E2684" w:rsidRDefault="006E2684" w:rsidP="006E2684">
      <w:pPr>
        <w:pStyle w:val="Header14"/>
        <w:tabs>
          <w:tab w:val="clear" w:pos="4320"/>
          <w:tab w:val="clear" w:pos="8640"/>
        </w:tabs>
        <w:rPr>
          <w:sz w:val="22"/>
        </w:rPr>
      </w:pPr>
      <w:bookmarkStart w:id="139" w:name="FINDING_PS_8o5"/>
      <w:bookmarkEnd w:id="139"/>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6"/>
              <w:keepLines/>
              <w:rPr>
                <w:b/>
                <w:sz w:val="22"/>
              </w:rPr>
            </w:pPr>
            <w:r>
              <w:rPr>
                <w:rStyle w:val="Strong13"/>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6"/>
              <w:keepLines/>
              <w:rPr>
                <w:rStyle w:val="Strong13"/>
              </w:rPr>
            </w:pPr>
            <w:r>
              <w:rPr>
                <w:rStyle w:val="Strong1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6"/>
              <w:keepLines/>
              <w:rPr>
                <w:rStyle w:val="Strong13"/>
              </w:rPr>
            </w:pPr>
            <w:r>
              <w:rPr>
                <w:rStyle w:val="Strong13"/>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CF1322" w:rsidTr="006E2684">
        <w:tc>
          <w:tcPr>
            <w:tcW w:w="1530" w:type="dxa"/>
          </w:tcPr>
          <w:p w:rsidR="006E2684" w:rsidRDefault="006E2684" w:rsidP="006E2684">
            <w:pPr>
              <w:rPr>
                <w:sz w:val="22"/>
              </w:rPr>
            </w:pPr>
            <w:r>
              <w:rPr>
                <w:sz w:val="22"/>
              </w:rPr>
              <w:t xml:space="preserve">8.8 IEP – Progress Reports </w:t>
            </w:r>
          </w:p>
          <w:p w:rsidR="006E2684" w:rsidRDefault="006E2684" w:rsidP="006E2684">
            <w:pPr>
              <w:rPr>
                <w:sz w:val="22"/>
              </w:rPr>
            </w:pPr>
          </w:p>
          <w:p w:rsidR="006E2684" w:rsidRDefault="006E2684" w:rsidP="006E2684">
            <w:pPr>
              <w:rPr>
                <w:sz w:val="22"/>
              </w:rPr>
            </w:pPr>
            <w:r>
              <w:rPr>
                <w:sz w:val="22"/>
              </w:rPr>
              <w:t>28.07(3);</w:t>
            </w:r>
          </w:p>
          <w:p w:rsidR="006E2684" w:rsidRDefault="006E2684" w:rsidP="006E2684">
            <w:r>
              <w:t>34 CFR 300.320(a)</w:t>
            </w:r>
          </w:p>
          <w:p w:rsidR="006E2684" w:rsidRDefault="006E2684" w:rsidP="006E2684">
            <w:pPr>
              <w:rPr>
                <w:b/>
                <w:sz w:val="22"/>
              </w:rPr>
            </w:pPr>
            <w:r>
              <w:t>(3)(i, ii)</w:t>
            </w:r>
          </w:p>
        </w:tc>
        <w:tc>
          <w:tcPr>
            <w:tcW w:w="7740" w:type="dxa"/>
          </w:tcPr>
          <w:p w:rsidR="006E2684" w:rsidRPr="00CF1322" w:rsidRDefault="006E2684" w:rsidP="006E2684">
            <w:pPr>
              <w:rPr>
                <w:sz w:val="22"/>
                <w:szCs w:val="22"/>
              </w:rPr>
            </w:pPr>
            <w:bookmarkStart w:id="140" w:name="CRIT_PS_8o8"/>
            <w:r w:rsidRPr="00CF1322">
              <w:rPr>
                <w:sz w:val="22"/>
                <w:szCs w:val="22"/>
              </w:rPr>
              <w:t>Progress Reports and Content</w:t>
            </w:r>
          </w:p>
          <w:p w:rsidR="006E2684" w:rsidRPr="00CF1322" w:rsidRDefault="006E2684" w:rsidP="006E2684">
            <w:pPr>
              <w:numPr>
                <w:ilvl w:val="0"/>
                <w:numId w:val="16"/>
              </w:numPr>
              <w:rPr>
                <w:sz w:val="22"/>
                <w:szCs w:val="22"/>
              </w:rPr>
            </w:pPr>
            <w:r w:rsidRPr="00CF1322">
              <w:rPr>
                <w:sz w:val="22"/>
                <w:szCs w:val="22"/>
              </w:rPr>
              <w:t>Parents receive reports on the student’s progress towards reaching the goals set in the IEP at least as often as parents are informed of the progress of students without disabilities;</w:t>
            </w:r>
          </w:p>
          <w:p w:rsidR="006E2684" w:rsidRPr="00CF1322" w:rsidRDefault="006E2684" w:rsidP="006E2684">
            <w:pPr>
              <w:numPr>
                <w:ilvl w:val="0"/>
                <w:numId w:val="16"/>
              </w:numPr>
              <w:rPr>
                <w:sz w:val="22"/>
                <w:szCs w:val="22"/>
              </w:rPr>
            </w:pPr>
            <w:r w:rsidRPr="00CF1322">
              <w:rPr>
                <w:sz w:val="22"/>
                <w:szCs w:val="22"/>
              </w:rPr>
              <w:t>Progress Report information sent to parents includes written information on the student’s progress toward the annual goals in the IEP; and</w:t>
            </w:r>
          </w:p>
          <w:p w:rsidR="006E2684" w:rsidRPr="00CF1322" w:rsidRDefault="006E2684" w:rsidP="006E2684">
            <w:pPr>
              <w:numPr>
                <w:ilvl w:val="0"/>
                <w:numId w:val="16"/>
              </w:numPr>
              <w:rPr>
                <w:bCs/>
                <w:sz w:val="22"/>
                <w:szCs w:val="22"/>
                <w:u w:val="single"/>
              </w:rPr>
            </w:pPr>
            <w:r w:rsidRPr="00CF1322">
              <w:rPr>
                <w:bCs/>
                <w:sz w:val="22"/>
                <w:szCs w:val="22"/>
                <w:u w:val="single"/>
              </w:rPr>
              <w:t>The program shall send copies of progress reports to the parents and public school.</w:t>
            </w:r>
          </w:p>
          <w:p w:rsidR="006E2684" w:rsidRPr="00CF1322" w:rsidRDefault="006E2684" w:rsidP="006E2684">
            <w:pPr>
              <w:rPr>
                <w:sz w:val="22"/>
                <w:szCs w:val="22"/>
              </w:rPr>
            </w:pPr>
          </w:p>
          <w:p w:rsidR="006E2684" w:rsidRPr="00CF1322" w:rsidRDefault="006E2684" w:rsidP="006E2684">
            <w:pPr>
              <w:rPr>
                <w:bCs/>
                <w:sz w:val="22"/>
                <w:szCs w:val="22"/>
              </w:rPr>
            </w:pPr>
            <w:r w:rsidRPr="00E26D28">
              <w:rPr>
                <w:b/>
                <w:bCs/>
                <w:sz w:val="22"/>
                <w:szCs w:val="22"/>
                <w:u w:val="single"/>
              </w:rPr>
              <w:t>NOTE</w:t>
            </w:r>
            <w:r w:rsidRPr="00CF1322">
              <w:rPr>
                <w:bCs/>
                <w:sz w:val="22"/>
                <w:szCs w:val="22"/>
                <w:u w:val="single"/>
              </w:rPr>
              <w:t>:</w:t>
            </w:r>
            <w:r w:rsidRPr="00CF1322">
              <w:rPr>
                <w:bCs/>
                <w:sz w:val="22"/>
                <w:szCs w:val="22"/>
              </w:rPr>
              <w:t xml:space="preserve"> </w:t>
            </w:r>
            <w:r w:rsidRPr="00CF1322">
              <w:rPr>
                <w:sz w:val="22"/>
                <w:szCs w:val="22"/>
              </w:rPr>
              <w:t>IEP must contain a description of:</w:t>
            </w:r>
          </w:p>
          <w:p w:rsidR="006E2684" w:rsidRPr="00CF1322" w:rsidRDefault="006E2684" w:rsidP="006E2684">
            <w:pPr>
              <w:numPr>
                <w:ilvl w:val="0"/>
                <w:numId w:val="15"/>
              </w:numPr>
              <w:rPr>
                <w:sz w:val="22"/>
                <w:szCs w:val="22"/>
              </w:rPr>
            </w:pPr>
            <w:r w:rsidRPr="00CF1322">
              <w:rPr>
                <w:sz w:val="22"/>
                <w:szCs w:val="22"/>
              </w:rPr>
              <w:t>How the child's progress toward meeting the annual goals will be measured; and</w:t>
            </w:r>
          </w:p>
          <w:p w:rsidR="006E2684" w:rsidRPr="00CF1322" w:rsidRDefault="006E2684" w:rsidP="006E2684">
            <w:pPr>
              <w:numPr>
                <w:ilvl w:val="0"/>
                <w:numId w:val="15"/>
              </w:numPr>
              <w:rPr>
                <w:sz w:val="22"/>
                <w:szCs w:val="22"/>
              </w:rPr>
            </w:pPr>
            <w:r w:rsidRPr="00CF1322">
              <w:rPr>
                <w:sz w:val="22"/>
                <w:szCs w:val="22"/>
              </w:rPr>
              <w:t>When periodic reports on the progress the child is making toward meeting the annual goals (such as through the use of quarterly or other periodic reports, concurrent with the issuance of report cards) will be provided.</w:t>
            </w:r>
            <w:bookmarkEnd w:id="140"/>
          </w:p>
        </w:tc>
      </w:tr>
    </w:tbl>
    <w:p w:rsidR="006E2684" w:rsidRDefault="006E2684" w:rsidP="006E2684">
      <w:pPr>
        <w:pStyle w:val="Header15"/>
        <w:tabs>
          <w:tab w:val="clear" w:pos="4320"/>
          <w:tab w:val="clear" w:pos="8640"/>
        </w:tabs>
        <w:rPr>
          <w:sz w:val="22"/>
        </w:rPr>
      </w:pPr>
      <w:bookmarkStart w:id="141" w:name="FINDING_PS_8o8"/>
      <w:bookmarkEnd w:id="141"/>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7"/>
              <w:keepLines/>
              <w:rPr>
                <w:b/>
                <w:sz w:val="22"/>
              </w:rPr>
            </w:pPr>
            <w:r>
              <w:rPr>
                <w:rStyle w:val="Strong14"/>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7"/>
              <w:keepLines/>
              <w:rPr>
                <w:rStyle w:val="Strong14"/>
              </w:rPr>
            </w:pPr>
            <w:r>
              <w:rPr>
                <w:rStyle w:val="Strong14"/>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17"/>
              <w:keepLines/>
              <w:rPr>
                <w:rStyle w:val="Strong14"/>
              </w:rPr>
            </w:pPr>
            <w:r>
              <w:rPr>
                <w:rStyle w:val="Strong14"/>
              </w:rPr>
              <w:t>Response Required:</w:t>
            </w:r>
            <w:r w:rsidRPr="00E1714F">
              <w:rPr>
                <w:sz w:val="22"/>
                <w:szCs w:val="22"/>
              </w:rPr>
              <w:t xml:space="preserve"> No</w:t>
            </w:r>
          </w:p>
        </w:tc>
      </w:tr>
    </w:tbl>
    <w:p w:rsidR="006E2684" w:rsidRDefault="006E2684" w:rsidP="006E2684">
      <w:pPr>
        <w:rPr>
          <w:sz w:val="22"/>
        </w:rPr>
      </w:pPr>
    </w:p>
    <w:p w:rsidR="003A7237" w:rsidRDefault="003A7237" w:rsidP="006E2684">
      <w:pPr>
        <w:rPr>
          <w:sz w:val="22"/>
        </w:rPr>
      </w:pPr>
    </w:p>
    <w:p w:rsidR="003A7237" w:rsidRDefault="003A7237" w:rsidP="006E2684">
      <w:pPr>
        <w:rPr>
          <w:sz w:val="22"/>
        </w:rPr>
      </w:pPr>
    </w:p>
    <w:p w:rsidR="003A7237" w:rsidRDefault="003A7237" w:rsidP="006E2684">
      <w:pPr>
        <w:rPr>
          <w:sz w:val="22"/>
        </w:rPr>
      </w:pPr>
    </w:p>
    <w:p w:rsidR="003A7237" w:rsidRDefault="003A7237" w:rsidP="006E2684">
      <w:pPr>
        <w:rPr>
          <w:sz w:val="22"/>
        </w:rPr>
      </w:pPr>
    </w:p>
    <w:p w:rsidR="003A7237" w:rsidRDefault="003A7237" w:rsidP="006E2684">
      <w:pPr>
        <w:rPr>
          <w:sz w:val="22"/>
        </w:rPr>
      </w:pPr>
    </w:p>
    <w:p w:rsidR="003A7237" w:rsidRDefault="003A7237" w:rsidP="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pStyle w:val="Heading1"/>
              <w:rPr>
                <w:sz w:val="22"/>
              </w:rPr>
            </w:pPr>
          </w:p>
          <w:p w:rsidR="006E2684" w:rsidRDefault="006E2684" w:rsidP="006E2684">
            <w:pPr>
              <w:pStyle w:val="Heading5"/>
              <w:jc w:val="center"/>
            </w:pPr>
            <w:r>
              <w:t xml:space="preserve">AREA 9: EDUCATIONAL PROGRAM REQUIREMENTS – </w:t>
            </w:r>
          </w:p>
          <w:p w:rsidR="006E2684" w:rsidRPr="001E3D36" w:rsidRDefault="006E2684" w:rsidP="006E2684">
            <w:pPr>
              <w:pStyle w:val="Heading5"/>
              <w:jc w:val="center"/>
            </w:pPr>
            <w:r>
              <w:t>STUDENT DISCIPLINE AND BEHAVIOR SUPPORT</w:t>
            </w:r>
            <w:r w:rsidR="000E280C" w:rsidRPr="001E3D36">
              <w:fldChar w:fldCharType="begin"/>
            </w:r>
            <w:r w:rsidRPr="001E3D36">
              <w:instrText xml:space="preserve"> TC "</w:instrText>
            </w:r>
            <w:bookmarkStart w:id="142" w:name="_Toc381114323"/>
            <w:r w:rsidRPr="001E3D36">
              <w:instrText>AREA 9: EDUCATIONAL PROGRAM REQUIREMENTS - STUDENT DISCIPLINE AND BEHAVIOR MANAGEMENT</w:instrText>
            </w:r>
            <w:bookmarkEnd w:id="142"/>
            <w:r w:rsidRPr="001E3D36">
              <w:instrText xml:space="preserve">" \f C \l "1" </w:instrText>
            </w:r>
            <w:r w:rsidR="000E280C" w:rsidRPr="001E3D36">
              <w:fldChar w:fldCharType="end"/>
            </w:r>
          </w:p>
          <w:p w:rsidR="006E2684" w:rsidRDefault="006E2684" w:rsidP="006E2684">
            <w:pPr>
              <w:pStyle w:val="BlockText"/>
              <w:ind w:left="0"/>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43" w:name="_Toc473697691"/>
            <w:r w:rsidR="006E2684">
              <w:t> </w:t>
            </w:r>
            <w:r w:rsidR="006E2684">
              <w:t> </w:t>
            </w:r>
            <w:r w:rsidR="006E2684">
              <w:t> </w:t>
            </w:r>
            <w:r w:rsidR="006E2684">
              <w:t> </w:t>
            </w:r>
            <w:r w:rsidR="006E2684">
              <w:t> </w:t>
            </w:r>
            <w:bookmarkEnd w:id="143"/>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E26D28" w:rsidTr="006E2684">
        <w:tc>
          <w:tcPr>
            <w:tcW w:w="1530" w:type="dxa"/>
          </w:tcPr>
          <w:p w:rsidR="006E2684" w:rsidRDefault="006E2684" w:rsidP="006E2684">
            <w:pPr>
              <w:rPr>
                <w:sz w:val="22"/>
              </w:rPr>
            </w:pPr>
            <w:r>
              <w:rPr>
                <w:sz w:val="22"/>
              </w:rPr>
              <w:t>9.1 Polices and Procedure for Behavior Support</w:t>
            </w:r>
          </w:p>
          <w:p w:rsidR="006E2684" w:rsidRDefault="006E2684" w:rsidP="006E2684">
            <w:pPr>
              <w:rPr>
                <w:sz w:val="22"/>
              </w:rPr>
            </w:pPr>
          </w:p>
          <w:p w:rsidR="006E2684" w:rsidRDefault="006E2684" w:rsidP="006E2684">
            <w:pPr>
              <w:rPr>
                <w:sz w:val="22"/>
              </w:rPr>
            </w:pPr>
            <w:r>
              <w:rPr>
                <w:sz w:val="22"/>
              </w:rPr>
              <w:t>603 CMR 46.00</w:t>
            </w:r>
          </w:p>
        </w:tc>
        <w:tc>
          <w:tcPr>
            <w:tcW w:w="7740" w:type="dxa"/>
          </w:tcPr>
          <w:p w:rsidR="006E2684" w:rsidRPr="00E26D28" w:rsidRDefault="006E2684" w:rsidP="006E2684">
            <w:pPr>
              <w:rPr>
                <w:sz w:val="22"/>
                <w:szCs w:val="22"/>
              </w:rPr>
            </w:pPr>
            <w:bookmarkStart w:id="144" w:name="CRIT_PS_9o1"/>
            <w:r w:rsidRPr="00E26D28">
              <w:rPr>
                <w:sz w:val="22"/>
                <w:szCs w:val="22"/>
              </w:rPr>
              <w:t>The program develops and implements a</w:t>
            </w:r>
            <w:r>
              <w:rPr>
                <w:sz w:val="22"/>
                <w:szCs w:val="22"/>
              </w:rPr>
              <w:t xml:space="preserve"> written behavior support policy</w:t>
            </w:r>
            <w:r w:rsidRPr="00E26D28">
              <w:rPr>
                <w:sz w:val="22"/>
                <w:szCs w:val="22"/>
              </w:rPr>
              <w:t xml:space="preserve"> and procedures </w:t>
            </w:r>
            <w:r>
              <w:rPr>
                <w:sz w:val="22"/>
                <w:szCs w:val="22"/>
              </w:rPr>
              <w:t>consistent with new regulations under 603 CMR 46.00 regarding appropriate responses to student behavior that may require immediate intervention</w:t>
            </w:r>
            <w:r w:rsidRPr="00E26D28">
              <w:rPr>
                <w:sz w:val="22"/>
                <w:szCs w:val="22"/>
              </w:rPr>
              <w:t>.</w:t>
            </w:r>
          </w:p>
          <w:p w:rsidR="006E2684" w:rsidRDefault="006E2684" w:rsidP="006E2684">
            <w:pPr>
              <w:rPr>
                <w:sz w:val="22"/>
                <w:szCs w:val="22"/>
              </w:rPr>
            </w:pPr>
          </w:p>
          <w:p w:rsidR="006E2684" w:rsidRPr="006E2684" w:rsidRDefault="006E2684" w:rsidP="006E2684">
            <w:pPr>
              <w:pStyle w:val="Title"/>
              <w:tabs>
                <w:tab w:val="num" w:pos="1440"/>
              </w:tabs>
              <w:jc w:val="left"/>
              <w:rPr>
                <w:b w:val="0"/>
                <w:bCs/>
                <w:iCs/>
                <w:sz w:val="22"/>
              </w:rPr>
            </w:pPr>
            <w:r w:rsidRPr="006E2684">
              <w:rPr>
                <w:b w:val="0"/>
                <w:bCs/>
                <w:iCs/>
                <w:sz w:val="22"/>
              </w:rPr>
              <w:t xml:space="preserve">Behavior support policies shall be reviewed annually and be provided to program staff and made available to parents of enrolled students.  The behavior support policies shall include: </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 xml:space="preserve">Methods for preventing student violence; </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Methods for preventing self-injurious behavior and suicide;</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 xml:space="preserve">A description and explanation of the </w:t>
            </w:r>
            <w:r w:rsidR="003A7237" w:rsidRPr="006E2684">
              <w:rPr>
                <w:b w:val="0"/>
                <w:bCs/>
                <w:iCs/>
                <w:sz w:val="22"/>
              </w:rPr>
              <w:t>program’s alternatives</w:t>
            </w:r>
            <w:r w:rsidRPr="006E2684">
              <w:rPr>
                <w:b w:val="0"/>
                <w:bCs/>
                <w:iCs/>
                <w:sz w:val="22"/>
              </w:rPr>
              <w:t xml:space="preserve"> to physical restraint;</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A description of the program’s training requirements for</w:t>
            </w:r>
            <w:r w:rsidR="003A7237" w:rsidRPr="006E2684">
              <w:rPr>
                <w:b w:val="0"/>
                <w:bCs/>
                <w:iCs/>
                <w:sz w:val="22"/>
              </w:rPr>
              <w:t xml:space="preserve"> </w:t>
            </w:r>
            <w:r w:rsidRPr="006E2684">
              <w:rPr>
                <w:b w:val="0"/>
                <w:bCs/>
                <w:iCs/>
                <w:sz w:val="22"/>
              </w:rPr>
              <w:t>staff;</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A description of the program’s reporting requirements and</w:t>
            </w:r>
            <w:r w:rsidR="003A7237" w:rsidRPr="006E2684">
              <w:rPr>
                <w:b w:val="0"/>
                <w:bCs/>
                <w:iCs/>
                <w:sz w:val="22"/>
              </w:rPr>
              <w:t xml:space="preserve"> </w:t>
            </w:r>
            <w:r w:rsidRPr="006E2684">
              <w:rPr>
                <w:b w:val="0"/>
                <w:bCs/>
                <w:iCs/>
                <w:sz w:val="22"/>
              </w:rPr>
              <w:t xml:space="preserve">follow-up procedures; </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A description including timelines of the program’s</w:t>
            </w:r>
            <w:r w:rsidR="003A7237" w:rsidRPr="006E2684">
              <w:rPr>
                <w:b w:val="0"/>
                <w:bCs/>
                <w:iCs/>
                <w:sz w:val="22"/>
              </w:rPr>
              <w:t xml:space="preserve"> </w:t>
            </w:r>
            <w:r w:rsidRPr="006E2684">
              <w:rPr>
                <w:b w:val="0"/>
                <w:bCs/>
                <w:iCs/>
                <w:sz w:val="22"/>
              </w:rPr>
              <w:t>procedure for receiving and investigating complaints</w:t>
            </w:r>
            <w:r w:rsidR="003A7237" w:rsidRPr="006E2684">
              <w:rPr>
                <w:b w:val="0"/>
                <w:bCs/>
                <w:iCs/>
                <w:sz w:val="22"/>
              </w:rPr>
              <w:t xml:space="preserve"> </w:t>
            </w:r>
            <w:r w:rsidRPr="006E2684">
              <w:rPr>
                <w:b w:val="0"/>
                <w:bCs/>
                <w:iCs/>
                <w:sz w:val="22"/>
              </w:rPr>
              <w:t>regarding behavior support policies;</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 xml:space="preserve">A description of the procedures to be followed for implementing </w:t>
            </w:r>
            <w:r w:rsidR="003A7237" w:rsidRPr="006E2684">
              <w:rPr>
                <w:b w:val="0"/>
                <w:bCs/>
                <w:iCs/>
                <w:sz w:val="22"/>
              </w:rPr>
              <w:t xml:space="preserve">the behavior support reporting </w:t>
            </w:r>
            <w:r w:rsidRPr="006E2684">
              <w:rPr>
                <w:b w:val="0"/>
                <w:bCs/>
                <w:iCs/>
                <w:sz w:val="22"/>
              </w:rPr>
              <w:t xml:space="preserve">requirements; </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 xml:space="preserve">A description of the program’s procedure for making both oral and written notification to the parent; and </w:t>
            </w:r>
          </w:p>
          <w:p w:rsidR="006E2684" w:rsidRPr="006E2684" w:rsidRDefault="006E2684" w:rsidP="006E2684">
            <w:pPr>
              <w:pStyle w:val="Title"/>
              <w:numPr>
                <w:ilvl w:val="1"/>
                <w:numId w:val="42"/>
              </w:numPr>
              <w:tabs>
                <w:tab w:val="clear" w:pos="1267"/>
                <w:tab w:val="num" w:pos="789"/>
              </w:tabs>
              <w:ind w:left="789"/>
              <w:jc w:val="left"/>
              <w:rPr>
                <w:b w:val="0"/>
                <w:bCs/>
                <w:iCs/>
                <w:sz w:val="22"/>
              </w:rPr>
            </w:pPr>
            <w:r w:rsidRPr="006E2684">
              <w:rPr>
                <w:b w:val="0"/>
                <w:bCs/>
                <w:iCs/>
                <w:sz w:val="22"/>
              </w:rPr>
              <w:t>A procedure for the use of time-out.</w:t>
            </w:r>
          </w:p>
          <w:p w:rsidR="006E2684" w:rsidRPr="006E2684" w:rsidRDefault="006E2684" w:rsidP="006E2684">
            <w:pPr>
              <w:pStyle w:val="Title"/>
              <w:tabs>
                <w:tab w:val="num" w:pos="1440"/>
              </w:tabs>
              <w:ind w:left="1080"/>
              <w:jc w:val="left"/>
              <w:rPr>
                <w:b w:val="0"/>
                <w:bCs/>
                <w:iCs/>
                <w:sz w:val="22"/>
              </w:rPr>
            </w:pPr>
          </w:p>
          <w:p w:rsidR="006E2684" w:rsidRPr="00514F39" w:rsidRDefault="006E2684" w:rsidP="006E2684">
            <w:pPr>
              <w:rPr>
                <w:iCs/>
                <w:sz w:val="22"/>
                <w:szCs w:val="22"/>
              </w:rPr>
            </w:pPr>
            <w:r w:rsidRPr="00514F39">
              <w:rPr>
                <w:b/>
                <w:bCs/>
                <w:iCs/>
                <w:sz w:val="22"/>
                <w:szCs w:val="22"/>
                <w:u w:val="single"/>
              </w:rPr>
              <w:t>NOTE</w:t>
            </w:r>
            <w:r w:rsidRPr="00514F39">
              <w:rPr>
                <w:b/>
                <w:iCs/>
                <w:sz w:val="22"/>
                <w:szCs w:val="22"/>
                <w:u w:val="single"/>
              </w:rPr>
              <w:t>:</w:t>
            </w:r>
            <w:r w:rsidRPr="00514F39">
              <w:rPr>
                <w:iCs/>
                <w:sz w:val="22"/>
                <w:szCs w:val="22"/>
              </w:rPr>
              <w:t xml:space="preserve">  Meals shall not be withheld as a form of punishment or behavior management.  No student shall be denied or unreasonably delayed a meal for any reason other than medical prescriptions.</w:t>
            </w:r>
          </w:p>
          <w:p w:rsidR="006E2684" w:rsidRPr="00514F39" w:rsidRDefault="006E2684" w:rsidP="006E2684">
            <w:pPr>
              <w:rPr>
                <w:iCs/>
                <w:sz w:val="22"/>
                <w:szCs w:val="22"/>
              </w:rPr>
            </w:pPr>
          </w:p>
          <w:p w:rsidR="006E2684" w:rsidRPr="00514F39" w:rsidRDefault="006E2684" w:rsidP="006E2684">
            <w:pPr>
              <w:pStyle w:val="BodyTextIndent"/>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sz w:val="22"/>
                <w:szCs w:val="22"/>
              </w:rPr>
            </w:pPr>
            <w:r w:rsidRPr="00514F39">
              <w:rPr>
                <w:b/>
                <w:sz w:val="22"/>
                <w:szCs w:val="22"/>
                <w:u w:val="single"/>
              </w:rPr>
              <w:t>NOTE:</w:t>
            </w:r>
            <w:r w:rsidRPr="00514F39">
              <w:rPr>
                <w:sz w:val="22"/>
                <w:szCs w:val="22"/>
              </w:rPr>
              <w:t xml:space="preserve"> Behavior support training must be provided to all program staff within the first month of the school year regarding the behavior support policies and the requirements when such procedures are implemented; OR </w:t>
            </w:r>
          </w:p>
          <w:p w:rsidR="006E2684" w:rsidRPr="00E26D28" w:rsidRDefault="006E2684" w:rsidP="006E2684">
            <w:pPr>
              <w:rPr>
                <w:iCs/>
                <w:sz w:val="22"/>
                <w:szCs w:val="22"/>
              </w:rPr>
            </w:pPr>
            <w:r w:rsidRPr="00514F39">
              <w:rPr>
                <w:sz w:val="22"/>
                <w:szCs w:val="22"/>
              </w:rPr>
              <w:t>For employees hired after the school year begins, behavior support training must be provided and completed within one month of the date of hire of the employee.</w:t>
            </w:r>
            <w:bookmarkEnd w:id="144"/>
          </w:p>
        </w:tc>
      </w:tr>
    </w:tbl>
    <w:p w:rsidR="006E2684" w:rsidRDefault="006E2684" w:rsidP="006E2684">
      <w:pPr>
        <w:pStyle w:val="Header16"/>
        <w:tabs>
          <w:tab w:val="clear" w:pos="4320"/>
          <w:tab w:val="clear" w:pos="8640"/>
        </w:tabs>
        <w:rPr>
          <w:sz w:val="22"/>
        </w:rPr>
      </w:pPr>
      <w:bookmarkStart w:id="145" w:name="FINDING_PS_9o1"/>
      <w:bookmarkEnd w:id="145"/>
    </w:p>
    <w:tbl>
      <w:tblPr>
        <w:tblW w:w="9270" w:type="dxa"/>
        <w:tblInd w:w="108" w:type="dxa"/>
        <w:tblLayout w:type="fixed"/>
        <w:tblLook w:val="0000"/>
      </w:tblPr>
      <w:tblGrid>
        <w:gridCol w:w="9270"/>
      </w:tblGrid>
      <w:tr w:rsidR="006E2684" w:rsidTr="00343CD5">
        <w:trPr>
          <w:trHeight w:val="306"/>
        </w:trPr>
        <w:tc>
          <w:tcPr>
            <w:tcW w:w="9270" w:type="dxa"/>
          </w:tcPr>
          <w:p w:rsidR="006E2684" w:rsidRDefault="006E2684" w:rsidP="006E2684">
            <w:pPr>
              <w:pStyle w:val="Normal18"/>
              <w:keepLines/>
              <w:rPr>
                <w:b/>
                <w:sz w:val="22"/>
              </w:rPr>
            </w:pPr>
            <w:r>
              <w:rPr>
                <w:rStyle w:val="Strong15"/>
              </w:rPr>
              <w:t>Applies To:</w:t>
            </w:r>
            <w:r w:rsidRPr="00E1714F">
              <w:rPr>
                <w:sz w:val="22"/>
                <w:szCs w:val="22"/>
              </w:rPr>
              <w:t xml:space="preserve"> All</w:t>
            </w:r>
          </w:p>
        </w:tc>
      </w:tr>
      <w:tr w:rsidR="006E2684" w:rsidTr="00343CD5">
        <w:trPr>
          <w:trHeight w:val="306"/>
        </w:trPr>
        <w:tc>
          <w:tcPr>
            <w:tcW w:w="9270" w:type="dxa"/>
          </w:tcPr>
          <w:p w:rsidR="006E2684" w:rsidRDefault="006E2684" w:rsidP="006E2684">
            <w:pPr>
              <w:pStyle w:val="Normal18"/>
              <w:keepLines/>
              <w:rPr>
                <w:rStyle w:val="Strong15"/>
              </w:rPr>
            </w:pPr>
            <w:r>
              <w:rPr>
                <w:rStyle w:val="Strong15"/>
              </w:rPr>
              <w:t>Rating:</w:t>
            </w:r>
            <w:r w:rsidRPr="00E1714F">
              <w:rPr>
                <w:sz w:val="22"/>
                <w:szCs w:val="22"/>
              </w:rPr>
              <w:t xml:space="preserve"> Implementation In Progress</w:t>
            </w:r>
          </w:p>
        </w:tc>
      </w:tr>
      <w:tr w:rsidR="006E2684" w:rsidTr="00343CD5">
        <w:trPr>
          <w:trHeight w:val="306"/>
        </w:trPr>
        <w:tc>
          <w:tcPr>
            <w:tcW w:w="9270" w:type="dxa"/>
          </w:tcPr>
          <w:p w:rsidR="006E2684" w:rsidRDefault="006E2684" w:rsidP="006E2684">
            <w:pPr>
              <w:pStyle w:val="Normal18"/>
              <w:keepLines/>
              <w:rPr>
                <w:rStyle w:val="Strong15"/>
              </w:rPr>
            </w:pPr>
            <w:r>
              <w:rPr>
                <w:rStyle w:val="Strong15"/>
              </w:rPr>
              <w:t>Response Required:</w:t>
            </w:r>
            <w:r w:rsidRPr="00E1714F">
              <w:rPr>
                <w:sz w:val="22"/>
                <w:szCs w:val="22"/>
              </w:rPr>
              <w:t xml:space="preserve"> Yes</w:t>
            </w:r>
          </w:p>
        </w:tc>
      </w:tr>
      <w:tr w:rsidR="006E2684" w:rsidRPr="00E1714F" w:rsidTr="00343CD5">
        <w:trPr>
          <w:trHeight w:val="306"/>
        </w:trPr>
        <w:tc>
          <w:tcPr>
            <w:tcW w:w="9270" w:type="dxa"/>
          </w:tcPr>
          <w:p w:rsidR="006E2684" w:rsidRPr="003A7DC7" w:rsidRDefault="006E2684" w:rsidP="006E2684">
            <w:pPr>
              <w:pStyle w:val="Normal18"/>
              <w:keepLines/>
              <w:rPr>
                <w:b/>
              </w:rPr>
            </w:pPr>
            <w:r w:rsidRPr="00F2286F">
              <w:rPr>
                <w:rStyle w:val="Strong15"/>
              </w:rPr>
              <w:t>Department of Elementary and Secondary Education Findings:</w:t>
            </w:r>
            <w:r>
              <w:br/>
            </w:r>
            <w:r w:rsidRPr="00E1714F">
              <w:rPr>
                <w:i/>
                <w:sz w:val="22"/>
                <w:szCs w:val="22"/>
              </w:rPr>
              <w:t>A review of documentation and interviews indicated that the policy and procedures specific to Behavior Support do not include all elements of this criterion.  As a result, staff have not received training on the appropriate procedures to be followed.</w:t>
            </w:r>
          </w:p>
        </w:tc>
      </w:tr>
    </w:tbl>
    <w:p w:rsidR="003A7DC7" w:rsidRDefault="003A7DC7"/>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3A7DC7">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46" w:name="_Toc473697692"/>
            <w:r w:rsidR="006E2684">
              <w:t> </w:t>
            </w:r>
            <w:r w:rsidR="006E2684">
              <w:t> </w:t>
            </w:r>
            <w:r w:rsidR="006E2684">
              <w:t> </w:t>
            </w:r>
            <w:r w:rsidR="006E2684">
              <w:t> </w:t>
            </w:r>
            <w:r w:rsidR="006E2684">
              <w:t> </w:t>
            </w:r>
            <w:bookmarkEnd w:id="146"/>
            <w:r>
              <w:fldChar w:fldCharType="end"/>
            </w:r>
          </w:p>
        </w:tc>
      </w:tr>
      <w:tr w:rsidR="006E2684" w:rsidTr="003A7DC7">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73756D" w:rsidTr="003A7DC7">
        <w:tc>
          <w:tcPr>
            <w:tcW w:w="1530" w:type="dxa"/>
          </w:tcPr>
          <w:p w:rsidR="006E2684" w:rsidRDefault="006E2684" w:rsidP="006E2684">
            <w:pPr>
              <w:rPr>
                <w:sz w:val="22"/>
              </w:rPr>
            </w:pPr>
            <w:r>
              <w:rPr>
                <w:sz w:val="22"/>
              </w:rPr>
              <w:t>9.1(a) Student Separation Resulting from Behavior Support</w:t>
            </w:r>
          </w:p>
          <w:p w:rsidR="006E2684" w:rsidRDefault="006E2684" w:rsidP="006E2684">
            <w:pPr>
              <w:rPr>
                <w:sz w:val="22"/>
              </w:rPr>
            </w:pPr>
          </w:p>
          <w:p w:rsidR="006E2684" w:rsidRDefault="006E2684" w:rsidP="006E2684">
            <w:pPr>
              <w:spacing w:after="58"/>
              <w:rPr>
                <w:sz w:val="22"/>
              </w:rPr>
            </w:pPr>
            <w:r>
              <w:rPr>
                <w:sz w:val="22"/>
              </w:rPr>
              <w:t>603 CMR 46.01</w:t>
            </w:r>
          </w:p>
        </w:tc>
        <w:tc>
          <w:tcPr>
            <w:tcW w:w="7740" w:type="dxa"/>
          </w:tcPr>
          <w:p w:rsidR="006E2684" w:rsidRDefault="006E2684" w:rsidP="006E2684">
            <w:pPr>
              <w:tabs>
                <w:tab w:val="left" w:pos="0"/>
                <w:tab w:val="left" w:pos="12240"/>
                <w:tab w:val="left" w:pos="12960"/>
              </w:tabs>
              <w:spacing w:after="58"/>
            </w:pPr>
            <w:bookmarkStart w:id="147" w:name="CRIT_PS_9o1A"/>
            <w:r>
              <w:rPr>
                <w:sz w:val="22"/>
              </w:rPr>
              <w:t>If the program’s behavior support policy and procedures result in a student separating from the group or program activities, it shall include:</w:t>
            </w:r>
          </w:p>
          <w:p w:rsidR="006E2684" w:rsidRPr="006E2684" w:rsidRDefault="006E2684" w:rsidP="006E2684">
            <w:pPr>
              <w:pStyle w:val="Title"/>
              <w:numPr>
                <w:ilvl w:val="0"/>
                <w:numId w:val="43"/>
              </w:numPr>
              <w:jc w:val="left"/>
              <w:rPr>
                <w:b w:val="0"/>
                <w:bCs/>
                <w:iCs/>
                <w:sz w:val="22"/>
              </w:rPr>
            </w:pPr>
            <w:r w:rsidRPr="006E2684">
              <w:rPr>
                <w:b w:val="0"/>
                <w:bCs/>
                <w:iCs/>
                <w:sz w:val="22"/>
              </w:rPr>
              <w:t>Requirement that students shall be continuously observed by a staff member and staff shall be with the student or immediately available to the student at all times</w:t>
            </w:r>
          </w:p>
          <w:p w:rsidR="006E2684" w:rsidRPr="006E2684" w:rsidRDefault="006E2684" w:rsidP="006E2684">
            <w:pPr>
              <w:pStyle w:val="Title"/>
              <w:numPr>
                <w:ilvl w:val="0"/>
                <w:numId w:val="43"/>
              </w:numPr>
              <w:jc w:val="left"/>
              <w:rPr>
                <w:b w:val="0"/>
                <w:bCs/>
                <w:iCs/>
                <w:sz w:val="22"/>
              </w:rPr>
            </w:pPr>
            <w:r w:rsidRPr="006E2684">
              <w:rPr>
                <w:b w:val="0"/>
                <w:bCs/>
                <w:iCs/>
                <w:sz w:val="22"/>
              </w:rPr>
              <w:t>A procedure for obtaining principal approval of time-out for more than 30 minutes based upon the individual student’s continuing agitation; and</w:t>
            </w:r>
          </w:p>
          <w:p w:rsidR="006E2684" w:rsidRPr="006E2684" w:rsidRDefault="006E2684" w:rsidP="006E2684">
            <w:pPr>
              <w:pStyle w:val="Title"/>
              <w:numPr>
                <w:ilvl w:val="0"/>
                <w:numId w:val="43"/>
              </w:numPr>
              <w:jc w:val="left"/>
              <w:rPr>
                <w:sz w:val="22"/>
                <w:szCs w:val="22"/>
              </w:rPr>
            </w:pPr>
            <w:r w:rsidRPr="006E2684">
              <w:rPr>
                <w:b w:val="0"/>
                <w:bCs/>
                <w:iCs/>
                <w:sz w:val="22"/>
              </w:rPr>
              <w:t>Time out shall cease as soon as the student has calmed.</w:t>
            </w:r>
            <w:bookmarkEnd w:id="147"/>
          </w:p>
        </w:tc>
      </w:tr>
    </w:tbl>
    <w:p w:rsidR="006E2684" w:rsidRDefault="006E2684" w:rsidP="006E2684">
      <w:pPr>
        <w:pStyle w:val="Header17"/>
        <w:tabs>
          <w:tab w:val="clear" w:pos="4320"/>
          <w:tab w:val="clear" w:pos="8640"/>
        </w:tabs>
        <w:rPr>
          <w:sz w:val="22"/>
        </w:rPr>
      </w:pPr>
      <w:bookmarkStart w:id="148" w:name="FINDING_PS_9o1A"/>
      <w:bookmarkEnd w:id="148"/>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19"/>
              <w:keepLines/>
              <w:rPr>
                <w:b/>
                <w:sz w:val="22"/>
              </w:rPr>
            </w:pPr>
            <w:r>
              <w:rPr>
                <w:rStyle w:val="Strong16"/>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19"/>
              <w:keepLines/>
              <w:rPr>
                <w:rStyle w:val="Strong16"/>
              </w:rPr>
            </w:pPr>
            <w:r>
              <w:rPr>
                <w:rStyle w:val="Strong16"/>
              </w:rPr>
              <w:t>Rating:</w:t>
            </w:r>
            <w:r w:rsidRPr="00E1714F">
              <w:rPr>
                <w:sz w:val="22"/>
                <w:szCs w:val="22"/>
              </w:rPr>
              <w:t xml:space="preserve"> Implementation In Progress</w:t>
            </w:r>
          </w:p>
        </w:tc>
      </w:tr>
      <w:tr w:rsidR="006E2684" w:rsidTr="006E2684">
        <w:trPr>
          <w:trHeight w:val="306"/>
        </w:trPr>
        <w:tc>
          <w:tcPr>
            <w:tcW w:w="9270" w:type="dxa"/>
          </w:tcPr>
          <w:p w:rsidR="006E2684" w:rsidRDefault="006E2684" w:rsidP="006E2684">
            <w:pPr>
              <w:pStyle w:val="Normal19"/>
              <w:keepLines/>
              <w:rPr>
                <w:rStyle w:val="Strong16"/>
              </w:rPr>
            </w:pPr>
            <w:r>
              <w:rPr>
                <w:rStyle w:val="Strong16"/>
              </w:rPr>
              <w:t>Response Required:</w:t>
            </w:r>
            <w:r w:rsidRPr="00E1714F">
              <w:rPr>
                <w:sz w:val="22"/>
                <w:szCs w:val="22"/>
              </w:rPr>
              <w:t xml:space="preserve"> Yes</w:t>
            </w:r>
          </w:p>
        </w:tc>
      </w:tr>
      <w:tr w:rsidR="006E2684" w:rsidRPr="00E1714F" w:rsidTr="006E2684">
        <w:trPr>
          <w:trHeight w:val="306"/>
        </w:trPr>
        <w:tc>
          <w:tcPr>
            <w:tcW w:w="9270" w:type="dxa"/>
          </w:tcPr>
          <w:p w:rsidR="006E2684" w:rsidRDefault="006E2684" w:rsidP="006E2684">
            <w:pPr>
              <w:pStyle w:val="Normal19"/>
              <w:keepLines/>
              <w:rPr>
                <w:rStyle w:val="Strong16"/>
              </w:rPr>
            </w:pPr>
            <w:r w:rsidRPr="00F2286F">
              <w:rPr>
                <w:rStyle w:val="Strong16"/>
              </w:rPr>
              <w:t>Department of Elementary and Secondary Education Findings:</w:t>
            </w:r>
            <w:r>
              <w:br/>
            </w:r>
            <w:r w:rsidRPr="00E1714F">
              <w:rPr>
                <w:i/>
                <w:sz w:val="22"/>
                <w:szCs w:val="22"/>
              </w:rPr>
              <w:t>A review of documentation and interviews indicated that the policy and procedures specific to Student Separation Resulting from Behavior Support do not include all elements of this criterion. As a result, staff have not received training on the appropriate procedures to be followed.</w:t>
            </w:r>
          </w:p>
          <w:p w:rsidR="006E2684" w:rsidRPr="00E1714F" w:rsidRDefault="006E2684" w:rsidP="006E2684">
            <w:pPr>
              <w:pStyle w:val="Normal19"/>
              <w:keepLines/>
              <w:rPr>
                <w:i/>
                <w:sz w:val="22"/>
                <w:szCs w:val="22"/>
              </w:rPr>
            </w:pPr>
          </w:p>
        </w:tc>
      </w:tr>
    </w:tbl>
    <w:p w:rsidR="006E2684" w:rsidRDefault="006E2684" w:rsidP="006E2684">
      <w:pPr>
        <w:rPr>
          <w:sz w:val="22"/>
        </w:rPr>
      </w:pPr>
    </w:p>
    <w:p w:rsidR="003A7DC7" w:rsidRDefault="003A7DC7"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6E49C4" w:rsidTr="006E2684">
        <w:tc>
          <w:tcPr>
            <w:tcW w:w="1530" w:type="dxa"/>
          </w:tcPr>
          <w:p w:rsidR="006E2684" w:rsidRDefault="006E2684" w:rsidP="006E2684">
            <w:pPr>
              <w:rPr>
                <w:sz w:val="22"/>
              </w:rPr>
            </w:pPr>
            <w:r>
              <w:rPr>
                <w:sz w:val="22"/>
              </w:rPr>
              <w:t>9.4 Physical Restraint</w:t>
            </w:r>
          </w:p>
          <w:p w:rsidR="006E2684" w:rsidRDefault="006E2684" w:rsidP="006E2684">
            <w:pPr>
              <w:rPr>
                <w:sz w:val="22"/>
              </w:rPr>
            </w:pPr>
          </w:p>
          <w:p w:rsidR="006E2684" w:rsidRDefault="006E2684" w:rsidP="006E2684">
            <w:pPr>
              <w:spacing w:after="58"/>
              <w:rPr>
                <w:sz w:val="22"/>
              </w:rPr>
            </w:pPr>
            <w:r>
              <w:rPr>
                <w:sz w:val="22"/>
              </w:rPr>
              <w:t>18.05(5); 603 CMR 46.00</w:t>
            </w:r>
          </w:p>
        </w:tc>
        <w:tc>
          <w:tcPr>
            <w:tcW w:w="7740" w:type="dxa"/>
          </w:tcPr>
          <w:p w:rsidR="006E2684" w:rsidRPr="00D8510E" w:rsidRDefault="006E2684" w:rsidP="006E2684">
            <w:pPr>
              <w:tabs>
                <w:tab w:val="left" w:pos="-720"/>
              </w:tabs>
              <w:rPr>
                <w:sz w:val="22"/>
                <w:szCs w:val="22"/>
              </w:rPr>
            </w:pPr>
            <w:bookmarkStart w:id="149" w:name="CRIT_PS_9o4"/>
            <w:r w:rsidRPr="00D8510E">
              <w:rPr>
                <w:sz w:val="22"/>
                <w:szCs w:val="22"/>
              </w:rPr>
              <w:t>The program shall have a written policy on the use of physical restraint and administer physical restraint in accordance with the requirements of 603 CMR 46.00.</w:t>
            </w:r>
          </w:p>
          <w:p w:rsidR="006E2684" w:rsidRPr="00D8510E" w:rsidRDefault="006E2684" w:rsidP="006E2684">
            <w:pPr>
              <w:tabs>
                <w:tab w:val="left" w:pos="-720"/>
                <w:tab w:val="left" w:pos="0"/>
                <w:tab w:val="left" w:pos="11520"/>
                <w:tab w:val="left" w:pos="12240"/>
                <w:tab w:val="left" w:pos="12960"/>
                <w:tab w:val="left" w:pos="13680"/>
                <w:tab w:val="left" w:pos="14400"/>
              </w:tabs>
              <w:rPr>
                <w:sz w:val="22"/>
                <w:szCs w:val="22"/>
              </w:rPr>
            </w:pPr>
          </w:p>
          <w:p w:rsidR="006E2684" w:rsidRPr="00D8510E" w:rsidRDefault="006E2684" w:rsidP="006E2684">
            <w:pPr>
              <w:tabs>
                <w:tab w:val="left" w:pos="-720"/>
                <w:tab w:val="left" w:pos="0"/>
                <w:tab w:val="left" w:pos="11520"/>
                <w:tab w:val="left" w:pos="12240"/>
                <w:tab w:val="left" w:pos="12960"/>
                <w:tab w:val="left" w:pos="13680"/>
                <w:tab w:val="left" w:pos="14400"/>
              </w:tabs>
              <w:rPr>
                <w:sz w:val="22"/>
                <w:szCs w:val="22"/>
              </w:rPr>
            </w:pPr>
            <w:r w:rsidRPr="00D8510E">
              <w:rPr>
                <w:sz w:val="22"/>
                <w:szCs w:val="22"/>
              </w:rPr>
              <w:t xml:space="preserve">The program administers physical restraint only in emergency situations of last resort when needed to protect a student and/or member of the school community from assault or imminent, serious, physical harm and with extreme caution in order to prevent or minimize any harm to the student as a result of the use of physical restraint. </w:t>
            </w:r>
          </w:p>
          <w:p w:rsidR="006E2684" w:rsidRPr="00D8510E" w:rsidRDefault="006E2684" w:rsidP="006E2684">
            <w:pPr>
              <w:framePr w:hSpace="180" w:wrap="around" w:vAnchor="text" w:hAnchor="text" w:y="1"/>
              <w:tabs>
                <w:tab w:val="left" w:pos="-720"/>
                <w:tab w:val="left" w:pos="0"/>
                <w:tab w:val="left" w:pos="11520"/>
                <w:tab w:val="left" w:pos="12240"/>
                <w:tab w:val="left" w:pos="12960"/>
              </w:tabs>
              <w:spacing w:after="58"/>
              <w:rPr>
                <w:sz w:val="22"/>
                <w:szCs w:val="22"/>
              </w:rPr>
            </w:pPr>
            <w:r w:rsidRPr="00D8510E">
              <w:rPr>
                <w:sz w:val="22"/>
                <w:szCs w:val="22"/>
              </w:rPr>
              <w:t>Physical restraint policies and procedures must include the following:</w:t>
            </w:r>
          </w:p>
          <w:p w:rsidR="006E2684" w:rsidRPr="006E2684" w:rsidRDefault="006E2684" w:rsidP="006E2684">
            <w:pPr>
              <w:pStyle w:val="Title"/>
              <w:numPr>
                <w:ilvl w:val="0"/>
                <w:numId w:val="44"/>
              </w:numPr>
              <w:jc w:val="left"/>
              <w:rPr>
                <w:b w:val="0"/>
                <w:bCs/>
                <w:iCs/>
                <w:sz w:val="22"/>
                <w:szCs w:val="22"/>
              </w:rPr>
            </w:pPr>
            <w:r w:rsidRPr="006E2684">
              <w:rPr>
                <w:b w:val="0"/>
                <w:bCs/>
                <w:iCs/>
                <w:sz w:val="22"/>
                <w:szCs w:val="22"/>
              </w:rPr>
              <w:t>Methods for engaging parents and students in discussions about restraint prevention and use;</w:t>
            </w:r>
          </w:p>
          <w:p w:rsidR="006E2684" w:rsidRPr="006E2684" w:rsidRDefault="006E2684" w:rsidP="006E2684">
            <w:pPr>
              <w:pStyle w:val="Title"/>
              <w:numPr>
                <w:ilvl w:val="0"/>
                <w:numId w:val="44"/>
              </w:numPr>
              <w:jc w:val="left"/>
              <w:rPr>
                <w:b w:val="0"/>
                <w:bCs/>
                <w:iCs/>
                <w:sz w:val="22"/>
                <w:szCs w:val="22"/>
              </w:rPr>
            </w:pPr>
            <w:r w:rsidRPr="006E2684">
              <w:rPr>
                <w:b w:val="0"/>
                <w:bCs/>
                <w:iCs/>
                <w:sz w:val="22"/>
                <w:szCs w:val="22"/>
              </w:rPr>
              <w:t>A description and explanation of the method of physical restraint used by the program in an emergency situation;</w:t>
            </w:r>
          </w:p>
          <w:p w:rsidR="006E2684" w:rsidRPr="006E2684" w:rsidRDefault="006E2684" w:rsidP="006E2684">
            <w:pPr>
              <w:pStyle w:val="Title"/>
              <w:numPr>
                <w:ilvl w:val="0"/>
                <w:numId w:val="44"/>
              </w:numPr>
              <w:jc w:val="left"/>
              <w:rPr>
                <w:b w:val="0"/>
                <w:bCs/>
                <w:iCs/>
                <w:sz w:val="22"/>
                <w:szCs w:val="22"/>
              </w:rPr>
            </w:pPr>
            <w:r w:rsidRPr="006E2684">
              <w:rPr>
                <w:b w:val="0"/>
                <w:bCs/>
                <w:iCs/>
                <w:sz w:val="22"/>
                <w:szCs w:val="22"/>
              </w:rPr>
              <w:t>A statement prohibiting seclusion, medication restraint, mechanical restraint and prone restraint unless permitted under 603 CMR 46.03(</w:t>
            </w:r>
            <w:r w:rsidR="00343CD5" w:rsidRPr="006E2684">
              <w:rPr>
                <w:b w:val="0"/>
                <w:bCs/>
                <w:iCs/>
                <w:sz w:val="22"/>
                <w:szCs w:val="22"/>
              </w:rPr>
              <w:t>1)(b)</w:t>
            </w:r>
            <w:r w:rsidRPr="006E2684">
              <w:rPr>
                <w:b w:val="0"/>
                <w:bCs/>
                <w:iCs/>
                <w:sz w:val="22"/>
                <w:szCs w:val="22"/>
              </w:rPr>
              <w:t>;</w:t>
            </w:r>
          </w:p>
          <w:p w:rsidR="006E2684" w:rsidRPr="006E2684" w:rsidRDefault="006E2684" w:rsidP="006E2684">
            <w:pPr>
              <w:pStyle w:val="Title"/>
              <w:numPr>
                <w:ilvl w:val="0"/>
                <w:numId w:val="44"/>
              </w:numPr>
              <w:jc w:val="left"/>
              <w:rPr>
                <w:b w:val="0"/>
                <w:bCs/>
                <w:iCs/>
                <w:sz w:val="22"/>
                <w:szCs w:val="22"/>
              </w:rPr>
            </w:pPr>
            <w:r w:rsidRPr="006E2684">
              <w:rPr>
                <w:b w:val="0"/>
                <w:bCs/>
                <w:iCs/>
                <w:sz w:val="22"/>
                <w:szCs w:val="22"/>
              </w:rPr>
              <w:t>Physical restraint shall be used only in emergency situations of last resort, after other lawful and less intrusive alternatives have failed or been deemed inappropriate.</w:t>
            </w:r>
          </w:p>
          <w:p w:rsidR="006E2684" w:rsidRPr="006E2684" w:rsidRDefault="006E2684" w:rsidP="006E2684">
            <w:pPr>
              <w:pStyle w:val="Title"/>
              <w:numPr>
                <w:ilvl w:val="0"/>
                <w:numId w:val="44"/>
              </w:numPr>
              <w:jc w:val="left"/>
              <w:rPr>
                <w:b w:val="0"/>
                <w:bCs/>
                <w:iCs/>
                <w:sz w:val="22"/>
                <w:szCs w:val="22"/>
              </w:rPr>
            </w:pPr>
            <w:r w:rsidRPr="006E2684">
              <w:rPr>
                <w:b w:val="0"/>
                <w:bCs/>
                <w:iCs/>
                <w:sz w:val="22"/>
                <w:szCs w:val="22"/>
              </w:rPr>
              <w:t xml:space="preserve">A description of the program’s procedure for conducting periodic review </w:t>
            </w:r>
            <w:r w:rsidRPr="006E2684">
              <w:rPr>
                <w:b w:val="0"/>
                <w:bCs/>
                <w:iCs/>
                <w:sz w:val="22"/>
                <w:szCs w:val="22"/>
              </w:rPr>
              <w:lastRenderedPageBreak/>
              <w:t xml:space="preserve">of data and documentation on the program’s use of restraint; </w:t>
            </w:r>
          </w:p>
          <w:p w:rsidR="006E2684" w:rsidRPr="006E2684" w:rsidRDefault="006E2684" w:rsidP="006E2684">
            <w:pPr>
              <w:pStyle w:val="Title"/>
              <w:numPr>
                <w:ilvl w:val="0"/>
                <w:numId w:val="44"/>
              </w:numPr>
              <w:jc w:val="left"/>
              <w:rPr>
                <w:b w:val="0"/>
                <w:bCs/>
                <w:iCs/>
                <w:sz w:val="22"/>
                <w:szCs w:val="22"/>
              </w:rPr>
            </w:pPr>
            <w:r w:rsidRPr="006E2684">
              <w:rPr>
                <w:b w:val="0"/>
                <w:sz w:val="22"/>
                <w:szCs w:val="22"/>
              </w:rPr>
              <w:t xml:space="preserve">A description of the program's training requirements for all staff; </w:t>
            </w:r>
          </w:p>
          <w:p w:rsidR="006E2684" w:rsidRPr="006E2684" w:rsidRDefault="006E2684" w:rsidP="006E2684">
            <w:pPr>
              <w:pStyle w:val="Title"/>
              <w:numPr>
                <w:ilvl w:val="0"/>
                <w:numId w:val="44"/>
              </w:numPr>
              <w:jc w:val="left"/>
              <w:rPr>
                <w:b w:val="0"/>
                <w:bCs/>
                <w:iCs/>
                <w:sz w:val="22"/>
                <w:szCs w:val="22"/>
              </w:rPr>
            </w:pPr>
            <w:r w:rsidRPr="006E2684">
              <w:rPr>
                <w:b w:val="0"/>
                <w:sz w:val="22"/>
                <w:szCs w:val="22"/>
              </w:rPr>
              <w:t xml:space="preserve">A description of the intensive training for staff who serve as restraint resources for the program; </w:t>
            </w:r>
          </w:p>
          <w:p w:rsidR="006E2684" w:rsidRPr="006E2684" w:rsidRDefault="006E2684" w:rsidP="006E2684">
            <w:pPr>
              <w:pStyle w:val="Title"/>
              <w:numPr>
                <w:ilvl w:val="0"/>
                <w:numId w:val="44"/>
              </w:numPr>
              <w:jc w:val="left"/>
              <w:rPr>
                <w:b w:val="0"/>
                <w:bCs/>
                <w:iCs/>
                <w:sz w:val="22"/>
                <w:szCs w:val="22"/>
              </w:rPr>
            </w:pPr>
            <w:r w:rsidRPr="006E2684">
              <w:rPr>
                <w:b w:val="0"/>
                <w:sz w:val="22"/>
                <w:szCs w:val="22"/>
              </w:rPr>
              <w:t>Reporting requirements and follow-up procedures for reports to parents/guardians and to the Department;</w:t>
            </w:r>
          </w:p>
          <w:p w:rsidR="006E2684" w:rsidRPr="006E2684" w:rsidRDefault="006E2684" w:rsidP="006E2684">
            <w:pPr>
              <w:pStyle w:val="Title"/>
              <w:numPr>
                <w:ilvl w:val="0"/>
                <w:numId w:val="44"/>
              </w:numPr>
              <w:jc w:val="left"/>
              <w:rPr>
                <w:b w:val="0"/>
                <w:bCs/>
                <w:iCs/>
                <w:sz w:val="22"/>
                <w:szCs w:val="22"/>
              </w:rPr>
            </w:pPr>
            <w:r w:rsidRPr="006E2684">
              <w:rPr>
                <w:b w:val="0"/>
                <w:sz w:val="22"/>
                <w:szCs w:val="22"/>
              </w:rPr>
              <w:t>A procedure for receiving and investigating complaints regarding restraint practices; and</w:t>
            </w:r>
          </w:p>
          <w:p w:rsidR="006E2684" w:rsidRPr="006E2684" w:rsidRDefault="006E2684" w:rsidP="006E2684">
            <w:pPr>
              <w:pStyle w:val="Title"/>
              <w:numPr>
                <w:ilvl w:val="0"/>
                <w:numId w:val="44"/>
              </w:numPr>
              <w:jc w:val="left"/>
              <w:rPr>
                <w:b w:val="0"/>
                <w:bCs/>
                <w:iCs/>
                <w:sz w:val="22"/>
                <w:szCs w:val="22"/>
              </w:rPr>
            </w:pPr>
            <w:r w:rsidRPr="006E2684">
              <w:rPr>
                <w:b w:val="0"/>
                <w:sz w:val="22"/>
                <w:szCs w:val="22"/>
              </w:rPr>
              <w:t>The director or his/her designee shall maintain an on-going record of all instances of physical restraint, which shall be made available for review by the Department upon request.</w:t>
            </w:r>
          </w:p>
          <w:p w:rsidR="006E2684" w:rsidRPr="00D8510E" w:rsidRDefault="006E2684" w:rsidP="006E2684">
            <w:pPr>
              <w:framePr w:hSpace="180" w:wrap="around" w:vAnchor="text" w:hAnchor="text" w:y="1"/>
              <w:tabs>
                <w:tab w:val="left" w:pos="-720"/>
                <w:tab w:val="left" w:pos="0"/>
                <w:tab w:val="left" w:pos="11520"/>
                <w:tab w:val="left" w:pos="12240"/>
                <w:tab w:val="left" w:pos="12960"/>
              </w:tabs>
              <w:spacing w:after="58"/>
              <w:rPr>
                <w:sz w:val="22"/>
                <w:szCs w:val="22"/>
              </w:rPr>
            </w:pPr>
          </w:p>
          <w:p w:rsidR="006E2684" w:rsidRPr="00D8510E" w:rsidRDefault="006E2684" w:rsidP="006E2684">
            <w:pPr>
              <w:framePr w:hSpace="180" w:wrap="around" w:vAnchor="text" w:hAnchor="text" w:y="1"/>
              <w:tabs>
                <w:tab w:val="left" w:pos="-720"/>
                <w:tab w:val="left" w:pos="0"/>
                <w:tab w:val="left" w:pos="11520"/>
                <w:tab w:val="left" w:pos="12240"/>
                <w:tab w:val="left" w:pos="12960"/>
                <w:tab w:val="left" w:pos="13680"/>
                <w:tab w:val="left" w:pos="14400"/>
              </w:tabs>
              <w:rPr>
                <w:sz w:val="22"/>
                <w:szCs w:val="22"/>
              </w:rPr>
            </w:pPr>
            <w:r w:rsidRPr="00D8510E">
              <w:rPr>
                <w:b/>
                <w:sz w:val="22"/>
                <w:szCs w:val="22"/>
                <w:u w:val="single"/>
              </w:rPr>
              <w:t>NOTE:</w:t>
            </w:r>
            <w:r w:rsidRPr="00D8510E">
              <w:rPr>
                <w:sz w:val="22"/>
                <w:szCs w:val="22"/>
              </w:rPr>
              <w:t xml:space="preserve">  A residential educational program must comply with ESE restraint requirements under 603 CMR 46.00 during school hours and EEC restraint requirements under 102 CMR 3.00 during residential hours.</w:t>
            </w:r>
          </w:p>
          <w:p w:rsidR="006E2684" w:rsidRPr="00D8510E" w:rsidRDefault="006E2684" w:rsidP="006E2684">
            <w:pPr>
              <w:framePr w:hSpace="180" w:wrap="around" w:vAnchor="text" w:hAnchor="text" w:y="1"/>
              <w:tabs>
                <w:tab w:val="left" w:pos="-720"/>
                <w:tab w:val="left" w:pos="0"/>
                <w:tab w:val="left" w:pos="11520"/>
                <w:tab w:val="left" w:pos="12240"/>
                <w:tab w:val="left" w:pos="12960"/>
                <w:tab w:val="left" w:pos="13680"/>
                <w:tab w:val="left" w:pos="14400"/>
              </w:tabs>
              <w:rPr>
                <w:sz w:val="22"/>
                <w:szCs w:val="22"/>
              </w:rPr>
            </w:pPr>
          </w:p>
          <w:p w:rsidR="006E2684" w:rsidRPr="00D8510E" w:rsidRDefault="006E2684" w:rsidP="006E2684">
            <w:pPr>
              <w:pStyle w:val="BodyTextIndent"/>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sz w:val="22"/>
                <w:szCs w:val="22"/>
              </w:rPr>
            </w:pPr>
            <w:r w:rsidRPr="00D8510E">
              <w:rPr>
                <w:b/>
                <w:sz w:val="22"/>
                <w:szCs w:val="22"/>
                <w:u w:val="single"/>
              </w:rPr>
              <w:t>NOTE:</w:t>
            </w:r>
            <w:r w:rsidRPr="00D8510E">
              <w:rPr>
                <w:sz w:val="22"/>
                <w:szCs w:val="22"/>
              </w:rPr>
              <w:t xml:space="preserve"> A program within a program or facility subject to M.G.L. c. 123 or Department of Mental Health Regulations must comply with the restraint requirements of M.G.L. c. 123, 104 CMR 27.12 or 104 CMR 28.05, where applicable.</w:t>
            </w:r>
          </w:p>
          <w:p w:rsidR="006E2684" w:rsidRPr="00D8510E" w:rsidRDefault="006E2684" w:rsidP="006E2684">
            <w:pPr>
              <w:pStyle w:val="BodyTextIndent"/>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sz w:val="22"/>
                <w:szCs w:val="22"/>
              </w:rPr>
            </w:pPr>
          </w:p>
          <w:p w:rsidR="006E2684" w:rsidRPr="00D8510E" w:rsidRDefault="006E2684" w:rsidP="006E2684">
            <w:pPr>
              <w:pStyle w:val="BodyTextIndent"/>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0" w:firstLine="0"/>
              <w:rPr>
                <w:sz w:val="22"/>
                <w:szCs w:val="22"/>
              </w:rPr>
            </w:pPr>
            <w:r w:rsidRPr="00D8510E">
              <w:rPr>
                <w:b/>
                <w:sz w:val="22"/>
                <w:szCs w:val="22"/>
                <w:u w:val="single"/>
              </w:rPr>
              <w:t>NOTE</w:t>
            </w:r>
            <w:r w:rsidRPr="00D8510E">
              <w:rPr>
                <w:b/>
                <w:sz w:val="22"/>
                <w:szCs w:val="22"/>
              </w:rPr>
              <w:t xml:space="preserve">:  </w:t>
            </w:r>
            <w:r w:rsidRPr="00D8510E">
              <w:rPr>
                <w:sz w:val="22"/>
                <w:szCs w:val="22"/>
              </w:rPr>
              <w:t xml:space="preserve">Physical restraint training must be provided to all program staff within the first month of the school year regarding restraint prevention and the requirements when restraint is used; OR </w:t>
            </w:r>
          </w:p>
          <w:p w:rsidR="006E2684" w:rsidRPr="006E49C4" w:rsidRDefault="006E2684" w:rsidP="006E2684">
            <w:pPr>
              <w:framePr w:hSpace="180" w:wrap="around" w:vAnchor="text" w:hAnchor="text" w:y="1"/>
              <w:tabs>
                <w:tab w:val="left" w:pos="-720"/>
              </w:tabs>
              <w:rPr>
                <w:sz w:val="22"/>
              </w:rPr>
            </w:pPr>
            <w:r w:rsidRPr="00D8510E">
              <w:rPr>
                <w:sz w:val="22"/>
                <w:szCs w:val="22"/>
              </w:rPr>
              <w:t>For employees hired after the school year begins, physical restraint training must be provided and completed within one month of the date of hire of the employee.</w:t>
            </w:r>
            <w:bookmarkEnd w:id="149"/>
          </w:p>
        </w:tc>
      </w:tr>
    </w:tbl>
    <w:p w:rsidR="006E2684" w:rsidRDefault="006E2684" w:rsidP="006E2684">
      <w:pPr>
        <w:pStyle w:val="Header18"/>
        <w:tabs>
          <w:tab w:val="clear" w:pos="4320"/>
          <w:tab w:val="clear" w:pos="8640"/>
        </w:tabs>
        <w:rPr>
          <w:sz w:val="22"/>
        </w:rPr>
      </w:pPr>
      <w:bookmarkStart w:id="150" w:name="FINDING_PS_9o4"/>
      <w:bookmarkEnd w:id="150"/>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0"/>
              <w:keepLines/>
              <w:rPr>
                <w:b/>
                <w:sz w:val="22"/>
              </w:rPr>
            </w:pPr>
            <w:r>
              <w:rPr>
                <w:rStyle w:val="Strong17"/>
              </w:rPr>
              <w:t>Applies To:</w:t>
            </w:r>
            <w:r w:rsidRPr="00E1714F">
              <w:rPr>
                <w:sz w:val="22"/>
                <w:szCs w:val="22"/>
              </w:rPr>
              <w:t xml:space="preserve"> Doctor Franklin Perkins Day Program</w:t>
            </w:r>
          </w:p>
        </w:tc>
      </w:tr>
      <w:tr w:rsidR="006E2684" w:rsidTr="006E2684">
        <w:trPr>
          <w:trHeight w:val="306"/>
        </w:trPr>
        <w:tc>
          <w:tcPr>
            <w:tcW w:w="9270" w:type="dxa"/>
          </w:tcPr>
          <w:p w:rsidR="006E2684" w:rsidRDefault="006E2684" w:rsidP="006E2684">
            <w:pPr>
              <w:pStyle w:val="Normal20"/>
              <w:keepLines/>
              <w:rPr>
                <w:rStyle w:val="Strong17"/>
              </w:rPr>
            </w:pPr>
            <w:r>
              <w:rPr>
                <w:rStyle w:val="Strong17"/>
              </w:rPr>
              <w:t>Rating:</w:t>
            </w:r>
            <w:r w:rsidRPr="00E1714F">
              <w:rPr>
                <w:sz w:val="22"/>
                <w:szCs w:val="22"/>
              </w:rPr>
              <w:t xml:space="preserve"> Implementation In Progress</w:t>
            </w:r>
          </w:p>
        </w:tc>
      </w:tr>
      <w:tr w:rsidR="006E2684" w:rsidTr="006E2684">
        <w:trPr>
          <w:trHeight w:val="306"/>
        </w:trPr>
        <w:tc>
          <w:tcPr>
            <w:tcW w:w="9270" w:type="dxa"/>
          </w:tcPr>
          <w:p w:rsidR="006E2684" w:rsidRDefault="006E2684" w:rsidP="006E2684">
            <w:pPr>
              <w:pStyle w:val="Normal20"/>
              <w:keepLines/>
              <w:rPr>
                <w:rStyle w:val="Strong17"/>
              </w:rPr>
            </w:pPr>
            <w:r>
              <w:rPr>
                <w:rStyle w:val="Strong17"/>
              </w:rPr>
              <w:t>Response Required:</w:t>
            </w:r>
            <w:r w:rsidRPr="00E1714F">
              <w:rPr>
                <w:sz w:val="22"/>
                <w:szCs w:val="22"/>
              </w:rPr>
              <w:t xml:space="preserve"> Yes</w:t>
            </w:r>
          </w:p>
        </w:tc>
      </w:tr>
      <w:tr w:rsidR="006E2684" w:rsidRPr="00E1714F" w:rsidTr="006E2684">
        <w:trPr>
          <w:trHeight w:val="306"/>
        </w:trPr>
        <w:tc>
          <w:tcPr>
            <w:tcW w:w="9270" w:type="dxa"/>
          </w:tcPr>
          <w:p w:rsidR="006E2684" w:rsidRDefault="006E2684" w:rsidP="006E2684">
            <w:pPr>
              <w:pStyle w:val="Normal20"/>
              <w:keepLines/>
              <w:rPr>
                <w:rStyle w:val="Strong17"/>
              </w:rPr>
            </w:pPr>
            <w:r w:rsidRPr="00F2286F">
              <w:rPr>
                <w:rStyle w:val="Strong17"/>
              </w:rPr>
              <w:t>Department of Elementary and Secondary Education Findings:</w:t>
            </w:r>
            <w:r>
              <w:br/>
            </w:r>
            <w:r w:rsidRPr="00E1714F">
              <w:rPr>
                <w:i/>
                <w:sz w:val="22"/>
                <w:szCs w:val="22"/>
              </w:rPr>
              <w:t>A review of documentation and interviews indicated that the policy and procedures specific to Physical Restraint do not include all elements of this criteria.  As a result, staff have not received training on the appropriate procedures to be followed.</w:t>
            </w:r>
          </w:p>
          <w:p w:rsidR="006E2684" w:rsidRPr="00E1714F" w:rsidRDefault="006E2684" w:rsidP="006E2684">
            <w:pPr>
              <w:pStyle w:val="Normal20"/>
              <w:keepLines/>
              <w:rPr>
                <w:i/>
                <w:sz w:val="22"/>
                <w:szCs w:val="22"/>
              </w:rPr>
            </w:pPr>
          </w:p>
        </w:tc>
      </w:tr>
      <w:tr w:rsidR="006E2684" w:rsidTr="006E2684">
        <w:trPr>
          <w:trHeight w:val="306"/>
        </w:trPr>
        <w:tc>
          <w:tcPr>
            <w:tcW w:w="9270" w:type="dxa"/>
          </w:tcPr>
          <w:p w:rsidR="006E2684" w:rsidRDefault="006E2684" w:rsidP="006E2684">
            <w:pPr>
              <w:pStyle w:val="Normal21"/>
              <w:keepLines/>
              <w:rPr>
                <w:b/>
                <w:sz w:val="22"/>
              </w:rPr>
            </w:pPr>
            <w:r>
              <w:rPr>
                <w:rStyle w:val="Strong18"/>
              </w:rPr>
              <w:t>Applies To:</w:t>
            </w:r>
            <w:r w:rsidRPr="00E1714F">
              <w:rPr>
                <w:sz w:val="22"/>
                <w:szCs w:val="22"/>
              </w:rPr>
              <w:t xml:space="preserve"> Doctor Franklin Perkins Residential Program</w:t>
            </w:r>
          </w:p>
        </w:tc>
      </w:tr>
      <w:tr w:rsidR="006E2684" w:rsidTr="006E2684">
        <w:trPr>
          <w:trHeight w:val="306"/>
        </w:trPr>
        <w:tc>
          <w:tcPr>
            <w:tcW w:w="9270" w:type="dxa"/>
          </w:tcPr>
          <w:p w:rsidR="006E2684" w:rsidRDefault="006E2684" w:rsidP="006E2684">
            <w:pPr>
              <w:pStyle w:val="Normal21"/>
              <w:keepLines/>
              <w:rPr>
                <w:rStyle w:val="Strong18"/>
              </w:rPr>
            </w:pPr>
            <w:r>
              <w:rPr>
                <w:rStyle w:val="Strong18"/>
              </w:rPr>
              <w:t>Rating:</w:t>
            </w:r>
            <w:r w:rsidRPr="00E1714F">
              <w:rPr>
                <w:sz w:val="22"/>
                <w:szCs w:val="22"/>
              </w:rPr>
              <w:t xml:space="preserve"> Not Applicable</w:t>
            </w:r>
          </w:p>
        </w:tc>
      </w:tr>
      <w:tr w:rsidR="006E2684" w:rsidTr="006E2684">
        <w:trPr>
          <w:trHeight w:val="306"/>
        </w:trPr>
        <w:tc>
          <w:tcPr>
            <w:tcW w:w="9270" w:type="dxa"/>
          </w:tcPr>
          <w:p w:rsidR="006E2684" w:rsidRDefault="006E2684" w:rsidP="006E2684">
            <w:pPr>
              <w:pStyle w:val="Normal21"/>
              <w:keepLines/>
              <w:rPr>
                <w:rStyle w:val="Strong18"/>
              </w:rPr>
            </w:pPr>
            <w:r>
              <w:rPr>
                <w:rStyle w:val="Strong18"/>
              </w:rPr>
              <w:t>Response Required:</w:t>
            </w:r>
            <w:r w:rsidRPr="00E1714F">
              <w:rPr>
                <w:sz w:val="22"/>
                <w:szCs w:val="22"/>
              </w:rPr>
              <w:t xml:space="preserve"> No</w:t>
            </w:r>
          </w:p>
        </w:tc>
      </w:tr>
      <w:tr w:rsidR="006E2684" w:rsidRPr="00E1714F" w:rsidTr="006E2684">
        <w:trPr>
          <w:trHeight w:val="306"/>
        </w:trPr>
        <w:tc>
          <w:tcPr>
            <w:tcW w:w="9270" w:type="dxa"/>
          </w:tcPr>
          <w:p w:rsidR="006E2684" w:rsidRDefault="006E2684" w:rsidP="006E2684">
            <w:pPr>
              <w:pStyle w:val="Normal21"/>
              <w:keepLines/>
              <w:rPr>
                <w:rStyle w:val="Strong18"/>
              </w:rPr>
            </w:pPr>
            <w:r w:rsidRPr="00F2286F">
              <w:rPr>
                <w:rStyle w:val="Strong18"/>
              </w:rPr>
              <w:t>Department of Elementary and Secondary Education Findings:</w:t>
            </w:r>
            <w:r>
              <w:br/>
            </w:r>
            <w:r w:rsidRPr="00E1714F">
              <w:rPr>
                <w:i/>
                <w:sz w:val="22"/>
                <w:szCs w:val="22"/>
              </w:rPr>
              <w:t>This standard is not applicable to residential programs.</w:t>
            </w:r>
          </w:p>
          <w:p w:rsidR="006E2684" w:rsidRPr="00E1714F" w:rsidRDefault="006E2684" w:rsidP="006E2684">
            <w:pPr>
              <w:pStyle w:val="Normal21"/>
              <w:keepLines/>
              <w:rPr>
                <w:i/>
                <w:sz w:val="22"/>
                <w:szCs w:val="22"/>
              </w:rPr>
            </w:pPr>
          </w:p>
        </w:tc>
      </w:tr>
    </w:tbl>
    <w:p w:rsidR="006E2684" w:rsidRDefault="006E2684" w:rsidP="006E2684">
      <w:pPr>
        <w:rPr>
          <w:sz w:val="22"/>
        </w:rPr>
      </w:pPr>
    </w:p>
    <w:p w:rsidR="00343CD5" w:rsidRDefault="00343CD5"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C94215" w:rsidTr="006E2684">
        <w:tc>
          <w:tcPr>
            <w:tcW w:w="1530" w:type="dxa"/>
          </w:tcPr>
          <w:p w:rsidR="006E2684" w:rsidRDefault="006E2684" w:rsidP="006E2684">
            <w:pPr>
              <w:rPr>
                <w:sz w:val="22"/>
              </w:rPr>
            </w:pPr>
            <w:r>
              <w:rPr>
                <w:sz w:val="22"/>
              </w:rPr>
              <w:t xml:space="preserve">9.5 </w:t>
            </w:r>
          </w:p>
          <w:p w:rsidR="006E2684" w:rsidRDefault="006E2684" w:rsidP="006E2684">
            <w:pPr>
              <w:rPr>
                <w:sz w:val="22"/>
              </w:rPr>
            </w:pPr>
            <w:r>
              <w:rPr>
                <w:sz w:val="22"/>
              </w:rPr>
              <w:t>3-5 Day Suspensions</w:t>
            </w:r>
          </w:p>
          <w:p w:rsidR="006E2684" w:rsidRDefault="006E2684" w:rsidP="006E2684">
            <w:pPr>
              <w:rPr>
                <w:sz w:val="22"/>
              </w:rPr>
            </w:pPr>
          </w:p>
          <w:p w:rsidR="006E2684" w:rsidRDefault="006E2684" w:rsidP="006E2684">
            <w:pPr>
              <w:rPr>
                <w:sz w:val="22"/>
              </w:rPr>
            </w:pPr>
            <w:r>
              <w:rPr>
                <w:sz w:val="22"/>
              </w:rPr>
              <w:t>18.05(6)</w:t>
            </w:r>
          </w:p>
        </w:tc>
        <w:tc>
          <w:tcPr>
            <w:tcW w:w="7740" w:type="dxa"/>
          </w:tcPr>
          <w:p w:rsidR="006E2684" w:rsidRPr="00C94215" w:rsidRDefault="006E2684" w:rsidP="006E2684">
            <w:pPr>
              <w:rPr>
                <w:sz w:val="22"/>
                <w:szCs w:val="22"/>
              </w:rPr>
            </w:pPr>
            <w:bookmarkStart w:id="151" w:name="CRIT_PS_9o5"/>
            <w:r w:rsidRPr="00C94215">
              <w:rPr>
                <w:sz w:val="22"/>
                <w:szCs w:val="22"/>
              </w:rPr>
              <w:t>The program shall develop and implement a written policy on suspensions and provide a copy to the parents and to the school district and/or human service agency that placed the student. Such policy shall contain the following information:</w:t>
            </w:r>
          </w:p>
          <w:p w:rsidR="006E2684" w:rsidRPr="00C94215" w:rsidRDefault="006E2684" w:rsidP="006E2684">
            <w:pPr>
              <w:numPr>
                <w:ilvl w:val="0"/>
                <w:numId w:val="2"/>
              </w:numPr>
              <w:tabs>
                <w:tab w:val="clear" w:pos="720"/>
              </w:tabs>
              <w:ind w:left="249" w:hanging="270"/>
              <w:rPr>
                <w:sz w:val="22"/>
                <w:szCs w:val="22"/>
              </w:rPr>
            </w:pPr>
            <w:r w:rsidRPr="00C94215">
              <w:rPr>
                <w:sz w:val="22"/>
                <w:szCs w:val="22"/>
              </w:rPr>
              <w:t>Whenever a student is suspended, the school shall immediately notify the parents and the public school or human service agency responsible for the placement. Within 24 hours, the school shall send a written statement explaining the reasons for suspension to the parents and public school district.</w:t>
            </w:r>
          </w:p>
          <w:p w:rsidR="006E2684" w:rsidRPr="00C94215" w:rsidRDefault="006E2684" w:rsidP="006E2684">
            <w:pPr>
              <w:numPr>
                <w:ilvl w:val="0"/>
                <w:numId w:val="2"/>
              </w:numPr>
              <w:tabs>
                <w:tab w:val="clear" w:pos="720"/>
              </w:tabs>
              <w:ind w:left="249" w:hanging="270"/>
              <w:rPr>
                <w:sz w:val="22"/>
                <w:szCs w:val="22"/>
              </w:rPr>
            </w:pPr>
            <w:r w:rsidRPr="00C94215">
              <w:rPr>
                <w:sz w:val="22"/>
                <w:szCs w:val="22"/>
              </w:rPr>
              <w:t>No student may be suspended and sent home unless a responsible adult is available to receive the student.</w:t>
            </w:r>
          </w:p>
          <w:p w:rsidR="006E2684" w:rsidRPr="00C94215" w:rsidRDefault="006E2684" w:rsidP="006E2684">
            <w:pPr>
              <w:numPr>
                <w:ilvl w:val="0"/>
                <w:numId w:val="2"/>
              </w:numPr>
              <w:tabs>
                <w:tab w:val="clear" w:pos="720"/>
              </w:tabs>
              <w:ind w:left="249" w:hanging="270"/>
              <w:rPr>
                <w:sz w:val="22"/>
                <w:szCs w:val="22"/>
              </w:rPr>
            </w:pPr>
            <w:r w:rsidRPr="00C94215">
              <w:rPr>
                <w:sz w:val="22"/>
                <w:szCs w:val="22"/>
              </w:rPr>
              <w:t>Once a student has been suspended for three (3) consecutive school days or five (5) non-consecutive school days in a school year, the school, parents, and public school district, consistent with federal requirements, shall explore together all possible program modifications within the school in an attempt to prevent more lengthy suspension of the student from the program.</w:t>
            </w:r>
          </w:p>
          <w:p w:rsidR="006E2684" w:rsidRPr="00C94215" w:rsidRDefault="006E2684" w:rsidP="006E2684">
            <w:pPr>
              <w:numPr>
                <w:ilvl w:val="0"/>
                <w:numId w:val="2"/>
              </w:numPr>
              <w:tabs>
                <w:tab w:val="clear" w:pos="720"/>
              </w:tabs>
              <w:ind w:left="249" w:hanging="270"/>
              <w:rPr>
                <w:sz w:val="22"/>
                <w:szCs w:val="22"/>
              </w:rPr>
            </w:pPr>
            <w:r w:rsidRPr="00C94215">
              <w:rPr>
                <w:sz w:val="22"/>
                <w:szCs w:val="22"/>
              </w:rPr>
              <w:t>Procedures must be in place to record and track the number and duration of suspensions, including suspensions from any part of the student’s IEP program (including transportation).</w:t>
            </w:r>
          </w:p>
          <w:p w:rsidR="006E2684" w:rsidRPr="00C94215" w:rsidRDefault="006E2684" w:rsidP="006E2684">
            <w:pPr>
              <w:rPr>
                <w:sz w:val="22"/>
                <w:szCs w:val="22"/>
              </w:rPr>
            </w:pPr>
          </w:p>
          <w:p w:rsidR="006E2684" w:rsidRPr="00C94215" w:rsidRDefault="006E2684" w:rsidP="006E2684">
            <w:pPr>
              <w:rPr>
                <w:sz w:val="22"/>
                <w:szCs w:val="22"/>
              </w:rPr>
            </w:pPr>
            <w:r w:rsidRPr="00C94215">
              <w:rPr>
                <w:b/>
                <w:sz w:val="22"/>
                <w:szCs w:val="22"/>
                <w:u w:val="single"/>
              </w:rPr>
              <w:t>NOTE:</w:t>
            </w:r>
            <w:r w:rsidRPr="00C94215">
              <w:rPr>
                <w:sz w:val="22"/>
                <w:szCs w:val="22"/>
              </w:rPr>
              <w:t xml:space="preserve"> Sending a student home “early” or an in-school suspension of a student who is not receiving instruction from either a licensed teacher or a paraprofessional who is being supervised by a licensed teacher is considered a suspension if the student’s IEP does not allow for the modification of learning time requirements of the Board of Elementary and Secondary Education.</w:t>
            </w:r>
            <w:bookmarkEnd w:id="151"/>
          </w:p>
        </w:tc>
      </w:tr>
    </w:tbl>
    <w:p w:rsidR="006E2684" w:rsidRDefault="006E2684" w:rsidP="006E2684">
      <w:pPr>
        <w:pStyle w:val="Header20"/>
        <w:tabs>
          <w:tab w:val="clear" w:pos="4320"/>
          <w:tab w:val="clear" w:pos="8640"/>
        </w:tabs>
        <w:rPr>
          <w:sz w:val="22"/>
        </w:rPr>
      </w:pPr>
      <w:bookmarkStart w:id="152" w:name="FINDING_PS_9o5"/>
      <w:bookmarkEnd w:id="15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2"/>
              <w:keepLines/>
              <w:rPr>
                <w:b/>
                <w:sz w:val="22"/>
              </w:rPr>
            </w:pPr>
            <w:r>
              <w:rPr>
                <w:rStyle w:val="Strong19"/>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2"/>
              <w:keepLines/>
              <w:rPr>
                <w:rStyle w:val="Strong19"/>
              </w:rPr>
            </w:pPr>
            <w:r>
              <w:rPr>
                <w:rStyle w:val="Strong19"/>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2"/>
              <w:keepLines/>
              <w:rPr>
                <w:rStyle w:val="Strong19"/>
              </w:rPr>
            </w:pPr>
            <w:r>
              <w:rPr>
                <w:rStyle w:val="Strong19"/>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13"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13" w:type="dxa"/>
            <w:vAlign w:val="center"/>
          </w:tcPr>
          <w:p w:rsidR="006E2684" w:rsidRDefault="006E2684" w:rsidP="006E2684">
            <w:pPr>
              <w:spacing w:after="58"/>
              <w:jc w:val="center"/>
              <w:rPr>
                <w:b/>
                <w:sz w:val="22"/>
              </w:rPr>
            </w:pPr>
            <w:r>
              <w:rPr>
                <w:b/>
                <w:sz w:val="22"/>
              </w:rPr>
              <w:t>Legal Standard</w:t>
            </w:r>
          </w:p>
        </w:tc>
      </w:tr>
      <w:tr w:rsidR="006E2684" w:rsidTr="003A7DC7">
        <w:tc>
          <w:tcPr>
            <w:tcW w:w="1557" w:type="dxa"/>
          </w:tcPr>
          <w:p w:rsidR="006E2684" w:rsidRDefault="006E2684" w:rsidP="006E2684">
            <w:pPr>
              <w:rPr>
                <w:sz w:val="22"/>
              </w:rPr>
            </w:pPr>
            <w:r>
              <w:rPr>
                <w:sz w:val="22"/>
              </w:rPr>
              <w:t>9.6 10+ Day Suspensions</w:t>
            </w:r>
          </w:p>
          <w:p w:rsidR="006E2684" w:rsidRDefault="006E2684" w:rsidP="006E2684">
            <w:pPr>
              <w:rPr>
                <w:sz w:val="22"/>
              </w:rPr>
            </w:pPr>
          </w:p>
          <w:p w:rsidR="006E2684" w:rsidRDefault="006E2684" w:rsidP="006E2684">
            <w:pPr>
              <w:rPr>
                <w:sz w:val="22"/>
              </w:rPr>
            </w:pPr>
            <w:r>
              <w:rPr>
                <w:sz w:val="22"/>
              </w:rPr>
              <w:t>34 CFR 300.530 – 537</w:t>
            </w:r>
          </w:p>
          <w:p w:rsidR="006E2684" w:rsidRDefault="006E2684" w:rsidP="006E2684">
            <w:pPr>
              <w:rPr>
                <w:b/>
                <w:sz w:val="22"/>
              </w:rPr>
            </w:pPr>
            <w:r>
              <w:rPr>
                <w:sz w:val="22"/>
              </w:rPr>
              <w:t>18.05(7)</w:t>
            </w:r>
          </w:p>
          <w:p w:rsidR="006E2684" w:rsidRDefault="006E2684" w:rsidP="006E2684">
            <w:pPr>
              <w:rPr>
                <w:sz w:val="22"/>
              </w:rPr>
            </w:pPr>
          </w:p>
          <w:p w:rsidR="006E2684" w:rsidRDefault="006E2684" w:rsidP="006E2684">
            <w:pPr>
              <w:rPr>
                <w:sz w:val="22"/>
              </w:rPr>
            </w:pPr>
          </w:p>
        </w:tc>
        <w:tc>
          <w:tcPr>
            <w:tcW w:w="7713" w:type="dxa"/>
          </w:tcPr>
          <w:p w:rsidR="006E2684" w:rsidRDefault="006E2684" w:rsidP="006E2684">
            <w:pPr>
              <w:pStyle w:val="BodyText2"/>
              <w:numPr>
                <w:ilvl w:val="0"/>
                <w:numId w:val="5"/>
              </w:numPr>
              <w:rPr>
                <w:bCs/>
                <w:i w:val="0"/>
              </w:rPr>
            </w:pPr>
            <w:bookmarkStart w:id="153" w:name="CRIT_PS_9o6"/>
            <w:r w:rsidRPr="00B64F94">
              <w:rPr>
                <w:bCs/>
                <w:i w:val="0"/>
              </w:rPr>
              <w:t xml:space="preserve">The program shall develop and implement the following procedures when suspensions constitute a change of placement.  A suspension is a change of placement when:  1) it exceeds 10 consecutive school days or 2) it is one of a series of suspensions that constitute a </w:t>
            </w:r>
            <w:r>
              <w:rPr>
                <w:bCs/>
                <w:i w:val="0"/>
              </w:rPr>
              <w:t>pattern under 34 CFR 300.536.</w:t>
            </w:r>
          </w:p>
          <w:p w:rsidR="006E2684" w:rsidRDefault="006E2684" w:rsidP="006E2684">
            <w:pPr>
              <w:widowControl w:val="0"/>
              <w:numPr>
                <w:ilvl w:val="0"/>
                <w:numId w:val="5"/>
              </w:numPr>
              <w:rPr>
                <w:sz w:val="22"/>
              </w:rPr>
            </w:pPr>
            <w:r>
              <w:rPr>
                <w:sz w:val="22"/>
              </w:rPr>
              <w:t>A request is made of the student's responsible school district to convene an IEP Team meeting prior to a suspension that constitutes a change in placement of a student with disabilities.</w:t>
            </w:r>
          </w:p>
          <w:p w:rsidR="006E2684" w:rsidRDefault="006E2684" w:rsidP="006E2684">
            <w:pPr>
              <w:numPr>
                <w:ilvl w:val="0"/>
                <w:numId w:val="5"/>
              </w:numPr>
              <w:rPr>
                <w:sz w:val="22"/>
              </w:rPr>
            </w:pPr>
            <w:r>
              <w:rPr>
                <w:sz w:val="22"/>
              </w:rPr>
              <w:t>The program participates in the TEAM meeting:</w:t>
            </w:r>
          </w:p>
          <w:p w:rsidR="006E2684" w:rsidRDefault="006E2684" w:rsidP="006E2684">
            <w:pPr>
              <w:widowControl w:val="0"/>
              <w:numPr>
                <w:ilvl w:val="1"/>
                <w:numId w:val="5"/>
              </w:numPr>
              <w:rPr>
                <w:sz w:val="22"/>
              </w:rPr>
            </w:pPr>
            <w:r>
              <w:rPr>
                <w:sz w:val="22"/>
              </w:rPr>
              <w:t>To develop or review a functional behavioral assessment of the student’s behavior and to develop or modify a behavior intervention plan;</w:t>
            </w:r>
          </w:p>
          <w:p w:rsidR="006E2684" w:rsidRDefault="006E2684" w:rsidP="006E2684">
            <w:pPr>
              <w:widowControl w:val="0"/>
              <w:numPr>
                <w:ilvl w:val="1"/>
                <w:numId w:val="5"/>
              </w:numPr>
              <w:rPr>
                <w:sz w:val="22"/>
              </w:rPr>
            </w:pPr>
            <w:r>
              <w:rPr>
                <w:sz w:val="22"/>
              </w:rPr>
              <w:t>To identify appropriate alternative educational setting(s); and</w:t>
            </w:r>
          </w:p>
          <w:p w:rsidR="006E2684" w:rsidRDefault="006E2684" w:rsidP="006E2684">
            <w:pPr>
              <w:widowControl w:val="0"/>
              <w:numPr>
                <w:ilvl w:val="1"/>
                <w:numId w:val="5"/>
              </w:numPr>
              <w:rPr>
                <w:sz w:val="22"/>
              </w:rPr>
            </w:pPr>
            <w:r>
              <w:rPr>
                <w:sz w:val="22"/>
              </w:rPr>
              <w:t>To conduct a manifestation determination (i.e. to determine the relationship between the disability and the behavior).</w:t>
            </w:r>
          </w:p>
          <w:p w:rsidR="006E2684" w:rsidRDefault="006E2684" w:rsidP="006E2684">
            <w:pPr>
              <w:widowControl w:val="0"/>
              <w:numPr>
                <w:ilvl w:val="0"/>
                <w:numId w:val="5"/>
              </w:numPr>
              <w:rPr>
                <w:sz w:val="22"/>
              </w:rPr>
            </w:pPr>
            <w:r>
              <w:rPr>
                <w:sz w:val="22"/>
              </w:rPr>
              <w:t xml:space="preserve">If the TEAM determines that the behavior is </w:t>
            </w:r>
            <w:r>
              <w:rPr>
                <w:sz w:val="22"/>
                <w:u w:val="single"/>
              </w:rPr>
              <w:t>NOT</w:t>
            </w:r>
            <w:r>
              <w:rPr>
                <w:sz w:val="22"/>
              </w:rPr>
              <w:t xml:space="preserve"> a manifestation of the disability, the school may suspend or terminate the student consistent with policies applied to any other student in the program. The responsible school district must, however, offer an appropriate education program to the student that may be in some other setting.</w:t>
            </w:r>
          </w:p>
          <w:p w:rsidR="006E2684" w:rsidRDefault="006E2684" w:rsidP="006E2684">
            <w:pPr>
              <w:widowControl w:val="0"/>
              <w:numPr>
                <w:ilvl w:val="0"/>
                <w:numId w:val="5"/>
              </w:numPr>
              <w:rPr>
                <w:sz w:val="22"/>
              </w:rPr>
            </w:pPr>
            <w:r>
              <w:rPr>
                <w:sz w:val="22"/>
              </w:rPr>
              <w:t>If the TEAM determines that the behavior</w:t>
            </w:r>
            <w:r>
              <w:rPr>
                <w:sz w:val="22"/>
                <w:u w:val="single"/>
              </w:rPr>
              <w:t xml:space="preserve"> IS</w:t>
            </w:r>
            <w:r>
              <w:rPr>
                <w:sz w:val="22"/>
              </w:rPr>
              <w:t xml:space="preserve"> a manifestation of the disability, the TEAM, takes steps to modify the IEP, the behavior intervention plan, and/or the placement.</w:t>
            </w:r>
          </w:p>
          <w:p w:rsidR="006E2684" w:rsidRDefault="006E2684" w:rsidP="006E2684">
            <w:pPr>
              <w:rPr>
                <w:sz w:val="22"/>
              </w:rPr>
            </w:pPr>
          </w:p>
          <w:p w:rsidR="006E2684" w:rsidRDefault="006E2684" w:rsidP="006E2684">
            <w:pPr>
              <w:rPr>
                <w:sz w:val="22"/>
              </w:rPr>
            </w:pPr>
            <w:r w:rsidRPr="00966C6E">
              <w:rPr>
                <w:b/>
                <w:bCs/>
                <w:sz w:val="22"/>
                <w:u w:val="single"/>
              </w:rPr>
              <w:t>NOTE</w:t>
            </w:r>
            <w:r>
              <w:rPr>
                <w:b/>
                <w:bCs/>
                <w:sz w:val="22"/>
              </w:rPr>
              <w:t>:</w:t>
            </w:r>
            <w:r>
              <w:rPr>
                <w:sz w:val="22"/>
              </w:rPr>
              <w:t xml:space="preserve"> Sending a student home “early” or an in-school suspension of a student who is not receiving instruction from either a licensed teacher or a paraprofessional who is being supervised by a licensed teacher is considered a suspension if the student’s IEP does not allow for the modification of learning time requirements of the Board of Elementary and Secondary Education.</w:t>
            </w:r>
            <w:bookmarkEnd w:id="153"/>
          </w:p>
        </w:tc>
      </w:tr>
    </w:tbl>
    <w:p w:rsidR="006E2684" w:rsidRDefault="006E2684" w:rsidP="006E2684">
      <w:pPr>
        <w:pStyle w:val="Header21"/>
        <w:tabs>
          <w:tab w:val="clear" w:pos="4320"/>
          <w:tab w:val="clear" w:pos="8640"/>
        </w:tabs>
        <w:rPr>
          <w:sz w:val="22"/>
        </w:rPr>
      </w:pPr>
      <w:bookmarkStart w:id="154" w:name="FINDING_PS_9o6"/>
      <w:bookmarkEnd w:id="15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3"/>
              <w:keepLines/>
              <w:rPr>
                <w:b/>
                <w:sz w:val="22"/>
              </w:rPr>
            </w:pPr>
            <w:r>
              <w:rPr>
                <w:rStyle w:val="Strong20"/>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3"/>
              <w:keepLines/>
              <w:rPr>
                <w:rStyle w:val="Strong20"/>
              </w:rPr>
            </w:pPr>
            <w:r>
              <w:rPr>
                <w:rStyle w:val="Strong20"/>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3"/>
              <w:keepLines/>
              <w:rPr>
                <w:rStyle w:val="Strong20"/>
              </w:rPr>
            </w:pPr>
            <w:r>
              <w:rPr>
                <w:rStyle w:val="Strong20"/>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13"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13" w:type="dxa"/>
            <w:vAlign w:val="center"/>
          </w:tcPr>
          <w:p w:rsidR="006E2684" w:rsidRDefault="006E2684" w:rsidP="006E2684">
            <w:pPr>
              <w:spacing w:after="58"/>
              <w:jc w:val="center"/>
              <w:rPr>
                <w:b/>
                <w:sz w:val="22"/>
              </w:rPr>
            </w:pPr>
            <w:r>
              <w:rPr>
                <w:b/>
                <w:sz w:val="22"/>
              </w:rPr>
              <w:t>Legal Standard</w:t>
            </w:r>
          </w:p>
        </w:tc>
      </w:tr>
      <w:tr w:rsidR="006E2684" w:rsidTr="003A7DC7">
        <w:tc>
          <w:tcPr>
            <w:tcW w:w="1557" w:type="dxa"/>
          </w:tcPr>
          <w:p w:rsidR="006E2684" w:rsidRDefault="006E2684" w:rsidP="006E2684">
            <w:pPr>
              <w:rPr>
                <w:sz w:val="22"/>
              </w:rPr>
            </w:pPr>
            <w:r>
              <w:rPr>
                <w:sz w:val="22"/>
              </w:rPr>
              <w:t>9.7 Terminations</w:t>
            </w:r>
          </w:p>
          <w:p w:rsidR="006E2684" w:rsidRDefault="006E2684" w:rsidP="006E2684">
            <w:pPr>
              <w:rPr>
                <w:sz w:val="22"/>
              </w:rPr>
            </w:pPr>
          </w:p>
          <w:p w:rsidR="006E2684" w:rsidRDefault="006E2684" w:rsidP="006E2684">
            <w:pPr>
              <w:rPr>
                <w:b/>
                <w:sz w:val="22"/>
              </w:rPr>
            </w:pPr>
            <w:r>
              <w:rPr>
                <w:sz w:val="22"/>
              </w:rPr>
              <w:t>18.05(7); 28.09(12)(b)</w:t>
            </w:r>
          </w:p>
          <w:p w:rsidR="006E2684" w:rsidRDefault="006E2684" w:rsidP="006E2684">
            <w:pPr>
              <w:rPr>
                <w:sz w:val="22"/>
              </w:rPr>
            </w:pPr>
          </w:p>
          <w:p w:rsidR="006E2684" w:rsidRDefault="006E2684" w:rsidP="006E2684">
            <w:pPr>
              <w:rPr>
                <w:sz w:val="22"/>
              </w:rPr>
            </w:pPr>
          </w:p>
        </w:tc>
        <w:tc>
          <w:tcPr>
            <w:tcW w:w="7713" w:type="dxa"/>
          </w:tcPr>
          <w:p w:rsidR="006E2684" w:rsidRDefault="006E2684" w:rsidP="006E2684">
            <w:pPr>
              <w:pStyle w:val="BodyText"/>
            </w:pPr>
            <w:bookmarkStart w:id="155" w:name="CRIT_PS_9o7"/>
            <w:r>
              <w:t>The program develops and implements a written termination policy that includes provisions regarding both Planned Terminations and Emergency Terminations.</w:t>
            </w:r>
          </w:p>
          <w:p w:rsidR="006E2684" w:rsidRDefault="006E2684" w:rsidP="006E2684">
            <w:pPr>
              <w:framePr w:hSpace="180" w:wrap="around" w:vAnchor="text" w:hAnchor="text" w:y="1"/>
              <w:tabs>
                <w:tab w:val="left" w:pos="0"/>
              </w:tabs>
              <w:rPr>
                <w:bCs/>
                <w:sz w:val="22"/>
              </w:rPr>
            </w:pPr>
          </w:p>
          <w:p w:rsidR="006E2684" w:rsidRDefault="006E2684" w:rsidP="006E2684">
            <w:pPr>
              <w:tabs>
                <w:tab w:val="left" w:pos="0"/>
              </w:tabs>
              <w:rPr>
                <w:bCs/>
                <w:sz w:val="22"/>
              </w:rPr>
            </w:pPr>
            <w:r>
              <w:rPr>
                <w:bCs/>
                <w:sz w:val="22"/>
              </w:rPr>
              <w:t>The policy must include the following:</w:t>
            </w:r>
          </w:p>
          <w:p w:rsidR="006E2684" w:rsidRDefault="006E2684" w:rsidP="006E2684">
            <w:pPr>
              <w:tabs>
                <w:tab w:val="left" w:pos="0"/>
              </w:tabs>
              <w:rPr>
                <w:sz w:val="22"/>
              </w:rPr>
            </w:pPr>
          </w:p>
          <w:p w:rsidR="006E2684" w:rsidRDefault="006E2684" w:rsidP="006E2684">
            <w:pPr>
              <w:tabs>
                <w:tab w:val="left" w:pos="0"/>
              </w:tabs>
              <w:rPr>
                <w:sz w:val="22"/>
              </w:rPr>
            </w:pPr>
            <w:r>
              <w:rPr>
                <w:sz w:val="22"/>
              </w:rPr>
              <w:t>a) Planned Terminations:  The program shall notify the public school district of the need for an IEP review meeting and provides notice of this meeting to all appropriate parties ten (10) days in advance of the intended date of the meeting. The purpose of the meeting will be to develop a clear and specific termination plan for the student that shall be implemented in no less than thirty (30) days unless all parties agree to an earlier termination date.</w:t>
            </w:r>
          </w:p>
          <w:p w:rsidR="006E2684" w:rsidRDefault="006E2684" w:rsidP="006E2684">
            <w:pPr>
              <w:pStyle w:val="BodyText2"/>
              <w:tabs>
                <w:tab w:val="left" w:pos="0"/>
              </w:tabs>
            </w:pPr>
          </w:p>
          <w:p w:rsidR="006E2684" w:rsidRPr="007C1E5A" w:rsidRDefault="006E2684" w:rsidP="006E2684">
            <w:pPr>
              <w:rPr>
                <w:sz w:val="22"/>
              </w:rPr>
            </w:pPr>
            <w:r>
              <w:rPr>
                <w:sz w:val="22"/>
              </w:rPr>
              <w:t xml:space="preserve">b) Emergency Terminations:  In circumstances where the student presents a clear and present threat to the health and safety of him/herself or others, the program shall follow the procedures required under 603 CMR 28.09(12)(b) and immediately notify </w:t>
            </w:r>
            <w:r w:rsidRPr="007C1E5A">
              <w:rPr>
                <w:sz w:val="22"/>
              </w:rPr>
              <w:t xml:space="preserve">the Department of Elementary and Secondary Education.  </w:t>
            </w:r>
          </w:p>
          <w:p w:rsidR="006E2684" w:rsidRPr="007C1E5A" w:rsidRDefault="006E2684" w:rsidP="006E2684">
            <w:pPr>
              <w:rPr>
                <w:bCs/>
                <w:sz w:val="22"/>
              </w:rPr>
            </w:pPr>
          </w:p>
          <w:p w:rsidR="006E2684" w:rsidRDefault="006E2684" w:rsidP="006E2684">
            <w:pPr>
              <w:pStyle w:val="BodyText2"/>
            </w:pPr>
            <w:r w:rsidRPr="007C1E5A">
              <w:rPr>
                <w:bCs/>
                <w:i w:val="0"/>
              </w:rPr>
              <w:t>The program shall not terminate the enrollment of any student, even in emergency circumstances, until the enrolling public school district is informed and assumes responsibility for the student. At the request of the public school district, the program shall delay termination of the student for up to two calendar weeks to allow the public school district the opportunity to convene an emergency Team meeting or to conduct other appropriate planning discussions prior to the student's termination from the special education school program. With the mutual agreement of the program and the public school district, termination of enrollment may be delayed for longer than two calendar weeks</w:t>
            </w:r>
            <w:r>
              <w:rPr>
                <w:bCs/>
                <w:i w:val="0"/>
              </w:rPr>
              <w:t>.</w:t>
            </w:r>
            <w:bookmarkEnd w:id="155"/>
          </w:p>
        </w:tc>
      </w:tr>
    </w:tbl>
    <w:p w:rsidR="006E2684" w:rsidRDefault="006E2684" w:rsidP="006E2684">
      <w:pPr>
        <w:pStyle w:val="Header22"/>
        <w:tabs>
          <w:tab w:val="clear" w:pos="4320"/>
          <w:tab w:val="clear" w:pos="8640"/>
        </w:tabs>
        <w:rPr>
          <w:sz w:val="22"/>
        </w:rPr>
      </w:pPr>
      <w:bookmarkStart w:id="156" w:name="FINDING_PS_9o7"/>
      <w:bookmarkEnd w:id="15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4"/>
              <w:keepLines/>
              <w:rPr>
                <w:b/>
                <w:sz w:val="22"/>
              </w:rPr>
            </w:pPr>
            <w:r>
              <w:rPr>
                <w:rStyle w:val="Strong21"/>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4"/>
              <w:keepLines/>
              <w:rPr>
                <w:rStyle w:val="Strong21"/>
              </w:rPr>
            </w:pPr>
            <w:r>
              <w:rPr>
                <w:rStyle w:val="Strong21"/>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4"/>
              <w:keepLines/>
              <w:rPr>
                <w:rStyle w:val="Strong21"/>
              </w:rPr>
            </w:pPr>
            <w:r>
              <w:rPr>
                <w:rStyle w:val="Strong21"/>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Pr="00274459" w:rsidRDefault="006E2684" w:rsidP="006E2684">
            <w:pPr>
              <w:spacing w:line="201" w:lineRule="exact"/>
              <w:rPr>
                <w:sz w:val="22"/>
              </w:rPr>
            </w:pPr>
            <w:r>
              <w:lastRenderedPageBreak/>
              <w:br w:type="page"/>
            </w:r>
            <w:r>
              <w:br w:type="page"/>
            </w:r>
          </w:p>
          <w:p w:rsidR="006E2684" w:rsidRPr="00274459" w:rsidRDefault="006E2684" w:rsidP="006E2684">
            <w:pPr>
              <w:ind w:left="-900" w:firstLine="900"/>
              <w:jc w:val="center"/>
              <w:rPr>
                <w:b/>
                <w:sz w:val="22"/>
              </w:rPr>
            </w:pPr>
            <w:r w:rsidRPr="00274459">
              <w:rPr>
                <w:b/>
                <w:sz w:val="22"/>
              </w:rPr>
              <w:t>AREA 10: EDUCATIONAL STAFFING REQUIREMENTS - RATIOS</w:t>
            </w:r>
            <w:r w:rsidR="000E280C" w:rsidRPr="00274459">
              <w:rPr>
                <w:b/>
                <w:bCs/>
                <w:sz w:val="22"/>
              </w:rPr>
              <w:fldChar w:fldCharType="begin"/>
            </w:r>
            <w:r w:rsidRPr="00274459">
              <w:rPr>
                <w:b/>
                <w:bCs/>
                <w:sz w:val="22"/>
              </w:rPr>
              <w:instrText xml:space="preserve"> TC "</w:instrText>
            </w:r>
            <w:bookmarkStart w:id="157" w:name="_Toc144631502"/>
            <w:bookmarkStart w:id="158" w:name="_Toc175387129"/>
            <w:bookmarkStart w:id="159" w:name="_Toc204648807"/>
            <w:bookmarkStart w:id="160" w:name="_Toc381114324"/>
            <w:r w:rsidRPr="00274459">
              <w:rPr>
                <w:b/>
                <w:bCs/>
                <w:sz w:val="22"/>
              </w:rPr>
              <w:instrText>AREA 10: EDUCATIONAL STAFFING  REQUIREMENTS - RATIOS</w:instrText>
            </w:r>
            <w:bookmarkEnd w:id="157"/>
            <w:bookmarkEnd w:id="158"/>
            <w:bookmarkEnd w:id="159"/>
            <w:bookmarkEnd w:id="160"/>
            <w:r w:rsidRPr="00274459">
              <w:rPr>
                <w:b/>
                <w:bCs/>
                <w:sz w:val="22"/>
              </w:rPr>
              <w:instrText xml:space="preserve">" \f C \l "2" </w:instrText>
            </w:r>
            <w:r w:rsidR="000E280C" w:rsidRPr="00274459">
              <w:rPr>
                <w:b/>
                <w:bCs/>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2C4E98" w:rsidTr="006E2684">
        <w:tc>
          <w:tcPr>
            <w:tcW w:w="1530" w:type="dxa"/>
          </w:tcPr>
          <w:p w:rsidR="006E2684" w:rsidRDefault="006E2684" w:rsidP="006E2684">
            <w:pPr>
              <w:rPr>
                <w:sz w:val="22"/>
              </w:rPr>
            </w:pPr>
            <w:r>
              <w:rPr>
                <w:sz w:val="22"/>
              </w:rPr>
              <w:t>10.1 Staffing for Instructional Groupings</w:t>
            </w:r>
          </w:p>
          <w:p w:rsidR="006E2684" w:rsidRDefault="006E2684" w:rsidP="006E2684">
            <w:pPr>
              <w:rPr>
                <w:sz w:val="22"/>
              </w:rPr>
            </w:pPr>
          </w:p>
          <w:p w:rsidR="006E2684" w:rsidRDefault="006E2684" w:rsidP="006E2684">
            <w:pPr>
              <w:rPr>
                <w:sz w:val="22"/>
              </w:rPr>
            </w:pPr>
            <w:r>
              <w:rPr>
                <w:sz w:val="22"/>
              </w:rPr>
              <w:t>28.06(6)(d);</w:t>
            </w:r>
          </w:p>
          <w:p w:rsidR="006E2684" w:rsidRDefault="006E2684" w:rsidP="006E2684">
            <w:pPr>
              <w:rPr>
                <w:sz w:val="22"/>
              </w:rPr>
            </w:pPr>
            <w:r>
              <w:rPr>
                <w:sz w:val="22"/>
              </w:rPr>
              <w:t>28 09(7)(e)</w:t>
            </w:r>
          </w:p>
        </w:tc>
        <w:tc>
          <w:tcPr>
            <w:tcW w:w="7740" w:type="dxa"/>
          </w:tcPr>
          <w:p w:rsidR="006E2684" w:rsidRPr="002C4E98" w:rsidRDefault="006E2684" w:rsidP="006E2684">
            <w:pPr>
              <w:rPr>
                <w:sz w:val="22"/>
                <w:szCs w:val="22"/>
              </w:rPr>
            </w:pPr>
            <w:bookmarkStart w:id="161" w:name="CRIT_PS_10o1"/>
            <w:r w:rsidRPr="002C4E98">
              <w:rPr>
                <w:sz w:val="22"/>
                <w:szCs w:val="22"/>
              </w:rPr>
              <w:t xml:space="preserve">The program shall have instructional groupings that do not exceed 1) the approved ESE Student: Licensed Educator Ratio and 2) the approved ESE Student: Licensed Educator: </w:t>
            </w:r>
            <w:r>
              <w:rPr>
                <w:sz w:val="22"/>
                <w:szCs w:val="22"/>
              </w:rPr>
              <w:t>Aide Ratio.</w:t>
            </w:r>
          </w:p>
          <w:p w:rsidR="006E2684" w:rsidRPr="002C4E98" w:rsidRDefault="006E2684" w:rsidP="006E2684">
            <w:pPr>
              <w:rPr>
                <w:sz w:val="22"/>
                <w:szCs w:val="22"/>
              </w:rPr>
            </w:pPr>
          </w:p>
          <w:p w:rsidR="006E2684" w:rsidRPr="002C4E98" w:rsidRDefault="006E2684" w:rsidP="006E2684">
            <w:pPr>
              <w:rPr>
                <w:sz w:val="22"/>
                <w:szCs w:val="22"/>
              </w:rPr>
            </w:pPr>
            <w:r w:rsidRPr="002C4E98">
              <w:rPr>
                <w:sz w:val="22"/>
                <w:szCs w:val="22"/>
              </w:rPr>
              <w:t>Student: Licensed Educator Ratio is defined as the number of students within an instructional group to the number of licensed special education teachers, licensed regular education teachers or lice</w:t>
            </w:r>
            <w:r>
              <w:rPr>
                <w:sz w:val="22"/>
                <w:szCs w:val="22"/>
              </w:rPr>
              <w:t>nsed related service providers.</w:t>
            </w:r>
          </w:p>
          <w:p w:rsidR="006E2684" w:rsidRPr="002C4E98" w:rsidRDefault="006E2684" w:rsidP="006E2684">
            <w:pPr>
              <w:rPr>
                <w:sz w:val="22"/>
                <w:szCs w:val="22"/>
              </w:rPr>
            </w:pPr>
          </w:p>
          <w:p w:rsidR="006E2684" w:rsidRPr="002C4E98" w:rsidRDefault="006E2684" w:rsidP="006E2684">
            <w:pPr>
              <w:rPr>
                <w:sz w:val="22"/>
                <w:szCs w:val="22"/>
              </w:rPr>
            </w:pPr>
            <w:r w:rsidRPr="002C4E98">
              <w:rPr>
                <w:sz w:val="22"/>
                <w:szCs w:val="22"/>
              </w:rPr>
              <w:t>Student: Licensed Educator: Aide Ratio is defined as the number of students within an instructional group to the number of licensed special education teachers, licensed regular education teachers or licensed related service providers, to the number of aides (teacher aide, paraprofessional, direct care staff, behaviorist).</w:t>
            </w:r>
            <w:bookmarkEnd w:id="161"/>
          </w:p>
        </w:tc>
      </w:tr>
    </w:tbl>
    <w:p w:rsidR="006E2684" w:rsidRDefault="006E2684" w:rsidP="006E2684">
      <w:pPr>
        <w:pStyle w:val="Header23"/>
        <w:tabs>
          <w:tab w:val="clear" w:pos="4320"/>
          <w:tab w:val="clear" w:pos="8640"/>
        </w:tabs>
        <w:rPr>
          <w:sz w:val="22"/>
        </w:rPr>
      </w:pPr>
      <w:bookmarkStart w:id="162" w:name="FINDING_PS_10o1"/>
      <w:bookmarkEnd w:id="16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5"/>
              <w:keepLines/>
              <w:rPr>
                <w:b/>
                <w:sz w:val="22"/>
              </w:rPr>
            </w:pPr>
            <w:r>
              <w:rPr>
                <w:rStyle w:val="Strong22"/>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5"/>
              <w:keepLines/>
              <w:rPr>
                <w:rStyle w:val="Strong22"/>
              </w:rPr>
            </w:pPr>
            <w:r>
              <w:rPr>
                <w:rStyle w:val="Strong22"/>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5"/>
              <w:keepLines/>
              <w:rPr>
                <w:rStyle w:val="Strong22"/>
              </w:rPr>
            </w:pPr>
            <w:r>
              <w:rPr>
                <w:rStyle w:val="Strong22"/>
              </w:rPr>
              <w:t>Response Required:</w:t>
            </w:r>
            <w:r w:rsidRPr="00E1714F">
              <w:rPr>
                <w:sz w:val="22"/>
                <w:szCs w:val="22"/>
              </w:rPr>
              <w:t xml:space="preserve"> No</w:t>
            </w:r>
          </w:p>
        </w:tc>
      </w:tr>
    </w:tbl>
    <w:p w:rsidR="006E2684" w:rsidRDefault="006E2684" w:rsidP="006E2684">
      <w:pPr>
        <w:rPr>
          <w:sz w:val="22"/>
        </w:rPr>
      </w:pPr>
    </w:p>
    <w:p w:rsidR="00343CD5" w:rsidRDefault="00343CD5" w:rsidP="006E2684">
      <w:pPr>
        <w:rPr>
          <w:sz w:val="22"/>
        </w:rPr>
      </w:pPr>
    </w:p>
    <w:p w:rsidR="00343CD5" w:rsidRDefault="00343CD5"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63" w:name="_Toc473697695"/>
            <w:r w:rsidR="006E2684">
              <w:t> </w:t>
            </w:r>
            <w:r w:rsidR="006E2684">
              <w:t> </w:t>
            </w:r>
            <w:r w:rsidR="006E2684">
              <w:t> </w:t>
            </w:r>
            <w:r w:rsidR="006E2684">
              <w:t> </w:t>
            </w:r>
            <w:r w:rsidR="006E2684">
              <w:t> </w:t>
            </w:r>
            <w:bookmarkEnd w:id="163"/>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6E2684">
        <w:tc>
          <w:tcPr>
            <w:tcW w:w="1530" w:type="dxa"/>
          </w:tcPr>
          <w:p w:rsidR="006E2684" w:rsidRDefault="006E2684" w:rsidP="006E2684">
            <w:pPr>
              <w:rPr>
                <w:sz w:val="22"/>
              </w:rPr>
            </w:pPr>
            <w:r>
              <w:rPr>
                <w:sz w:val="22"/>
              </w:rPr>
              <w:t>10.2 Age Range</w:t>
            </w:r>
          </w:p>
          <w:p w:rsidR="006E2684" w:rsidRDefault="006E2684" w:rsidP="006E2684">
            <w:pPr>
              <w:rPr>
                <w:sz w:val="22"/>
              </w:rPr>
            </w:pPr>
          </w:p>
          <w:p w:rsidR="006E2684" w:rsidRDefault="006E2684" w:rsidP="006E2684">
            <w:pPr>
              <w:rPr>
                <w:sz w:val="22"/>
              </w:rPr>
            </w:pPr>
            <w:r>
              <w:rPr>
                <w:sz w:val="22"/>
              </w:rPr>
              <w:t>28.06(6)(f, g)</w:t>
            </w:r>
          </w:p>
        </w:tc>
        <w:tc>
          <w:tcPr>
            <w:tcW w:w="7740" w:type="dxa"/>
          </w:tcPr>
          <w:p w:rsidR="006E2684" w:rsidRDefault="006E2684" w:rsidP="006E2684">
            <w:pPr>
              <w:rPr>
                <w:sz w:val="22"/>
              </w:rPr>
            </w:pPr>
            <w:bookmarkStart w:id="164" w:name="CRIT_PS_10o2"/>
            <w:r w:rsidRPr="003103D1">
              <w:rPr>
                <w:sz w:val="22"/>
              </w:rPr>
              <w:t>The program shall ensure that the ages of the youngest and oldest child in any instructional grouping shall not differ by more than forty-eight months (4 years).</w:t>
            </w:r>
          </w:p>
          <w:p w:rsidR="006E2684" w:rsidRDefault="006E2684" w:rsidP="006E2684">
            <w:pPr>
              <w:rPr>
                <w:sz w:val="22"/>
              </w:rPr>
            </w:pPr>
          </w:p>
          <w:p w:rsidR="006E2684" w:rsidRDefault="006E2684" w:rsidP="006E2684">
            <w:pPr>
              <w:rPr>
                <w:sz w:val="22"/>
              </w:rPr>
            </w:pPr>
            <w:r>
              <w:rPr>
                <w:sz w:val="22"/>
              </w:rPr>
              <w:t>Prior to exceeding the forty-eight month timeframe, an Alternative Compliance Waiver (</w:t>
            </w:r>
            <w:hyperlink r:id="rId25" w:history="1">
              <w:r>
                <w:rPr>
                  <w:rStyle w:val="Hyperlink"/>
                  <w:sz w:val="22"/>
                </w:rPr>
                <w:t>http://www.doe.mass.edu/pqa/sa_nr</w:t>
              </w:r>
            </w:hyperlink>
            <w:r>
              <w:rPr>
                <w:sz w:val="22"/>
              </w:rPr>
              <w:t>) must be requested and approved by the Department.</w:t>
            </w:r>
            <w:bookmarkEnd w:id="164"/>
          </w:p>
        </w:tc>
      </w:tr>
    </w:tbl>
    <w:p w:rsidR="006E2684" w:rsidRDefault="006E2684" w:rsidP="006E2684">
      <w:pPr>
        <w:pStyle w:val="Header24"/>
        <w:tabs>
          <w:tab w:val="clear" w:pos="4320"/>
          <w:tab w:val="clear" w:pos="8640"/>
        </w:tabs>
        <w:rPr>
          <w:sz w:val="22"/>
        </w:rPr>
      </w:pPr>
      <w:bookmarkStart w:id="165" w:name="FINDING_PS_10o2"/>
      <w:bookmarkEnd w:id="165"/>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6"/>
              <w:keepLines/>
              <w:rPr>
                <w:b/>
                <w:sz w:val="22"/>
              </w:rPr>
            </w:pPr>
            <w:r>
              <w:rPr>
                <w:rStyle w:val="Strong23"/>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6"/>
              <w:keepLines/>
              <w:rPr>
                <w:rStyle w:val="Strong23"/>
              </w:rPr>
            </w:pPr>
            <w:r>
              <w:rPr>
                <w:rStyle w:val="Strong2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6"/>
              <w:keepLines/>
              <w:rPr>
                <w:rStyle w:val="Strong23"/>
              </w:rPr>
            </w:pPr>
            <w:r>
              <w:rPr>
                <w:rStyle w:val="Strong23"/>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Pr="006F044D" w:rsidRDefault="006E2684" w:rsidP="006E2684">
            <w:pPr>
              <w:rPr>
                <w:b/>
                <w:sz w:val="22"/>
              </w:rPr>
            </w:pPr>
          </w:p>
          <w:p w:rsidR="006E2684" w:rsidRPr="006F044D" w:rsidRDefault="006E2684" w:rsidP="006E2684">
            <w:pPr>
              <w:jc w:val="center"/>
              <w:rPr>
                <w:b/>
                <w:bCs/>
                <w:sz w:val="22"/>
                <w:szCs w:val="24"/>
              </w:rPr>
            </w:pPr>
            <w:r w:rsidRPr="006F044D">
              <w:rPr>
                <w:b/>
                <w:bCs/>
                <w:sz w:val="22"/>
                <w:szCs w:val="24"/>
              </w:rPr>
              <w:t>AREA 11: EDUCATIONAL STAFFING REQUIREMENTS - PERSONNEL POLICIES</w:t>
            </w:r>
            <w:r w:rsidR="000E280C" w:rsidRPr="006F044D">
              <w:rPr>
                <w:b/>
                <w:bCs/>
                <w:sz w:val="22"/>
              </w:rPr>
              <w:fldChar w:fldCharType="begin"/>
            </w:r>
            <w:r w:rsidRPr="006F044D">
              <w:rPr>
                <w:b/>
                <w:bCs/>
                <w:sz w:val="22"/>
              </w:rPr>
              <w:instrText xml:space="preserve"> TC "</w:instrText>
            </w:r>
            <w:bookmarkStart w:id="166" w:name="_Toc144631503"/>
            <w:bookmarkStart w:id="167" w:name="_Toc204648808"/>
            <w:bookmarkStart w:id="168" w:name="_Toc381114325"/>
            <w:r w:rsidRPr="006F044D">
              <w:rPr>
                <w:b/>
                <w:bCs/>
                <w:sz w:val="22"/>
              </w:rPr>
              <w:instrText>AREA 11: EDUCATIONAL STAFFING REQUIREMENTS - PERSONNEL POLICIES</w:instrText>
            </w:r>
            <w:bookmarkEnd w:id="166"/>
            <w:bookmarkEnd w:id="167"/>
            <w:bookmarkEnd w:id="168"/>
            <w:r w:rsidRPr="006F044D">
              <w:rPr>
                <w:b/>
                <w:bCs/>
                <w:sz w:val="22"/>
              </w:rPr>
              <w:instrText xml:space="preserve">" \f C \l "2" </w:instrText>
            </w:r>
            <w:r w:rsidR="000E280C" w:rsidRPr="006F044D">
              <w:rPr>
                <w:b/>
                <w:bCs/>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69" w:name="_Toc473697698"/>
            <w:r w:rsidR="006E2684">
              <w:t> </w:t>
            </w:r>
            <w:r w:rsidR="006E2684">
              <w:t> </w:t>
            </w:r>
            <w:r w:rsidR="006E2684">
              <w:t> </w:t>
            </w:r>
            <w:r w:rsidR="006E2684">
              <w:t> </w:t>
            </w:r>
            <w:r w:rsidR="006E2684">
              <w:t> </w:t>
            </w:r>
            <w:bookmarkEnd w:id="169"/>
            <w:r>
              <w:fldChar w:fldCharType="end"/>
            </w:r>
          </w:p>
        </w:tc>
      </w:tr>
      <w:tr w:rsidR="006E2684" w:rsidTr="006E2684">
        <w:trPr>
          <w:tblHeader/>
        </w:trPr>
        <w:tc>
          <w:tcPr>
            <w:tcW w:w="1530" w:type="dxa"/>
          </w:tcPr>
          <w:p w:rsidR="006E2684" w:rsidRDefault="006E2684" w:rsidP="003A7DC7">
            <w:pPr>
              <w:spacing w:after="58"/>
              <w:jc w:val="center"/>
              <w:rPr>
                <w:b/>
                <w:sz w:val="22"/>
              </w:rPr>
            </w:pPr>
          </w:p>
        </w:tc>
        <w:tc>
          <w:tcPr>
            <w:tcW w:w="7740" w:type="dxa"/>
            <w:vAlign w:val="center"/>
          </w:tcPr>
          <w:p w:rsidR="006E2684" w:rsidRDefault="006E2684" w:rsidP="003A7DC7">
            <w:pPr>
              <w:spacing w:after="58"/>
              <w:jc w:val="center"/>
              <w:rPr>
                <w:b/>
                <w:sz w:val="22"/>
              </w:rPr>
            </w:pPr>
            <w:r>
              <w:rPr>
                <w:b/>
                <w:sz w:val="22"/>
              </w:rPr>
              <w:t>Legal Standard</w:t>
            </w:r>
          </w:p>
        </w:tc>
      </w:tr>
      <w:tr w:rsidR="006E2684" w:rsidRPr="003C001E" w:rsidTr="006E2684">
        <w:tc>
          <w:tcPr>
            <w:tcW w:w="1530" w:type="dxa"/>
          </w:tcPr>
          <w:p w:rsidR="006E2684" w:rsidRDefault="006E2684" w:rsidP="006E2684">
            <w:pPr>
              <w:rPr>
                <w:sz w:val="22"/>
              </w:rPr>
            </w:pPr>
            <w:r>
              <w:rPr>
                <w:sz w:val="22"/>
              </w:rPr>
              <w:t xml:space="preserve">11.1 Personnel Policies and Procedures Manual </w:t>
            </w:r>
          </w:p>
          <w:p w:rsidR="006E2684" w:rsidRDefault="006E2684" w:rsidP="006E2684">
            <w:pPr>
              <w:rPr>
                <w:sz w:val="22"/>
              </w:rPr>
            </w:pPr>
          </w:p>
          <w:p w:rsidR="006E2684" w:rsidRDefault="006E2684" w:rsidP="006E2684">
            <w:pPr>
              <w:rPr>
                <w:sz w:val="22"/>
              </w:rPr>
            </w:pPr>
            <w:r>
              <w:rPr>
                <w:sz w:val="22"/>
              </w:rPr>
              <w:t>18.05(11); 18.05(11)(c)</w:t>
            </w:r>
          </w:p>
          <w:p w:rsidR="006E2684" w:rsidRDefault="006E2684" w:rsidP="006E2684">
            <w:pPr>
              <w:rPr>
                <w:sz w:val="22"/>
              </w:rPr>
            </w:pPr>
            <w:r>
              <w:rPr>
                <w:sz w:val="22"/>
              </w:rPr>
              <w:t>(1); 28.09(7); 28.09(11)(a);</w:t>
            </w:r>
          </w:p>
          <w:p w:rsidR="006E2684" w:rsidRDefault="006E2684" w:rsidP="006E2684">
            <w:r>
              <w:rPr>
                <w:sz w:val="22"/>
              </w:rPr>
              <w:t>M.G.L. c. 71, § 38R; ESE Advisory on CORI revised 5/7/07; 603 CMR 26.00 as amended by Chapter 199 of the Acts of 2011</w:t>
            </w:r>
          </w:p>
        </w:tc>
        <w:tc>
          <w:tcPr>
            <w:tcW w:w="7740" w:type="dxa"/>
          </w:tcPr>
          <w:p w:rsidR="006E2684" w:rsidRDefault="006E2684" w:rsidP="006E2684">
            <w:pPr>
              <w:rPr>
                <w:sz w:val="22"/>
              </w:rPr>
            </w:pPr>
            <w:bookmarkStart w:id="170" w:name="CRIT_PS_11o1"/>
            <w:r>
              <w:rPr>
                <w:sz w:val="22"/>
              </w:rPr>
              <w:t>The program shall develop and implement a written personnel policies and procedures manual that describes:</w:t>
            </w:r>
          </w:p>
          <w:p w:rsidR="006E2684" w:rsidRDefault="006E2684" w:rsidP="006E2684">
            <w:pPr>
              <w:widowControl w:val="0"/>
              <w:numPr>
                <w:ilvl w:val="0"/>
                <w:numId w:val="23"/>
              </w:numPr>
              <w:spacing w:after="58"/>
              <w:rPr>
                <w:sz w:val="22"/>
              </w:rPr>
            </w:pPr>
            <w:r>
              <w:rPr>
                <w:sz w:val="22"/>
              </w:rPr>
              <w:t>Criteria and procedures for hiring. This should include the school’s Criminal Offender Record Information (CORI) policy regarding CORI checks on employees, volunteers and transportation providers whose responsibilities bring them into direct and unmonitored contact with students (upon initial hire and every three years thereafter).    [NOTE: A residential program licensed by EEC does not need to conduct independent CORI checks where those checks have been done through EEC];</w:t>
            </w:r>
          </w:p>
          <w:p w:rsidR="006E2684" w:rsidRDefault="006E2684" w:rsidP="006E2684">
            <w:pPr>
              <w:widowControl w:val="0"/>
              <w:numPr>
                <w:ilvl w:val="0"/>
                <w:numId w:val="23"/>
              </w:numPr>
              <w:spacing w:after="58"/>
              <w:rPr>
                <w:sz w:val="22"/>
              </w:rPr>
            </w:pPr>
            <w:r>
              <w:rPr>
                <w:sz w:val="22"/>
              </w:rPr>
              <w:t>Procedures for evaluation of staff;</w:t>
            </w:r>
          </w:p>
          <w:p w:rsidR="006E2684" w:rsidRDefault="006E2684" w:rsidP="006E2684">
            <w:pPr>
              <w:widowControl w:val="0"/>
              <w:numPr>
                <w:ilvl w:val="0"/>
                <w:numId w:val="23"/>
              </w:numPr>
              <w:spacing w:after="58"/>
              <w:rPr>
                <w:sz w:val="22"/>
              </w:rPr>
            </w:pPr>
            <w:r>
              <w:rPr>
                <w:sz w:val="22"/>
              </w:rPr>
              <w:t>Procedures for discipline of staff (including suspensions and dismissals);</w:t>
            </w:r>
          </w:p>
          <w:p w:rsidR="006E2684" w:rsidRDefault="006E2684" w:rsidP="006E2684">
            <w:pPr>
              <w:widowControl w:val="0"/>
              <w:numPr>
                <w:ilvl w:val="0"/>
                <w:numId w:val="23"/>
              </w:numPr>
              <w:spacing w:after="58"/>
              <w:rPr>
                <w:sz w:val="22"/>
              </w:rPr>
            </w:pPr>
            <w:r>
              <w:rPr>
                <w:sz w:val="22"/>
              </w:rPr>
              <w:t>Procedures for handling staff complaints (See Criterion 15.8);</w:t>
            </w:r>
          </w:p>
          <w:p w:rsidR="006E2684" w:rsidRDefault="006E2684" w:rsidP="006E2684">
            <w:pPr>
              <w:widowControl w:val="0"/>
              <w:numPr>
                <w:ilvl w:val="0"/>
                <w:numId w:val="23"/>
              </w:numPr>
              <w:spacing w:after="58"/>
              <w:rPr>
                <w:sz w:val="22"/>
              </w:rPr>
            </w:pPr>
            <w:r>
              <w:rPr>
                <w:sz w:val="22"/>
              </w:rPr>
              <w:t>A plan for using volunteer and/or intern services; and,</w:t>
            </w:r>
          </w:p>
          <w:p w:rsidR="006E2684" w:rsidRPr="003C001E" w:rsidRDefault="006E2684" w:rsidP="006E2684">
            <w:pPr>
              <w:widowControl w:val="0"/>
              <w:numPr>
                <w:ilvl w:val="0"/>
                <w:numId w:val="23"/>
              </w:numPr>
              <w:spacing w:after="58"/>
              <w:rPr>
                <w:sz w:val="22"/>
              </w:rPr>
            </w:pPr>
            <w:r>
              <w:rPr>
                <w:sz w:val="22"/>
              </w:rPr>
              <w:t>Statement of equal employment/educational opportunities in regard to race, color, sex, gender identity, religion, national origin, sexual orientation, disability or homelessness.</w:t>
            </w:r>
            <w:bookmarkEnd w:id="170"/>
          </w:p>
        </w:tc>
      </w:tr>
    </w:tbl>
    <w:p w:rsidR="006E2684" w:rsidRDefault="006E2684" w:rsidP="006E2684">
      <w:pPr>
        <w:pStyle w:val="Header25"/>
        <w:tabs>
          <w:tab w:val="clear" w:pos="4320"/>
          <w:tab w:val="clear" w:pos="8640"/>
        </w:tabs>
        <w:rPr>
          <w:sz w:val="22"/>
        </w:rPr>
      </w:pPr>
      <w:bookmarkStart w:id="171" w:name="FINDING_PS_11o1"/>
      <w:bookmarkEnd w:id="171"/>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7"/>
              <w:keepLines/>
              <w:rPr>
                <w:b/>
                <w:sz w:val="22"/>
              </w:rPr>
            </w:pPr>
            <w:r>
              <w:rPr>
                <w:rStyle w:val="Strong24"/>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7"/>
              <w:keepLines/>
              <w:rPr>
                <w:rStyle w:val="Strong24"/>
              </w:rPr>
            </w:pPr>
            <w:r>
              <w:rPr>
                <w:rStyle w:val="Strong24"/>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7"/>
              <w:keepLines/>
              <w:rPr>
                <w:rStyle w:val="Strong24"/>
              </w:rPr>
            </w:pPr>
            <w:r>
              <w:rPr>
                <w:rStyle w:val="Strong24"/>
              </w:rPr>
              <w:t>Response Required:</w:t>
            </w:r>
            <w:r w:rsidRPr="00E1714F">
              <w:rPr>
                <w:sz w:val="22"/>
                <w:szCs w:val="22"/>
              </w:rPr>
              <w:t xml:space="preserve"> No</w:t>
            </w: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56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72" w:name="_Toc473697699"/>
            <w:r w:rsidR="006E2684">
              <w:t> </w:t>
            </w:r>
            <w:r w:rsidR="006E2684">
              <w:t> </w:t>
            </w:r>
            <w:r w:rsidR="006E2684">
              <w:t> </w:t>
            </w:r>
            <w:r w:rsidR="006E2684">
              <w:t> </w:t>
            </w:r>
            <w:r w:rsidR="006E2684">
              <w:t> </w:t>
            </w:r>
            <w:bookmarkEnd w:id="172"/>
            <w:r>
              <w:fldChar w:fldCharType="end"/>
            </w:r>
          </w:p>
        </w:tc>
      </w:tr>
      <w:tr w:rsidR="006E2684" w:rsidTr="006E2684">
        <w:trPr>
          <w:tblHeader/>
        </w:trPr>
        <w:tc>
          <w:tcPr>
            <w:tcW w:w="1526" w:type="dxa"/>
          </w:tcPr>
          <w:p w:rsidR="006E2684" w:rsidRDefault="006E2684" w:rsidP="003A7DC7">
            <w:pPr>
              <w:spacing w:after="58"/>
              <w:jc w:val="center"/>
              <w:rPr>
                <w:b/>
                <w:sz w:val="22"/>
              </w:rPr>
            </w:pPr>
          </w:p>
        </w:tc>
        <w:tc>
          <w:tcPr>
            <w:tcW w:w="7560" w:type="dxa"/>
            <w:vAlign w:val="center"/>
          </w:tcPr>
          <w:p w:rsidR="006E2684" w:rsidRDefault="006E2684" w:rsidP="003A7DC7">
            <w:pPr>
              <w:spacing w:after="58"/>
              <w:jc w:val="center"/>
              <w:rPr>
                <w:b/>
                <w:sz w:val="22"/>
              </w:rPr>
            </w:pPr>
            <w:r>
              <w:rPr>
                <w:b/>
                <w:sz w:val="22"/>
              </w:rPr>
              <w:t>Legal Standard</w:t>
            </w:r>
          </w:p>
        </w:tc>
      </w:tr>
      <w:tr w:rsidR="006E2684" w:rsidTr="006E2684">
        <w:tc>
          <w:tcPr>
            <w:tcW w:w="1526" w:type="dxa"/>
          </w:tcPr>
          <w:p w:rsidR="006E2684" w:rsidRDefault="006E2684" w:rsidP="006E2684">
            <w:pPr>
              <w:rPr>
                <w:sz w:val="22"/>
              </w:rPr>
            </w:pPr>
            <w:r>
              <w:rPr>
                <w:sz w:val="22"/>
              </w:rPr>
              <w:t>11.2 Administrative Responsibility</w:t>
            </w:r>
          </w:p>
          <w:p w:rsidR="006E2684" w:rsidRDefault="006E2684" w:rsidP="006E2684">
            <w:pPr>
              <w:rPr>
                <w:sz w:val="22"/>
              </w:rPr>
            </w:pPr>
          </w:p>
          <w:p w:rsidR="006E2684" w:rsidRDefault="006E2684" w:rsidP="006E2684">
            <w:pPr>
              <w:rPr>
                <w:sz w:val="22"/>
              </w:rPr>
            </w:pPr>
            <w:r>
              <w:rPr>
                <w:sz w:val="22"/>
              </w:rPr>
              <w:t>18.05(11)(a, b)</w:t>
            </w:r>
          </w:p>
        </w:tc>
        <w:tc>
          <w:tcPr>
            <w:tcW w:w="7560" w:type="dxa"/>
          </w:tcPr>
          <w:p w:rsidR="006E2684" w:rsidRDefault="006E2684" w:rsidP="006E2684">
            <w:pPr>
              <w:rPr>
                <w:sz w:val="22"/>
              </w:rPr>
            </w:pPr>
            <w:bookmarkStart w:id="173" w:name="CRIT_PS_11o2"/>
            <w:r>
              <w:rPr>
                <w:sz w:val="22"/>
              </w:rPr>
              <w:t>The program shall designate one person who will have administrative responsibility over the operation of the program. Programs with more than 40 professional licensed staff may have one (or more) assistant administrator(s) provided the Department approves such positions.</w:t>
            </w:r>
          </w:p>
          <w:p w:rsidR="006E2684" w:rsidRDefault="006E2684" w:rsidP="006E2684">
            <w:pPr>
              <w:rPr>
                <w:sz w:val="22"/>
              </w:rPr>
            </w:pPr>
          </w:p>
          <w:p w:rsidR="006E2684" w:rsidRDefault="006E2684" w:rsidP="006E2684">
            <w:pPr>
              <w:spacing w:after="58"/>
              <w:rPr>
                <w:sz w:val="22"/>
              </w:rPr>
            </w:pPr>
            <w:r>
              <w:rPr>
                <w:sz w:val="22"/>
              </w:rPr>
              <w:t>The administrator or designee shall at all times be on the premises of the school while the program is in operation.  All staff on duty shall know who is responsible for administration of the program at any given time.</w:t>
            </w:r>
            <w:bookmarkEnd w:id="173"/>
          </w:p>
        </w:tc>
      </w:tr>
    </w:tbl>
    <w:p w:rsidR="006E2684" w:rsidRDefault="006E2684" w:rsidP="006E2684">
      <w:pPr>
        <w:pStyle w:val="Header26"/>
        <w:tabs>
          <w:tab w:val="clear" w:pos="4320"/>
          <w:tab w:val="clear" w:pos="8640"/>
        </w:tabs>
        <w:rPr>
          <w:sz w:val="22"/>
        </w:rPr>
      </w:pPr>
      <w:bookmarkStart w:id="174" w:name="FINDING_PS_11o2"/>
      <w:bookmarkEnd w:id="17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8"/>
              <w:keepLines/>
              <w:rPr>
                <w:b/>
                <w:sz w:val="22"/>
              </w:rPr>
            </w:pPr>
            <w:r>
              <w:rPr>
                <w:rStyle w:val="Strong25"/>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8"/>
              <w:keepLines/>
              <w:rPr>
                <w:rStyle w:val="Strong25"/>
              </w:rPr>
            </w:pPr>
            <w:r>
              <w:rPr>
                <w:rStyle w:val="Strong25"/>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8"/>
              <w:keepLines/>
              <w:rPr>
                <w:rStyle w:val="Strong25"/>
              </w:rPr>
            </w:pPr>
            <w:r>
              <w:rPr>
                <w:rStyle w:val="Strong25"/>
              </w:rPr>
              <w:t>Response Required:</w:t>
            </w:r>
            <w:r w:rsidRPr="00E1714F">
              <w:rPr>
                <w:sz w:val="22"/>
                <w:szCs w:val="22"/>
              </w:rPr>
              <w:t xml:space="preserve"> No</w:t>
            </w: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56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75" w:name="_Toc473697700"/>
            <w:r w:rsidR="006E2684">
              <w:t> </w:t>
            </w:r>
            <w:r w:rsidR="006E2684">
              <w:t> </w:t>
            </w:r>
            <w:r w:rsidR="006E2684">
              <w:t> </w:t>
            </w:r>
            <w:r w:rsidR="006E2684">
              <w:t> </w:t>
            </w:r>
            <w:r w:rsidR="006E2684">
              <w:t> </w:t>
            </w:r>
            <w:bookmarkEnd w:id="175"/>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560" w:type="dxa"/>
            <w:vAlign w:val="center"/>
          </w:tcPr>
          <w:p w:rsidR="006E2684" w:rsidRDefault="006E2684" w:rsidP="006E2684">
            <w:pPr>
              <w:spacing w:after="58"/>
              <w:jc w:val="center"/>
              <w:rPr>
                <w:b/>
                <w:sz w:val="22"/>
              </w:rPr>
            </w:pPr>
            <w:r>
              <w:rPr>
                <w:b/>
                <w:sz w:val="22"/>
              </w:rPr>
              <w:t>Legal Standard</w:t>
            </w:r>
          </w:p>
        </w:tc>
      </w:tr>
      <w:tr w:rsidR="006E2684" w:rsidTr="006E2684">
        <w:tc>
          <w:tcPr>
            <w:tcW w:w="1526" w:type="dxa"/>
          </w:tcPr>
          <w:p w:rsidR="006E2684" w:rsidRDefault="006E2684" w:rsidP="006E2684">
            <w:pPr>
              <w:spacing w:after="58"/>
              <w:rPr>
                <w:bCs/>
                <w:sz w:val="22"/>
              </w:rPr>
            </w:pPr>
            <w:r>
              <w:rPr>
                <w:bCs/>
                <w:sz w:val="22"/>
              </w:rPr>
              <w:t xml:space="preserve">11.3 Educational Administrator Qualifications </w:t>
            </w:r>
          </w:p>
          <w:p w:rsidR="006E2684" w:rsidRDefault="006E2684" w:rsidP="006E2684">
            <w:pPr>
              <w:spacing w:after="58"/>
              <w:rPr>
                <w:bCs/>
                <w:sz w:val="22"/>
              </w:rPr>
            </w:pPr>
          </w:p>
          <w:p w:rsidR="006E2684" w:rsidRDefault="006E2684" w:rsidP="006E2684">
            <w:pPr>
              <w:spacing w:after="58"/>
              <w:rPr>
                <w:bCs/>
                <w:sz w:val="22"/>
              </w:rPr>
            </w:pPr>
            <w:r>
              <w:rPr>
                <w:bCs/>
                <w:sz w:val="22"/>
              </w:rPr>
              <w:t xml:space="preserve">28.09(5)(a); 28.09(7)(a); </w:t>
            </w:r>
          </w:p>
          <w:p w:rsidR="006E2684" w:rsidRDefault="006E2684" w:rsidP="006E2684">
            <w:pPr>
              <w:rPr>
                <w:bCs/>
                <w:sz w:val="22"/>
              </w:rPr>
            </w:pPr>
            <w:r>
              <w:rPr>
                <w:bCs/>
                <w:sz w:val="22"/>
              </w:rPr>
              <w:t xml:space="preserve">603 CMR 44.00  </w:t>
            </w:r>
          </w:p>
        </w:tc>
        <w:tc>
          <w:tcPr>
            <w:tcW w:w="7560" w:type="dxa"/>
          </w:tcPr>
          <w:p w:rsidR="006E2684" w:rsidRDefault="006E2684" w:rsidP="006E2684">
            <w:pPr>
              <w:rPr>
                <w:bCs/>
                <w:sz w:val="22"/>
              </w:rPr>
            </w:pPr>
            <w:bookmarkStart w:id="176" w:name="CRIT_PS_11o3"/>
            <w:r>
              <w:rPr>
                <w:bCs/>
                <w:sz w:val="22"/>
              </w:rPr>
              <w:t>At least one staff member shall be designated as the educational administrator for the program. Such person shall be assigned to supervise the provision of special education services in the program and to ensure that the services specified in each student’s IEP are delivered. The educational administrator shall either possess licensure as a special education administrator or possess all of the following:</w:t>
            </w:r>
          </w:p>
          <w:p w:rsidR="006E2684" w:rsidRDefault="006E2684" w:rsidP="006E2684">
            <w:pPr>
              <w:widowControl w:val="0"/>
              <w:numPr>
                <w:ilvl w:val="0"/>
                <w:numId w:val="24"/>
              </w:numPr>
              <w:rPr>
                <w:bCs/>
                <w:sz w:val="22"/>
              </w:rPr>
            </w:pPr>
            <w:r>
              <w:rPr>
                <w:bCs/>
                <w:sz w:val="22"/>
              </w:rPr>
              <w:t>License as a special educator;</w:t>
            </w:r>
          </w:p>
          <w:p w:rsidR="006E2684" w:rsidRDefault="006E2684" w:rsidP="006E2684">
            <w:pPr>
              <w:widowControl w:val="0"/>
              <w:numPr>
                <w:ilvl w:val="0"/>
                <w:numId w:val="24"/>
              </w:numPr>
              <w:rPr>
                <w:bCs/>
                <w:sz w:val="22"/>
              </w:rPr>
            </w:pPr>
            <w:r>
              <w:rPr>
                <w:bCs/>
                <w:sz w:val="22"/>
              </w:rPr>
              <w:t>A minimum of a master's degree in special education or a related field; and</w:t>
            </w:r>
          </w:p>
          <w:p w:rsidR="006E2684" w:rsidRDefault="006E2684" w:rsidP="006E2684">
            <w:pPr>
              <w:widowControl w:val="0"/>
              <w:numPr>
                <w:ilvl w:val="0"/>
                <w:numId w:val="24"/>
              </w:numPr>
              <w:spacing w:after="58"/>
              <w:rPr>
                <w:bCs/>
                <w:sz w:val="22"/>
              </w:rPr>
            </w:pPr>
            <w:r>
              <w:rPr>
                <w:bCs/>
                <w:sz w:val="22"/>
              </w:rPr>
              <w:t>A minimum of one year of administrative experience.</w:t>
            </w:r>
          </w:p>
          <w:p w:rsidR="006E2684" w:rsidRDefault="006E2684" w:rsidP="006E2684">
            <w:pPr>
              <w:widowControl w:val="0"/>
              <w:spacing w:after="58"/>
              <w:rPr>
                <w:bCs/>
                <w:sz w:val="22"/>
              </w:rPr>
            </w:pPr>
          </w:p>
          <w:p w:rsidR="006E2684" w:rsidRDefault="006E2684" w:rsidP="006E2684">
            <w:pPr>
              <w:rPr>
                <w:bCs/>
                <w:sz w:val="22"/>
              </w:rPr>
            </w:pPr>
            <w:r>
              <w:rPr>
                <w:bCs/>
                <w:sz w:val="22"/>
              </w:rPr>
              <w:t>The educational administrator shall be re-licensed pursuant to the requirements of 603 CMR 44.00.</w:t>
            </w:r>
          </w:p>
          <w:p w:rsidR="006E2684" w:rsidRDefault="006E2684" w:rsidP="006E2684">
            <w:pPr>
              <w:rPr>
                <w:bCs/>
                <w:sz w:val="22"/>
              </w:rPr>
            </w:pPr>
          </w:p>
          <w:p w:rsidR="006E2684" w:rsidRDefault="006E2684" w:rsidP="006E2684">
            <w:pPr>
              <w:spacing w:after="58"/>
              <w:rPr>
                <w:b/>
                <w:sz w:val="22"/>
              </w:rPr>
            </w:pPr>
            <w:r>
              <w:rPr>
                <w:bCs/>
                <w:sz w:val="22"/>
              </w:rPr>
              <w:t>The educational administrator shall obtain supervisory approval of his/her Professional Development Plan per 603 CMR 44.04, if applicable.</w:t>
            </w:r>
            <w:bookmarkEnd w:id="176"/>
          </w:p>
        </w:tc>
      </w:tr>
    </w:tbl>
    <w:p w:rsidR="006E2684" w:rsidRDefault="006E2684" w:rsidP="006E2684">
      <w:pPr>
        <w:pStyle w:val="Header27"/>
        <w:tabs>
          <w:tab w:val="clear" w:pos="4320"/>
          <w:tab w:val="clear" w:pos="8640"/>
        </w:tabs>
        <w:rPr>
          <w:sz w:val="22"/>
        </w:rPr>
      </w:pPr>
      <w:bookmarkStart w:id="177" w:name="FINDING_PS_11o3"/>
      <w:bookmarkEnd w:id="177"/>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29"/>
              <w:keepLines/>
              <w:rPr>
                <w:b/>
                <w:sz w:val="22"/>
              </w:rPr>
            </w:pPr>
            <w:r>
              <w:rPr>
                <w:rStyle w:val="Strong26"/>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29"/>
              <w:keepLines/>
              <w:rPr>
                <w:rStyle w:val="Strong26"/>
              </w:rPr>
            </w:pPr>
            <w:r>
              <w:rPr>
                <w:rStyle w:val="Strong26"/>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29"/>
              <w:keepLines/>
              <w:rPr>
                <w:rStyle w:val="Strong26"/>
              </w:rPr>
            </w:pPr>
            <w:r>
              <w:rPr>
                <w:rStyle w:val="Strong26"/>
              </w:rPr>
              <w:t>Response Required:</w:t>
            </w:r>
            <w:r w:rsidRPr="00E1714F">
              <w:rPr>
                <w:sz w:val="22"/>
                <w:szCs w:val="22"/>
              </w:rPr>
              <w:t xml:space="preserve"> No</w:t>
            </w:r>
          </w:p>
        </w:tc>
      </w:tr>
    </w:tbl>
    <w:p w:rsidR="00343CD5" w:rsidRDefault="00343CD5"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13"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3A7DC7">
        <w:trPr>
          <w:tblHeader/>
        </w:trPr>
        <w:tc>
          <w:tcPr>
            <w:tcW w:w="1557" w:type="dxa"/>
          </w:tcPr>
          <w:p w:rsidR="006E2684" w:rsidRDefault="006E2684" w:rsidP="003A7DC7">
            <w:pPr>
              <w:spacing w:after="58"/>
              <w:jc w:val="center"/>
              <w:rPr>
                <w:b/>
                <w:sz w:val="22"/>
              </w:rPr>
            </w:pPr>
          </w:p>
        </w:tc>
        <w:tc>
          <w:tcPr>
            <w:tcW w:w="7713" w:type="dxa"/>
            <w:vAlign w:val="center"/>
          </w:tcPr>
          <w:p w:rsidR="006E2684" w:rsidRDefault="006E2684" w:rsidP="003A7DC7">
            <w:pPr>
              <w:spacing w:after="58"/>
              <w:jc w:val="center"/>
              <w:rPr>
                <w:b/>
                <w:sz w:val="22"/>
              </w:rPr>
            </w:pPr>
            <w:r>
              <w:rPr>
                <w:b/>
                <w:sz w:val="22"/>
              </w:rPr>
              <w:t>Legal Standard</w:t>
            </w:r>
          </w:p>
        </w:tc>
      </w:tr>
      <w:tr w:rsidR="006E2684" w:rsidRPr="001B38F5" w:rsidTr="003A7DC7">
        <w:tc>
          <w:tcPr>
            <w:tcW w:w="1557" w:type="dxa"/>
          </w:tcPr>
          <w:p w:rsidR="006E2684" w:rsidRDefault="006E2684" w:rsidP="006E2684">
            <w:pPr>
              <w:rPr>
                <w:bCs/>
                <w:sz w:val="22"/>
              </w:rPr>
            </w:pPr>
            <w:r>
              <w:rPr>
                <w:bCs/>
                <w:sz w:val="22"/>
              </w:rPr>
              <w:t>11.4 Teachers</w:t>
            </w:r>
          </w:p>
          <w:p w:rsidR="006E2684" w:rsidRDefault="006E2684" w:rsidP="006E2684">
            <w:pPr>
              <w:rPr>
                <w:bCs/>
                <w:sz w:val="22"/>
              </w:rPr>
            </w:pPr>
            <w:r>
              <w:rPr>
                <w:bCs/>
                <w:sz w:val="22"/>
              </w:rPr>
              <w:t>(Special Education Teachers and Regular  Education Teachers)</w:t>
            </w:r>
          </w:p>
          <w:p w:rsidR="006E2684" w:rsidRDefault="006E2684" w:rsidP="006E2684">
            <w:pPr>
              <w:rPr>
                <w:bCs/>
                <w:sz w:val="22"/>
              </w:rPr>
            </w:pPr>
          </w:p>
          <w:p w:rsidR="006E2684" w:rsidRDefault="006E2684" w:rsidP="006E2684">
            <w:pPr>
              <w:rPr>
                <w:bCs/>
                <w:sz w:val="22"/>
              </w:rPr>
            </w:pPr>
            <w:r>
              <w:rPr>
                <w:bCs/>
                <w:sz w:val="22"/>
              </w:rPr>
              <w:t>18.05(11)(f); 28.09(5)(a); 28.09(7)(b, c); 34 CFR 300.321</w:t>
            </w:r>
          </w:p>
        </w:tc>
        <w:tc>
          <w:tcPr>
            <w:tcW w:w="7713" w:type="dxa"/>
          </w:tcPr>
          <w:p w:rsidR="006E2684" w:rsidRDefault="006E2684" w:rsidP="006E2684">
            <w:pPr>
              <w:spacing w:after="58"/>
              <w:rPr>
                <w:bCs/>
                <w:sz w:val="22"/>
              </w:rPr>
            </w:pPr>
            <w:bookmarkStart w:id="178" w:name="CRIT_PS_11o4"/>
            <w:r>
              <w:rPr>
                <w:bCs/>
                <w:sz w:val="22"/>
              </w:rPr>
              <w:t>The program must ensure that all teaching staff have teaching licenses appropriate to meet the needs of the population being served pursuant to the requirements of 603 CMR 7.00 and, additionally, must adhere to the following requirements:</w:t>
            </w:r>
          </w:p>
          <w:p w:rsidR="006E2684" w:rsidRDefault="006E2684" w:rsidP="006E2684">
            <w:pPr>
              <w:numPr>
                <w:ilvl w:val="0"/>
                <w:numId w:val="6"/>
              </w:numPr>
              <w:tabs>
                <w:tab w:val="left" w:pos="-720"/>
              </w:tabs>
              <w:spacing w:after="58"/>
              <w:rPr>
                <w:bCs/>
                <w:sz w:val="22"/>
              </w:rPr>
            </w:pPr>
            <w:r>
              <w:rPr>
                <w:bCs/>
                <w:sz w:val="22"/>
              </w:rPr>
              <w:t>All teaching staff shall be re-licensed pursuant to the requirements of 603 CMR 44.00 including obtaining supervisor approval of Professional Development Plans pursuant to 603 CMR 44.04, if applicable.</w:t>
            </w:r>
          </w:p>
          <w:p w:rsidR="006E2684" w:rsidRDefault="006E2684" w:rsidP="006E2684">
            <w:pPr>
              <w:numPr>
                <w:ilvl w:val="0"/>
                <w:numId w:val="6"/>
              </w:numPr>
              <w:tabs>
                <w:tab w:val="left" w:pos="-720"/>
              </w:tabs>
              <w:spacing w:after="58"/>
              <w:rPr>
                <w:bCs/>
                <w:sz w:val="22"/>
              </w:rPr>
            </w:pPr>
            <w:r>
              <w:rPr>
                <w:bCs/>
                <w:sz w:val="22"/>
              </w:rPr>
              <w:t>To the extent that teaching staff is providing special education services, such services shall be provided, designed, or supervised by a special educator.</w:t>
            </w:r>
          </w:p>
          <w:p w:rsidR="006E2684" w:rsidRDefault="006E2684" w:rsidP="006E2684">
            <w:pPr>
              <w:numPr>
                <w:ilvl w:val="0"/>
                <w:numId w:val="6"/>
              </w:numPr>
              <w:tabs>
                <w:tab w:val="left" w:pos="-720"/>
              </w:tabs>
              <w:spacing w:after="58"/>
              <w:rPr>
                <w:bCs/>
                <w:sz w:val="22"/>
              </w:rPr>
            </w:pPr>
            <w:r>
              <w:rPr>
                <w:bCs/>
                <w:sz w:val="22"/>
              </w:rPr>
              <w:t>A program’s teacher who has knowledge about the education and learning progress of the student must be in attendance at the IEP meeting for the student.</w:t>
            </w:r>
          </w:p>
          <w:p w:rsidR="006E2684" w:rsidRDefault="006E2684" w:rsidP="006E2684">
            <w:pPr>
              <w:tabs>
                <w:tab w:val="left" w:pos="-720"/>
              </w:tabs>
              <w:spacing w:after="58"/>
              <w:rPr>
                <w:bCs/>
                <w:sz w:val="22"/>
              </w:rPr>
            </w:pPr>
          </w:p>
          <w:p w:rsidR="006E2684" w:rsidRDefault="006E2684" w:rsidP="006E2684">
            <w:pPr>
              <w:spacing w:after="58"/>
              <w:rPr>
                <w:bCs/>
                <w:sz w:val="22"/>
              </w:rPr>
            </w:pPr>
            <w:r>
              <w:rPr>
                <w:bCs/>
                <w:sz w:val="22"/>
              </w:rPr>
              <w:t>At least half of the teaching staff shall be licensed in special education areas appropriate to the population served at the program; other teaching staff may be licensed in other educational areas, in order to provide for content expertise in the general curriculum.  The Department of Elementary and Secondary Education may require a higher proportion of licensed special educators if, in the opinion of the Department, the population requires more specialized services.</w:t>
            </w:r>
          </w:p>
          <w:p w:rsidR="006E2684" w:rsidRDefault="006E2684" w:rsidP="006E2684">
            <w:pPr>
              <w:spacing w:after="58"/>
              <w:rPr>
                <w:bCs/>
                <w:sz w:val="22"/>
              </w:rPr>
            </w:pPr>
          </w:p>
          <w:p w:rsidR="006E2684" w:rsidRPr="001B38F5" w:rsidRDefault="006E2684" w:rsidP="006E2684">
            <w:pPr>
              <w:spacing w:after="58"/>
              <w:rPr>
                <w:bCs/>
                <w:sz w:val="22"/>
              </w:rPr>
            </w:pPr>
            <w:r>
              <w:rPr>
                <w:bCs/>
                <w:sz w:val="22"/>
              </w:rPr>
              <w:t>The number of special education teachers and the number of general education teachers must correspond with the most recently approved ESE budget.</w:t>
            </w:r>
            <w:bookmarkEnd w:id="178"/>
          </w:p>
        </w:tc>
      </w:tr>
    </w:tbl>
    <w:p w:rsidR="006E2684" w:rsidRDefault="006E2684" w:rsidP="006E2684">
      <w:pPr>
        <w:pStyle w:val="Header28"/>
        <w:tabs>
          <w:tab w:val="clear" w:pos="4320"/>
          <w:tab w:val="clear" w:pos="8640"/>
        </w:tabs>
        <w:rPr>
          <w:sz w:val="22"/>
        </w:rPr>
      </w:pPr>
      <w:bookmarkStart w:id="179" w:name="FINDING_PS_11o4"/>
      <w:bookmarkEnd w:id="179"/>
    </w:p>
    <w:tbl>
      <w:tblPr>
        <w:tblW w:w="9270" w:type="dxa"/>
        <w:tblInd w:w="108" w:type="dxa"/>
        <w:tblLayout w:type="fixed"/>
        <w:tblLook w:val="0000"/>
      </w:tblPr>
      <w:tblGrid>
        <w:gridCol w:w="9270"/>
      </w:tblGrid>
      <w:tr w:rsidR="006E2684" w:rsidTr="00343CD5">
        <w:trPr>
          <w:trHeight w:val="306"/>
        </w:trPr>
        <w:tc>
          <w:tcPr>
            <w:tcW w:w="9270" w:type="dxa"/>
          </w:tcPr>
          <w:p w:rsidR="006E2684" w:rsidRDefault="006E2684" w:rsidP="006E2684">
            <w:pPr>
              <w:pStyle w:val="Normal30"/>
              <w:keepLines/>
              <w:rPr>
                <w:b/>
                <w:sz w:val="22"/>
              </w:rPr>
            </w:pPr>
            <w:r>
              <w:rPr>
                <w:rStyle w:val="Strong27"/>
              </w:rPr>
              <w:t>Applies To:</w:t>
            </w:r>
            <w:r w:rsidRPr="00E1714F">
              <w:rPr>
                <w:sz w:val="22"/>
                <w:szCs w:val="22"/>
              </w:rPr>
              <w:t xml:space="preserve"> All</w:t>
            </w:r>
          </w:p>
        </w:tc>
      </w:tr>
      <w:tr w:rsidR="006E2684" w:rsidTr="00343CD5">
        <w:trPr>
          <w:trHeight w:val="306"/>
        </w:trPr>
        <w:tc>
          <w:tcPr>
            <w:tcW w:w="9270" w:type="dxa"/>
          </w:tcPr>
          <w:p w:rsidR="006E2684" w:rsidRDefault="006E2684" w:rsidP="006E2684">
            <w:pPr>
              <w:pStyle w:val="Normal30"/>
              <w:keepLines/>
              <w:rPr>
                <w:rStyle w:val="Strong27"/>
              </w:rPr>
            </w:pPr>
            <w:r>
              <w:rPr>
                <w:rStyle w:val="Strong27"/>
              </w:rPr>
              <w:t>Rating:</w:t>
            </w:r>
            <w:r w:rsidRPr="00E1714F">
              <w:rPr>
                <w:sz w:val="22"/>
                <w:szCs w:val="22"/>
              </w:rPr>
              <w:t xml:space="preserve"> Partially Implemented</w:t>
            </w:r>
          </w:p>
        </w:tc>
      </w:tr>
      <w:tr w:rsidR="006E2684" w:rsidTr="00343CD5">
        <w:trPr>
          <w:trHeight w:val="306"/>
        </w:trPr>
        <w:tc>
          <w:tcPr>
            <w:tcW w:w="9270" w:type="dxa"/>
          </w:tcPr>
          <w:p w:rsidR="006E2684" w:rsidRDefault="006E2684" w:rsidP="006E2684">
            <w:pPr>
              <w:pStyle w:val="Normal30"/>
              <w:keepLines/>
              <w:rPr>
                <w:rStyle w:val="Strong27"/>
              </w:rPr>
            </w:pPr>
            <w:r>
              <w:rPr>
                <w:rStyle w:val="Strong27"/>
              </w:rPr>
              <w:t>Response Required:</w:t>
            </w:r>
            <w:r w:rsidRPr="00E1714F">
              <w:rPr>
                <w:sz w:val="22"/>
                <w:szCs w:val="22"/>
              </w:rPr>
              <w:t xml:space="preserve"> Yes</w:t>
            </w:r>
          </w:p>
        </w:tc>
      </w:tr>
      <w:tr w:rsidR="006E2684" w:rsidRPr="00E1714F" w:rsidTr="00343CD5">
        <w:trPr>
          <w:trHeight w:val="306"/>
        </w:trPr>
        <w:tc>
          <w:tcPr>
            <w:tcW w:w="9270" w:type="dxa"/>
          </w:tcPr>
          <w:p w:rsidR="006E2684" w:rsidRPr="003A7DC7" w:rsidRDefault="006E2684" w:rsidP="006E2684">
            <w:pPr>
              <w:pStyle w:val="Normal30"/>
              <w:keepLines/>
              <w:rPr>
                <w:b/>
              </w:rPr>
            </w:pPr>
            <w:r w:rsidRPr="00F2286F">
              <w:rPr>
                <w:rStyle w:val="Strong27"/>
              </w:rPr>
              <w:t>Department of Elementary and Secondary Education Findings:</w:t>
            </w:r>
            <w:r>
              <w:br/>
            </w:r>
            <w:r w:rsidRPr="00E1714F">
              <w:rPr>
                <w:i/>
                <w:sz w:val="22"/>
                <w:szCs w:val="22"/>
              </w:rPr>
              <w:t>Based on a review of documentation and interviews, not all teachers were appropriately licensed or on an approved waiver for the current school year.</w:t>
            </w:r>
          </w:p>
        </w:tc>
      </w:tr>
    </w:tbl>
    <w:p w:rsidR="003A7DC7" w:rsidRDefault="003A7DC7"/>
    <w:p w:rsidR="003A7DC7" w:rsidRDefault="003A7DC7"/>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3A7DC7">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80" w:name="_Toc473697702"/>
            <w:r w:rsidR="006E2684">
              <w:t> </w:t>
            </w:r>
            <w:r w:rsidR="006E2684">
              <w:t> </w:t>
            </w:r>
            <w:r w:rsidR="006E2684">
              <w:t> </w:t>
            </w:r>
            <w:r w:rsidR="006E2684">
              <w:t> </w:t>
            </w:r>
            <w:r w:rsidR="006E2684">
              <w:t> </w:t>
            </w:r>
            <w:bookmarkEnd w:id="180"/>
            <w:r>
              <w:fldChar w:fldCharType="end"/>
            </w:r>
          </w:p>
        </w:tc>
      </w:tr>
      <w:tr w:rsidR="006E2684" w:rsidTr="003A7DC7">
        <w:trPr>
          <w:tblHeader/>
        </w:trPr>
        <w:tc>
          <w:tcPr>
            <w:tcW w:w="1530" w:type="dxa"/>
          </w:tcPr>
          <w:p w:rsidR="006E2684" w:rsidRDefault="006E2684" w:rsidP="003A7DC7">
            <w:pPr>
              <w:spacing w:after="58"/>
              <w:jc w:val="center"/>
              <w:rPr>
                <w:b/>
                <w:sz w:val="22"/>
              </w:rPr>
            </w:pPr>
          </w:p>
        </w:tc>
        <w:tc>
          <w:tcPr>
            <w:tcW w:w="7740" w:type="dxa"/>
            <w:vAlign w:val="center"/>
          </w:tcPr>
          <w:p w:rsidR="006E2684" w:rsidRDefault="006E2684" w:rsidP="003A7DC7">
            <w:pPr>
              <w:spacing w:after="58"/>
              <w:jc w:val="center"/>
              <w:rPr>
                <w:b/>
                <w:sz w:val="22"/>
              </w:rPr>
            </w:pPr>
            <w:r>
              <w:rPr>
                <w:b/>
                <w:sz w:val="22"/>
              </w:rPr>
              <w:t>Legal Standard</w:t>
            </w:r>
          </w:p>
        </w:tc>
      </w:tr>
      <w:tr w:rsidR="006E2684" w:rsidRPr="00A40509" w:rsidTr="003A7DC7">
        <w:tc>
          <w:tcPr>
            <w:tcW w:w="1530" w:type="dxa"/>
          </w:tcPr>
          <w:p w:rsidR="006E2684" w:rsidRDefault="006E2684" w:rsidP="006E2684">
            <w:pPr>
              <w:rPr>
                <w:sz w:val="22"/>
              </w:rPr>
            </w:pPr>
            <w:r>
              <w:rPr>
                <w:sz w:val="22"/>
              </w:rPr>
              <w:t xml:space="preserve">11.5 </w:t>
            </w:r>
          </w:p>
          <w:p w:rsidR="006E2684" w:rsidRDefault="006E2684" w:rsidP="006E2684">
            <w:pPr>
              <w:rPr>
                <w:sz w:val="22"/>
              </w:rPr>
            </w:pPr>
            <w:r>
              <w:rPr>
                <w:sz w:val="22"/>
              </w:rPr>
              <w:t xml:space="preserve">Related Services Staff </w:t>
            </w:r>
          </w:p>
          <w:p w:rsidR="006E2684" w:rsidRDefault="006E2684" w:rsidP="006E2684">
            <w:pPr>
              <w:rPr>
                <w:sz w:val="22"/>
              </w:rPr>
            </w:pPr>
          </w:p>
          <w:p w:rsidR="006E2684" w:rsidRDefault="006E2684" w:rsidP="006E2684">
            <w:pPr>
              <w:spacing w:after="58"/>
              <w:rPr>
                <w:sz w:val="22"/>
              </w:rPr>
            </w:pPr>
            <w:r>
              <w:rPr>
                <w:sz w:val="22"/>
              </w:rPr>
              <w:t>28.09(7)(d)</w:t>
            </w:r>
          </w:p>
        </w:tc>
        <w:tc>
          <w:tcPr>
            <w:tcW w:w="7740" w:type="dxa"/>
          </w:tcPr>
          <w:p w:rsidR="006E2684" w:rsidRPr="00A40509" w:rsidRDefault="006E2684" w:rsidP="006E2684">
            <w:pPr>
              <w:rPr>
                <w:sz w:val="22"/>
                <w:szCs w:val="22"/>
              </w:rPr>
            </w:pPr>
            <w:bookmarkStart w:id="181" w:name="CRIT_PS_11o5"/>
            <w:r w:rsidRPr="00BC3F54">
              <w:rPr>
                <w:sz w:val="22"/>
                <w:szCs w:val="22"/>
              </w:rPr>
              <w:t>All staff providing or supervising the provision of related services (including consultants) shall be appropriately certified, licensed or register</w:t>
            </w:r>
            <w:r>
              <w:rPr>
                <w:sz w:val="22"/>
                <w:szCs w:val="22"/>
              </w:rPr>
              <w:t>ed in their professional areas.</w:t>
            </w:r>
            <w:bookmarkEnd w:id="181"/>
          </w:p>
        </w:tc>
      </w:tr>
    </w:tbl>
    <w:p w:rsidR="006E2684" w:rsidRDefault="006E2684" w:rsidP="006E2684">
      <w:pPr>
        <w:pStyle w:val="Header29"/>
        <w:tabs>
          <w:tab w:val="clear" w:pos="4320"/>
          <w:tab w:val="clear" w:pos="8640"/>
        </w:tabs>
        <w:rPr>
          <w:sz w:val="22"/>
        </w:rPr>
      </w:pPr>
      <w:bookmarkStart w:id="182" w:name="FINDING_PS_11o5"/>
      <w:bookmarkEnd w:id="182"/>
    </w:p>
    <w:tbl>
      <w:tblPr>
        <w:tblW w:w="9270" w:type="dxa"/>
        <w:tblInd w:w="108" w:type="dxa"/>
        <w:tblLayout w:type="fixed"/>
        <w:tblLook w:val="0000"/>
      </w:tblPr>
      <w:tblGrid>
        <w:gridCol w:w="1530"/>
        <w:gridCol w:w="7740"/>
      </w:tblGrid>
      <w:tr w:rsidR="006E2684" w:rsidTr="00343CD5">
        <w:trPr>
          <w:trHeight w:val="306"/>
        </w:trPr>
        <w:tc>
          <w:tcPr>
            <w:tcW w:w="9270" w:type="dxa"/>
            <w:gridSpan w:val="2"/>
          </w:tcPr>
          <w:p w:rsidR="006E2684" w:rsidRDefault="006E2684" w:rsidP="006E2684">
            <w:pPr>
              <w:pStyle w:val="Normal31"/>
              <w:keepLines/>
              <w:rPr>
                <w:b/>
                <w:sz w:val="22"/>
              </w:rPr>
            </w:pPr>
            <w:r>
              <w:rPr>
                <w:rStyle w:val="Strong28"/>
              </w:rPr>
              <w:t>Applies To:</w:t>
            </w:r>
            <w:r w:rsidRPr="00E1714F">
              <w:rPr>
                <w:sz w:val="22"/>
                <w:szCs w:val="22"/>
              </w:rPr>
              <w:t xml:space="preserve"> All</w:t>
            </w:r>
          </w:p>
        </w:tc>
      </w:tr>
      <w:tr w:rsidR="006E2684" w:rsidTr="00343CD5">
        <w:trPr>
          <w:trHeight w:val="306"/>
        </w:trPr>
        <w:tc>
          <w:tcPr>
            <w:tcW w:w="9270" w:type="dxa"/>
            <w:gridSpan w:val="2"/>
          </w:tcPr>
          <w:p w:rsidR="006E2684" w:rsidRDefault="006E2684" w:rsidP="006E2684">
            <w:pPr>
              <w:pStyle w:val="Normal31"/>
              <w:keepLines/>
              <w:rPr>
                <w:rStyle w:val="Strong28"/>
              </w:rPr>
            </w:pPr>
            <w:r>
              <w:rPr>
                <w:rStyle w:val="Strong28"/>
              </w:rPr>
              <w:t>Rating:</w:t>
            </w:r>
            <w:r w:rsidRPr="00E1714F">
              <w:rPr>
                <w:sz w:val="22"/>
                <w:szCs w:val="22"/>
              </w:rPr>
              <w:t xml:space="preserve"> Implemented</w:t>
            </w:r>
          </w:p>
        </w:tc>
      </w:tr>
      <w:tr w:rsidR="006E2684" w:rsidTr="00343CD5">
        <w:trPr>
          <w:trHeight w:val="306"/>
        </w:trPr>
        <w:tc>
          <w:tcPr>
            <w:tcW w:w="9270" w:type="dxa"/>
            <w:gridSpan w:val="2"/>
          </w:tcPr>
          <w:p w:rsidR="006E2684" w:rsidRDefault="006E2684" w:rsidP="006E2684">
            <w:pPr>
              <w:pStyle w:val="Normal31"/>
              <w:keepLines/>
              <w:rPr>
                <w:rStyle w:val="Strong28"/>
              </w:rPr>
            </w:pPr>
            <w:r>
              <w:rPr>
                <w:rStyle w:val="Strong28"/>
              </w:rPr>
              <w:t>Response Required:</w:t>
            </w:r>
            <w:r w:rsidRPr="00E1714F">
              <w:rPr>
                <w:sz w:val="22"/>
                <w:szCs w:val="22"/>
              </w:rPr>
              <w:t xml:space="preserve"> No</w:t>
            </w:r>
          </w:p>
        </w:tc>
      </w:tr>
      <w:tr w:rsidR="006E2684" w:rsidTr="00343CD5">
        <w:tblPrEx>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CellMar>
            <w:left w:w="111" w:type="dxa"/>
            <w:right w:w="111" w:type="dxa"/>
          </w:tblCellMar>
        </w:tblPrEx>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83" w:name="_Toc473697703"/>
            <w:r w:rsidR="006E2684">
              <w:t> </w:t>
            </w:r>
            <w:r w:rsidR="006E2684">
              <w:t> </w:t>
            </w:r>
            <w:r w:rsidR="006E2684">
              <w:t> </w:t>
            </w:r>
            <w:r w:rsidR="006E2684">
              <w:t> </w:t>
            </w:r>
            <w:r w:rsidR="006E2684">
              <w:t> </w:t>
            </w:r>
            <w:bookmarkEnd w:id="183"/>
            <w:r>
              <w:fldChar w:fldCharType="end"/>
            </w:r>
          </w:p>
        </w:tc>
      </w:tr>
      <w:tr w:rsidR="006E2684" w:rsidTr="00343CD5">
        <w:tblPrEx>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CellMar>
            <w:left w:w="111" w:type="dxa"/>
            <w:right w:w="111" w:type="dxa"/>
          </w:tblCellMar>
        </w:tblPrEx>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A6058" w:rsidTr="00343CD5">
        <w:tblPrEx>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CellMar>
            <w:left w:w="111" w:type="dxa"/>
            <w:right w:w="111" w:type="dxa"/>
          </w:tblCellMar>
        </w:tblPrEx>
        <w:tc>
          <w:tcPr>
            <w:tcW w:w="1530" w:type="dxa"/>
          </w:tcPr>
          <w:p w:rsidR="006E2684" w:rsidRDefault="006E2684" w:rsidP="006E2684">
            <w:pPr>
              <w:rPr>
                <w:sz w:val="22"/>
              </w:rPr>
            </w:pPr>
            <w:r>
              <w:rPr>
                <w:sz w:val="22"/>
              </w:rPr>
              <w:t>11.6 Master Staff Roster</w:t>
            </w:r>
          </w:p>
          <w:p w:rsidR="006E2684" w:rsidRDefault="006E2684" w:rsidP="006E2684">
            <w:pPr>
              <w:rPr>
                <w:sz w:val="22"/>
              </w:rPr>
            </w:pPr>
          </w:p>
          <w:p w:rsidR="006E2684" w:rsidRDefault="006E2684" w:rsidP="006E2684">
            <w:pPr>
              <w:spacing w:after="58"/>
              <w:rPr>
                <w:b/>
                <w:sz w:val="22"/>
              </w:rPr>
            </w:pPr>
            <w:r>
              <w:rPr>
                <w:sz w:val="22"/>
              </w:rPr>
              <w:t>28.09(7)</w:t>
            </w:r>
          </w:p>
        </w:tc>
        <w:tc>
          <w:tcPr>
            <w:tcW w:w="7740" w:type="dxa"/>
          </w:tcPr>
          <w:p w:rsidR="006E2684" w:rsidRPr="003A6058" w:rsidRDefault="006E2684" w:rsidP="006E2684">
            <w:pPr>
              <w:rPr>
                <w:sz w:val="22"/>
                <w:szCs w:val="22"/>
              </w:rPr>
            </w:pPr>
            <w:bookmarkStart w:id="184" w:name="CRIT_PS_11o6"/>
            <w:r w:rsidRPr="003A6058">
              <w:rPr>
                <w:sz w:val="22"/>
                <w:szCs w:val="22"/>
              </w:rPr>
              <w:t>The program maintains a master list of ALL staff for every position within the program. The staff positions shall correspond to the last ESE approved Program Budget.  This list must include job titles along with their corresponding UFR title numbers and full-time equivalents (FTE’s). This list may include, but is not limited to:</w:t>
            </w:r>
          </w:p>
          <w:p w:rsidR="006E2684" w:rsidRPr="003A6058" w:rsidRDefault="006E2684" w:rsidP="006E2684">
            <w:pPr>
              <w:numPr>
                <w:ilvl w:val="0"/>
                <w:numId w:val="25"/>
              </w:numPr>
              <w:rPr>
                <w:sz w:val="22"/>
                <w:szCs w:val="22"/>
              </w:rPr>
            </w:pPr>
            <w:r w:rsidRPr="003A6058">
              <w:rPr>
                <w:sz w:val="22"/>
                <w:szCs w:val="22"/>
              </w:rPr>
              <w:t>Administrators</w:t>
            </w:r>
          </w:p>
          <w:p w:rsidR="006E2684" w:rsidRPr="003A6058" w:rsidRDefault="006E2684" w:rsidP="006E2684">
            <w:pPr>
              <w:numPr>
                <w:ilvl w:val="0"/>
                <w:numId w:val="25"/>
              </w:numPr>
              <w:rPr>
                <w:sz w:val="22"/>
                <w:szCs w:val="22"/>
              </w:rPr>
            </w:pPr>
            <w:r w:rsidRPr="003A6058">
              <w:rPr>
                <w:sz w:val="22"/>
                <w:szCs w:val="22"/>
              </w:rPr>
              <w:t>Special education teachers</w:t>
            </w:r>
          </w:p>
          <w:p w:rsidR="006E2684" w:rsidRPr="003A6058" w:rsidRDefault="006E2684" w:rsidP="006E2684">
            <w:pPr>
              <w:numPr>
                <w:ilvl w:val="0"/>
                <w:numId w:val="25"/>
              </w:numPr>
              <w:rPr>
                <w:sz w:val="22"/>
                <w:szCs w:val="22"/>
              </w:rPr>
            </w:pPr>
            <w:r w:rsidRPr="003A6058">
              <w:rPr>
                <w:sz w:val="22"/>
                <w:szCs w:val="22"/>
              </w:rPr>
              <w:t xml:space="preserve">General education teachers </w:t>
            </w:r>
          </w:p>
          <w:p w:rsidR="006E2684" w:rsidRPr="003A6058" w:rsidRDefault="006E2684" w:rsidP="006E2684">
            <w:pPr>
              <w:numPr>
                <w:ilvl w:val="0"/>
                <w:numId w:val="25"/>
              </w:numPr>
              <w:rPr>
                <w:sz w:val="22"/>
                <w:szCs w:val="22"/>
              </w:rPr>
            </w:pPr>
            <w:r w:rsidRPr="003A6058">
              <w:rPr>
                <w:sz w:val="22"/>
                <w:szCs w:val="22"/>
              </w:rPr>
              <w:t xml:space="preserve">Related service providers </w:t>
            </w:r>
          </w:p>
          <w:p w:rsidR="006E2684" w:rsidRPr="003A6058" w:rsidRDefault="006E2684" w:rsidP="006E2684">
            <w:pPr>
              <w:numPr>
                <w:ilvl w:val="0"/>
                <w:numId w:val="25"/>
              </w:numPr>
              <w:rPr>
                <w:sz w:val="22"/>
                <w:szCs w:val="22"/>
              </w:rPr>
            </w:pPr>
            <w:r w:rsidRPr="003A6058">
              <w:rPr>
                <w:sz w:val="22"/>
                <w:szCs w:val="22"/>
              </w:rPr>
              <w:t>Registered Nurses</w:t>
            </w:r>
          </w:p>
          <w:p w:rsidR="006E2684" w:rsidRPr="003A6058" w:rsidRDefault="006E2684" w:rsidP="006E2684">
            <w:pPr>
              <w:numPr>
                <w:ilvl w:val="0"/>
                <w:numId w:val="25"/>
              </w:numPr>
              <w:rPr>
                <w:sz w:val="22"/>
                <w:szCs w:val="22"/>
              </w:rPr>
            </w:pPr>
            <w:r w:rsidRPr="003A6058">
              <w:rPr>
                <w:sz w:val="22"/>
                <w:szCs w:val="22"/>
              </w:rPr>
              <w:t>Direct care workers</w:t>
            </w:r>
          </w:p>
          <w:p w:rsidR="006E2684" w:rsidRPr="003A6058" w:rsidRDefault="006E2684" w:rsidP="006E2684">
            <w:pPr>
              <w:numPr>
                <w:ilvl w:val="0"/>
                <w:numId w:val="25"/>
              </w:numPr>
              <w:rPr>
                <w:sz w:val="22"/>
                <w:szCs w:val="22"/>
              </w:rPr>
            </w:pPr>
            <w:r w:rsidRPr="003A6058">
              <w:rPr>
                <w:sz w:val="22"/>
                <w:szCs w:val="22"/>
              </w:rPr>
              <w:t>Direct care supervisors</w:t>
            </w:r>
          </w:p>
          <w:p w:rsidR="006E2684" w:rsidRPr="003A6058" w:rsidRDefault="006E2684" w:rsidP="006E2684">
            <w:pPr>
              <w:numPr>
                <w:ilvl w:val="0"/>
                <w:numId w:val="25"/>
              </w:numPr>
              <w:rPr>
                <w:sz w:val="22"/>
                <w:szCs w:val="22"/>
              </w:rPr>
            </w:pPr>
            <w:r w:rsidRPr="003A6058">
              <w:rPr>
                <w:sz w:val="22"/>
                <w:szCs w:val="22"/>
              </w:rPr>
              <w:t>Clerical and maintenance staff</w:t>
            </w:r>
          </w:p>
          <w:p w:rsidR="006E2684" w:rsidRPr="003A6058" w:rsidRDefault="006E2684" w:rsidP="006E2684">
            <w:pPr>
              <w:numPr>
                <w:ilvl w:val="0"/>
                <w:numId w:val="25"/>
              </w:numPr>
              <w:rPr>
                <w:sz w:val="22"/>
                <w:szCs w:val="22"/>
              </w:rPr>
            </w:pPr>
            <w:r w:rsidRPr="003A6058">
              <w:rPr>
                <w:sz w:val="22"/>
                <w:szCs w:val="22"/>
              </w:rPr>
              <w:t>Psychologists</w:t>
            </w:r>
          </w:p>
          <w:p w:rsidR="006E2684" w:rsidRPr="003A6058" w:rsidRDefault="006E2684" w:rsidP="006E2684">
            <w:pPr>
              <w:numPr>
                <w:ilvl w:val="0"/>
                <w:numId w:val="25"/>
              </w:numPr>
              <w:rPr>
                <w:sz w:val="22"/>
                <w:szCs w:val="22"/>
              </w:rPr>
            </w:pPr>
            <w:r w:rsidRPr="003A6058">
              <w:rPr>
                <w:sz w:val="22"/>
                <w:szCs w:val="22"/>
              </w:rPr>
              <w:t>Social workers</w:t>
            </w:r>
          </w:p>
          <w:p w:rsidR="006E2684" w:rsidRPr="003A6058" w:rsidRDefault="006E2684" w:rsidP="006E2684">
            <w:pPr>
              <w:numPr>
                <w:ilvl w:val="0"/>
                <w:numId w:val="25"/>
              </w:numPr>
              <w:rPr>
                <w:sz w:val="22"/>
                <w:szCs w:val="22"/>
              </w:rPr>
            </w:pPr>
            <w:r w:rsidRPr="003A6058">
              <w:rPr>
                <w:sz w:val="22"/>
                <w:szCs w:val="22"/>
              </w:rPr>
              <w:t>Food service staff</w:t>
            </w:r>
          </w:p>
          <w:p w:rsidR="006E2684" w:rsidRPr="003A6058" w:rsidRDefault="006E2684" w:rsidP="006E2684">
            <w:pPr>
              <w:numPr>
                <w:ilvl w:val="0"/>
                <w:numId w:val="25"/>
              </w:numPr>
              <w:rPr>
                <w:sz w:val="22"/>
                <w:szCs w:val="22"/>
              </w:rPr>
            </w:pPr>
            <w:r w:rsidRPr="003A6058">
              <w:rPr>
                <w:sz w:val="22"/>
                <w:szCs w:val="22"/>
              </w:rPr>
              <w:t>Consultants</w:t>
            </w:r>
          </w:p>
          <w:p w:rsidR="006E2684" w:rsidRPr="003A6058" w:rsidRDefault="006E2684" w:rsidP="006E2684">
            <w:pPr>
              <w:rPr>
                <w:sz w:val="22"/>
                <w:szCs w:val="22"/>
              </w:rPr>
            </w:pPr>
          </w:p>
          <w:p w:rsidR="006E2684" w:rsidRPr="003A6058" w:rsidRDefault="006E2684" w:rsidP="006E2684">
            <w:pPr>
              <w:rPr>
                <w:sz w:val="22"/>
                <w:szCs w:val="22"/>
              </w:rPr>
            </w:pPr>
            <w:r w:rsidRPr="003A6058">
              <w:rPr>
                <w:sz w:val="22"/>
                <w:szCs w:val="22"/>
              </w:rPr>
              <w:t xml:space="preserve">Any changes/discrepancies from the last Department of Elementary and Secondary Education approved Program Budget (through Initial Application, Extraordinary Relief, Special Circumstances, Program Reconstruction) must be described in a detailed, written narrative. </w:t>
            </w:r>
          </w:p>
          <w:p w:rsidR="006E2684" w:rsidRPr="003A6058" w:rsidRDefault="006E2684" w:rsidP="006E2684">
            <w:pPr>
              <w:rPr>
                <w:sz w:val="22"/>
                <w:szCs w:val="22"/>
              </w:rPr>
            </w:pPr>
          </w:p>
          <w:bookmarkEnd w:id="184"/>
          <w:p w:rsidR="006E2684" w:rsidRPr="003A6058" w:rsidRDefault="006E2684" w:rsidP="006E2684">
            <w:pPr>
              <w:rPr>
                <w:sz w:val="22"/>
                <w:szCs w:val="22"/>
              </w:rPr>
            </w:pPr>
          </w:p>
        </w:tc>
      </w:tr>
    </w:tbl>
    <w:p w:rsidR="006E2684" w:rsidRDefault="006E2684" w:rsidP="006E2684">
      <w:pPr>
        <w:pStyle w:val="Header30"/>
        <w:tabs>
          <w:tab w:val="clear" w:pos="4320"/>
          <w:tab w:val="clear" w:pos="8640"/>
        </w:tabs>
        <w:rPr>
          <w:sz w:val="22"/>
        </w:rPr>
      </w:pPr>
      <w:bookmarkStart w:id="185" w:name="FINDING_PS_11o6"/>
      <w:bookmarkEnd w:id="185"/>
    </w:p>
    <w:tbl>
      <w:tblPr>
        <w:tblW w:w="9270" w:type="dxa"/>
        <w:tblInd w:w="108" w:type="dxa"/>
        <w:tblLayout w:type="fixed"/>
        <w:tblLook w:val="0000"/>
      </w:tblPr>
      <w:tblGrid>
        <w:gridCol w:w="9270"/>
      </w:tblGrid>
      <w:tr w:rsidR="006E2684" w:rsidTr="00343CD5">
        <w:trPr>
          <w:trHeight w:val="306"/>
        </w:trPr>
        <w:tc>
          <w:tcPr>
            <w:tcW w:w="9270" w:type="dxa"/>
          </w:tcPr>
          <w:p w:rsidR="006E2684" w:rsidRDefault="006E2684" w:rsidP="006E2684">
            <w:pPr>
              <w:pStyle w:val="Normal32"/>
              <w:keepLines/>
              <w:rPr>
                <w:b/>
                <w:sz w:val="22"/>
              </w:rPr>
            </w:pPr>
            <w:r>
              <w:rPr>
                <w:rStyle w:val="Strong29"/>
              </w:rPr>
              <w:t>Applies To:</w:t>
            </w:r>
            <w:r w:rsidRPr="00E1714F">
              <w:rPr>
                <w:sz w:val="22"/>
                <w:szCs w:val="22"/>
              </w:rPr>
              <w:t xml:space="preserve"> All</w:t>
            </w:r>
          </w:p>
        </w:tc>
      </w:tr>
      <w:tr w:rsidR="006E2684" w:rsidTr="00343CD5">
        <w:trPr>
          <w:trHeight w:val="306"/>
        </w:trPr>
        <w:tc>
          <w:tcPr>
            <w:tcW w:w="9270" w:type="dxa"/>
          </w:tcPr>
          <w:p w:rsidR="006E2684" w:rsidRDefault="006E2684" w:rsidP="006E2684">
            <w:pPr>
              <w:pStyle w:val="Normal32"/>
              <w:keepLines/>
              <w:rPr>
                <w:rStyle w:val="Strong29"/>
              </w:rPr>
            </w:pPr>
            <w:r>
              <w:rPr>
                <w:rStyle w:val="Strong29"/>
              </w:rPr>
              <w:t>Rating:</w:t>
            </w:r>
            <w:r w:rsidRPr="00E1714F">
              <w:rPr>
                <w:sz w:val="22"/>
                <w:szCs w:val="22"/>
              </w:rPr>
              <w:t xml:space="preserve"> Partially Implemented</w:t>
            </w:r>
          </w:p>
        </w:tc>
      </w:tr>
      <w:tr w:rsidR="006E2684" w:rsidTr="00343CD5">
        <w:trPr>
          <w:trHeight w:val="306"/>
        </w:trPr>
        <w:tc>
          <w:tcPr>
            <w:tcW w:w="9270" w:type="dxa"/>
          </w:tcPr>
          <w:p w:rsidR="006E2684" w:rsidRDefault="006E2684" w:rsidP="006E2684">
            <w:pPr>
              <w:pStyle w:val="Normal32"/>
              <w:keepLines/>
              <w:rPr>
                <w:rStyle w:val="Strong29"/>
              </w:rPr>
            </w:pPr>
            <w:r>
              <w:rPr>
                <w:rStyle w:val="Strong29"/>
              </w:rPr>
              <w:t>Response Required:</w:t>
            </w:r>
            <w:r w:rsidRPr="00E1714F">
              <w:rPr>
                <w:sz w:val="22"/>
                <w:szCs w:val="22"/>
              </w:rPr>
              <w:t xml:space="preserve"> Yes</w:t>
            </w:r>
          </w:p>
        </w:tc>
      </w:tr>
      <w:tr w:rsidR="006E2684" w:rsidRPr="00E1714F" w:rsidTr="00343CD5">
        <w:trPr>
          <w:trHeight w:val="306"/>
        </w:trPr>
        <w:tc>
          <w:tcPr>
            <w:tcW w:w="9270" w:type="dxa"/>
          </w:tcPr>
          <w:p w:rsidR="0039583F" w:rsidRPr="003A7DC7" w:rsidRDefault="006E2684" w:rsidP="003A7DC7">
            <w:pPr>
              <w:pStyle w:val="Normal32"/>
              <w:keepLines/>
              <w:rPr>
                <w:b/>
              </w:rPr>
            </w:pPr>
            <w:r w:rsidRPr="00F2286F">
              <w:rPr>
                <w:rStyle w:val="Strong29"/>
              </w:rPr>
              <w:t>Department of Elementary and Secondary Education Findings:</w:t>
            </w:r>
            <w:r>
              <w:br/>
            </w:r>
            <w:r w:rsidRPr="00E1714F">
              <w:rPr>
                <w:i/>
                <w:sz w:val="22"/>
                <w:szCs w:val="22"/>
              </w:rPr>
              <w:t>Based on a review of documentation and interviews, not all staff positions on the Master Staff Roster correspond to the last approved Program Budget.</w:t>
            </w:r>
          </w:p>
        </w:tc>
      </w:tr>
    </w:tbl>
    <w:p w:rsidR="003A7DC7" w:rsidRDefault="003A7DC7"/>
    <w:p w:rsidR="003A7DC7" w:rsidRDefault="003A7DC7"/>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RPr="006C66FB" w:rsidTr="003A7DC7">
        <w:trPr>
          <w:tblHeader/>
        </w:trPr>
        <w:tc>
          <w:tcPr>
            <w:tcW w:w="1530" w:type="dxa"/>
          </w:tcPr>
          <w:p w:rsidR="006E2684" w:rsidRPr="006C66FB" w:rsidRDefault="006E2684" w:rsidP="006E2684">
            <w:pPr>
              <w:spacing w:line="120" w:lineRule="exact"/>
              <w:rPr>
                <w:sz w:val="22"/>
              </w:rPr>
            </w:pPr>
          </w:p>
          <w:p w:rsidR="006E2684" w:rsidRPr="003A7DC7" w:rsidRDefault="006E2684" w:rsidP="006E2684">
            <w:pPr>
              <w:jc w:val="center"/>
              <w:rPr>
                <w:b/>
                <w:bCs/>
                <w:sz w:val="22"/>
              </w:rPr>
            </w:pPr>
            <w:r w:rsidRPr="003A7DC7">
              <w:rPr>
                <w:b/>
                <w:bCs/>
                <w:sz w:val="22"/>
              </w:rPr>
              <w:t>CRITERION</w:t>
            </w:r>
          </w:p>
          <w:p w:rsidR="006E2684" w:rsidRPr="006C66FB" w:rsidRDefault="006E2684" w:rsidP="006E2684">
            <w:pPr>
              <w:spacing w:after="58"/>
              <w:jc w:val="center"/>
              <w:rPr>
                <w:sz w:val="22"/>
              </w:rPr>
            </w:pPr>
            <w:r w:rsidRPr="003A7DC7">
              <w:rPr>
                <w:b/>
                <w:bCs/>
                <w:sz w:val="22"/>
              </w:rPr>
              <w:t>NUMBER</w:t>
            </w:r>
          </w:p>
        </w:tc>
        <w:tc>
          <w:tcPr>
            <w:tcW w:w="7740" w:type="dxa"/>
            <w:vAlign w:val="center"/>
          </w:tcPr>
          <w:p w:rsidR="006E2684" w:rsidRPr="006C66FB" w:rsidRDefault="000E280C" w:rsidP="006E2684">
            <w:pPr>
              <w:pStyle w:val="Heading2"/>
              <w:rPr>
                <w:b w:val="0"/>
              </w:rPr>
            </w:pPr>
            <w:r w:rsidRPr="006C66FB">
              <w:rPr>
                <w:b w:val="0"/>
              </w:rPr>
              <w:fldChar w:fldCharType="begin">
                <w:ffData>
                  <w:name w:val="Text1"/>
                  <w:enabled/>
                  <w:calcOnExit w:val="0"/>
                  <w:textInput/>
                </w:ffData>
              </w:fldChar>
            </w:r>
            <w:r w:rsidR="006E2684" w:rsidRPr="006C66FB">
              <w:rPr>
                <w:b w:val="0"/>
              </w:rPr>
              <w:instrText xml:space="preserve"> FORMTEXT </w:instrText>
            </w:r>
            <w:r w:rsidRPr="006C66FB">
              <w:rPr>
                <w:b w:val="0"/>
              </w:rPr>
            </w:r>
            <w:r w:rsidRPr="006C66FB">
              <w:rPr>
                <w:b w:val="0"/>
              </w:rPr>
              <w:fldChar w:fldCharType="separate"/>
            </w:r>
            <w:r w:rsidR="006E2684" w:rsidRPr="006C66FB">
              <w:rPr>
                <w:b w:val="0"/>
              </w:rPr>
              <w:t> </w:t>
            </w:r>
            <w:r w:rsidR="006E2684" w:rsidRPr="006C66FB">
              <w:rPr>
                <w:b w:val="0"/>
              </w:rPr>
              <w:t> </w:t>
            </w:r>
            <w:r w:rsidR="006E2684" w:rsidRPr="006C66FB">
              <w:rPr>
                <w:b w:val="0"/>
              </w:rPr>
              <w:t> </w:t>
            </w:r>
            <w:r w:rsidR="006E2684" w:rsidRPr="006C66FB">
              <w:rPr>
                <w:b w:val="0"/>
              </w:rPr>
              <w:t> </w:t>
            </w:r>
            <w:r w:rsidR="006E2684" w:rsidRPr="006C66FB">
              <w:rPr>
                <w:b w:val="0"/>
              </w:rPr>
              <w:t> </w:t>
            </w:r>
            <w:r w:rsidRPr="006C66FB">
              <w:rPr>
                <w:b w:val="0"/>
              </w:rPr>
              <w:fldChar w:fldCharType="end"/>
            </w:r>
          </w:p>
        </w:tc>
      </w:tr>
      <w:tr w:rsidR="006E2684" w:rsidTr="003A7DC7">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3A7DC7">
        <w:tc>
          <w:tcPr>
            <w:tcW w:w="1530" w:type="dxa"/>
          </w:tcPr>
          <w:p w:rsidR="006E2684" w:rsidRDefault="006E2684" w:rsidP="006E2684">
            <w:pPr>
              <w:rPr>
                <w:bCs/>
                <w:sz w:val="22"/>
              </w:rPr>
            </w:pPr>
            <w:r>
              <w:rPr>
                <w:bCs/>
                <w:sz w:val="22"/>
              </w:rPr>
              <w:t>11.9 Organizational Structure</w:t>
            </w:r>
          </w:p>
          <w:p w:rsidR="006E2684" w:rsidRDefault="006E2684" w:rsidP="006E2684">
            <w:pPr>
              <w:rPr>
                <w:bCs/>
                <w:sz w:val="22"/>
              </w:rPr>
            </w:pPr>
          </w:p>
          <w:p w:rsidR="006E2684" w:rsidRDefault="006E2684" w:rsidP="006E2684">
            <w:pPr>
              <w:spacing w:after="58"/>
              <w:rPr>
                <w:sz w:val="22"/>
              </w:rPr>
            </w:pPr>
            <w:r>
              <w:rPr>
                <w:bCs/>
                <w:sz w:val="22"/>
              </w:rPr>
              <w:t>28.09(7)</w:t>
            </w:r>
          </w:p>
        </w:tc>
        <w:tc>
          <w:tcPr>
            <w:tcW w:w="7740" w:type="dxa"/>
          </w:tcPr>
          <w:p w:rsidR="006E2684" w:rsidRDefault="006E2684" w:rsidP="006E2684">
            <w:pPr>
              <w:rPr>
                <w:sz w:val="22"/>
              </w:rPr>
            </w:pPr>
            <w:bookmarkStart w:id="186" w:name="CRIT_PS_11o9"/>
            <w:r>
              <w:rPr>
                <w:bCs/>
                <w:sz w:val="22"/>
              </w:rPr>
              <w:t>The program shall demonstrate that its organizational structure provides for the effective and efficient operation of the school, supervision of school staff, and supervision of students.</w:t>
            </w:r>
            <w:bookmarkEnd w:id="186"/>
          </w:p>
        </w:tc>
      </w:tr>
    </w:tbl>
    <w:p w:rsidR="006E2684" w:rsidRDefault="006E2684" w:rsidP="006E2684">
      <w:pPr>
        <w:pStyle w:val="Header31"/>
        <w:tabs>
          <w:tab w:val="clear" w:pos="4320"/>
          <w:tab w:val="clear" w:pos="8640"/>
        </w:tabs>
        <w:rPr>
          <w:sz w:val="22"/>
        </w:rPr>
      </w:pPr>
      <w:bookmarkStart w:id="187" w:name="FINDING_PS_11o9"/>
      <w:bookmarkEnd w:id="187"/>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3"/>
              <w:keepLines/>
              <w:rPr>
                <w:b/>
                <w:sz w:val="22"/>
              </w:rPr>
            </w:pPr>
            <w:r>
              <w:rPr>
                <w:rStyle w:val="Strong30"/>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3"/>
              <w:keepLines/>
              <w:rPr>
                <w:rStyle w:val="Strong30"/>
              </w:rPr>
            </w:pPr>
            <w:r>
              <w:rPr>
                <w:rStyle w:val="Strong30"/>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3"/>
              <w:keepLines/>
              <w:rPr>
                <w:rStyle w:val="Strong30"/>
              </w:rPr>
            </w:pPr>
            <w:r>
              <w:rPr>
                <w:rStyle w:val="Strong30"/>
              </w:rPr>
              <w:t>Response Required:</w:t>
            </w:r>
            <w:r w:rsidRPr="00E1714F">
              <w:rPr>
                <w:sz w:val="22"/>
                <w:szCs w:val="22"/>
              </w:rPr>
              <w:t xml:space="preserve"> No</w:t>
            </w: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RPr="006C66FB" w:rsidTr="006E2684">
        <w:trPr>
          <w:tblHeader/>
        </w:trPr>
        <w:tc>
          <w:tcPr>
            <w:tcW w:w="1530" w:type="dxa"/>
          </w:tcPr>
          <w:p w:rsidR="006E2684" w:rsidRPr="006C66FB" w:rsidRDefault="006E2684" w:rsidP="006E2684">
            <w:pPr>
              <w:spacing w:line="120" w:lineRule="exact"/>
              <w:rPr>
                <w:sz w:val="22"/>
              </w:rPr>
            </w:pPr>
          </w:p>
          <w:p w:rsidR="006E2684" w:rsidRPr="006C66FB" w:rsidRDefault="006E2684" w:rsidP="006E2684">
            <w:pPr>
              <w:jc w:val="center"/>
              <w:rPr>
                <w:sz w:val="22"/>
              </w:rPr>
            </w:pPr>
            <w:r w:rsidRPr="006C66FB">
              <w:rPr>
                <w:sz w:val="22"/>
              </w:rPr>
              <w:t>CRITERION</w:t>
            </w:r>
          </w:p>
          <w:p w:rsidR="006E2684" w:rsidRPr="006C66FB" w:rsidRDefault="006E2684" w:rsidP="006E2684">
            <w:pPr>
              <w:spacing w:after="58"/>
              <w:jc w:val="center"/>
              <w:rPr>
                <w:sz w:val="22"/>
              </w:rPr>
            </w:pPr>
            <w:r w:rsidRPr="006C66FB">
              <w:rPr>
                <w:sz w:val="22"/>
              </w:rPr>
              <w:t>NUMBER</w:t>
            </w:r>
          </w:p>
        </w:tc>
        <w:tc>
          <w:tcPr>
            <w:tcW w:w="7740" w:type="dxa"/>
            <w:vAlign w:val="center"/>
          </w:tcPr>
          <w:p w:rsidR="006E2684" w:rsidRPr="006C66FB" w:rsidRDefault="000E280C" w:rsidP="006E2684">
            <w:pPr>
              <w:pStyle w:val="Heading2"/>
              <w:rPr>
                <w:b w:val="0"/>
              </w:rPr>
            </w:pPr>
            <w:r w:rsidRPr="006C66FB">
              <w:rPr>
                <w:b w:val="0"/>
              </w:rPr>
              <w:fldChar w:fldCharType="begin">
                <w:ffData>
                  <w:name w:val="Text1"/>
                  <w:enabled/>
                  <w:calcOnExit w:val="0"/>
                  <w:textInput/>
                </w:ffData>
              </w:fldChar>
            </w:r>
            <w:r w:rsidR="006E2684" w:rsidRPr="006C66FB">
              <w:rPr>
                <w:b w:val="0"/>
              </w:rPr>
              <w:instrText xml:space="preserve"> FORMTEXT </w:instrText>
            </w:r>
            <w:r w:rsidRPr="006C66FB">
              <w:rPr>
                <w:b w:val="0"/>
              </w:rPr>
            </w:r>
            <w:r w:rsidRPr="006C66FB">
              <w:rPr>
                <w:b w:val="0"/>
              </w:rPr>
              <w:fldChar w:fldCharType="separate"/>
            </w:r>
            <w:r w:rsidR="006E2684" w:rsidRPr="006C66FB">
              <w:rPr>
                <w:b w:val="0"/>
              </w:rPr>
              <w:t> </w:t>
            </w:r>
            <w:r w:rsidR="006E2684" w:rsidRPr="006C66FB">
              <w:rPr>
                <w:b w:val="0"/>
              </w:rPr>
              <w:t> </w:t>
            </w:r>
            <w:r w:rsidR="006E2684" w:rsidRPr="006C66FB">
              <w:rPr>
                <w:b w:val="0"/>
              </w:rPr>
              <w:t> </w:t>
            </w:r>
            <w:r w:rsidR="006E2684" w:rsidRPr="006C66FB">
              <w:rPr>
                <w:b w:val="0"/>
              </w:rPr>
              <w:t> </w:t>
            </w:r>
            <w:r w:rsidR="006E2684" w:rsidRPr="006C66FB">
              <w:rPr>
                <w:b w:val="0"/>
              </w:rPr>
              <w:t> </w:t>
            </w:r>
            <w:r w:rsidRPr="006C66FB">
              <w:rPr>
                <w:b w:val="0"/>
              </w:rP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9583F" w:rsidTr="006E2684">
        <w:tc>
          <w:tcPr>
            <w:tcW w:w="1530" w:type="dxa"/>
          </w:tcPr>
          <w:p w:rsidR="006E2684" w:rsidRPr="0039583F" w:rsidRDefault="006E2684" w:rsidP="006E2684">
            <w:pPr>
              <w:rPr>
                <w:bCs/>
                <w:sz w:val="21"/>
                <w:szCs w:val="21"/>
              </w:rPr>
            </w:pPr>
            <w:r w:rsidRPr="0039583F">
              <w:rPr>
                <w:bCs/>
                <w:sz w:val="21"/>
                <w:szCs w:val="21"/>
              </w:rPr>
              <w:t>11.12  Equal Access</w:t>
            </w:r>
          </w:p>
          <w:p w:rsidR="006E2684" w:rsidRPr="0039583F" w:rsidRDefault="006E2684" w:rsidP="006E2684">
            <w:pPr>
              <w:rPr>
                <w:bCs/>
                <w:sz w:val="21"/>
                <w:szCs w:val="21"/>
              </w:rPr>
            </w:pPr>
          </w:p>
          <w:p w:rsidR="006E2684" w:rsidRPr="0039583F" w:rsidRDefault="006E2684" w:rsidP="006E2684">
            <w:pPr>
              <w:spacing w:after="58"/>
              <w:rPr>
                <w:sz w:val="21"/>
                <w:szCs w:val="21"/>
              </w:rPr>
            </w:pPr>
            <w:r w:rsidRPr="0039583F">
              <w:rPr>
                <w:bCs/>
                <w:sz w:val="21"/>
                <w:szCs w:val="21"/>
              </w:rPr>
              <w:t>26.00 as amended by Chapter 199 of the Acts of 2011; M.G.L. c. 76, § 5;</w:t>
            </w:r>
            <w:r w:rsidRPr="0039583F">
              <w:rPr>
                <w:sz w:val="21"/>
                <w:szCs w:val="21"/>
              </w:rPr>
              <w:t xml:space="preserve"> </w:t>
            </w:r>
            <w:r w:rsidRPr="0039583F">
              <w:rPr>
                <w:bCs/>
                <w:sz w:val="21"/>
                <w:szCs w:val="21"/>
              </w:rPr>
              <w:t>Title VI: 42 U.S.C. 2000d; 34 CFR 100.3(a), (b); Title IX: 20 U.S.C. 1681; 34 CFR 106, 106.; Section 504: 29 U.S.C. 794; 34 CFR 104,104 ; Title II: 42 U.S.C. 12132; 28 CFR 35.130; NCLB: Title X, Part C, Sec. 721; Mass. Const. amend. art 114</w:t>
            </w:r>
          </w:p>
        </w:tc>
        <w:tc>
          <w:tcPr>
            <w:tcW w:w="7740" w:type="dxa"/>
          </w:tcPr>
          <w:p w:rsidR="006E2684" w:rsidRPr="0039583F" w:rsidRDefault="006E2684" w:rsidP="006E2684">
            <w:pPr>
              <w:rPr>
                <w:sz w:val="21"/>
                <w:szCs w:val="21"/>
              </w:rPr>
            </w:pPr>
            <w:bookmarkStart w:id="188" w:name="CRIT_PS_11o12"/>
            <w:r w:rsidRPr="0039583F">
              <w:rPr>
                <w:sz w:val="21"/>
                <w:szCs w:val="21"/>
              </w:rPr>
              <w:t>The program provides all students with equal access to services, facilities, activities and benefits regardless of race, color, sex, gender identity, religion, national origin, sexual orientation, disability or homelessness.</w:t>
            </w:r>
          </w:p>
          <w:p w:rsidR="006E2684" w:rsidRPr="0039583F" w:rsidRDefault="006E2684" w:rsidP="006E2684">
            <w:pPr>
              <w:numPr>
                <w:ilvl w:val="0"/>
                <w:numId w:val="41"/>
              </w:numPr>
              <w:rPr>
                <w:sz w:val="21"/>
                <w:szCs w:val="21"/>
              </w:rPr>
            </w:pPr>
            <w:r w:rsidRPr="0039583F">
              <w:rPr>
                <w:sz w:val="21"/>
                <w:szCs w:val="21"/>
              </w:rPr>
              <w:t>The program provides equal opportunity for all students to participate in intramural and interscholastic sports; and</w:t>
            </w:r>
          </w:p>
          <w:p w:rsidR="006E2684" w:rsidRPr="0039583F" w:rsidRDefault="006E2684" w:rsidP="006E2684">
            <w:pPr>
              <w:numPr>
                <w:ilvl w:val="0"/>
                <w:numId w:val="41"/>
              </w:numPr>
              <w:rPr>
                <w:sz w:val="21"/>
                <w:szCs w:val="21"/>
              </w:rPr>
            </w:pPr>
            <w:r w:rsidRPr="0039583F">
              <w:rPr>
                <w:sz w:val="21"/>
                <w:szCs w:val="21"/>
              </w:rPr>
              <w:t>Extracurricular activities or clubs sponsored by the program do not exclude students on the basis of race, color, sex, gender identity, religion, national origin, sexual orientation, disability or homelessness.</w:t>
            </w:r>
            <w:bookmarkEnd w:id="188"/>
          </w:p>
        </w:tc>
      </w:tr>
    </w:tbl>
    <w:p w:rsidR="006E2684" w:rsidRDefault="006E2684" w:rsidP="006E2684">
      <w:pPr>
        <w:pStyle w:val="Header32"/>
        <w:tabs>
          <w:tab w:val="clear" w:pos="4320"/>
          <w:tab w:val="clear" w:pos="8640"/>
        </w:tabs>
        <w:rPr>
          <w:sz w:val="22"/>
        </w:rPr>
      </w:pPr>
      <w:bookmarkStart w:id="189" w:name="FINDING_PS_11o12"/>
      <w:bookmarkEnd w:id="189"/>
    </w:p>
    <w:tbl>
      <w:tblPr>
        <w:tblW w:w="9447" w:type="dxa"/>
        <w:tblInd w:w="-69" w:type="dxa"/>
        <w:tblLayout w:type="fixed"/>
        <w:tblLook w:val="0000"/>
      </w:tblPr>
      <w:tblGrid>
        <w:gridCol w:w="177"/>
        <w:gridCol w:w="8692"/>
        <w:gridCol w:w="578"/>
      </w:tblGrid>
      <w:tr w:rsidR="006E2684" w:rsidTr="0039583F">
        <w:trPr>
          <w:gridBefore w:val="1"/>
          <w:wBefore w:w="177" w:type="dxa"/>
          <w:trHeight w:val="306"/>
        </w:trPr>
        <w:tc>
          <w:tcPr>
            <w:tcW w:w="9270" w:type="dxa"/>
            <w:gridSpan w:val="2"/>
          </w:tcPr>
          <w:p w:rsidR="006E2684" w:rsidRDefault="006E2684" w:rsidP="006E2684">
            <w:pPr>
              <w:pStyle w:val="Normal34"/>
              <w:keepLines/>
              <w:rPr>
                <w:b/>
                <w:sz w:val="22"/>
              </w:rPr>
            </w:pPr>
            <w:r>
              <w:rPr>
                <w:rStyle w:val="Strong31"/>
              </w:rPr>
              <w:t>Applies To:</w:t>
            </w:r>
            <w:r w:rsidRPr="00E1714F">
              <w:rPr>
                <w:sz w:val="22"/>
                <w:szCs w:val="22"/>
              </w:rPr>
              <w:t xml:space="preserve"> All</w:t>
            </w:r>
          </w:p>
        </w:tc>
      </w:tr>
      <w:tr w:rsidR="006E2684" w:rsidTr="0039583F">
        <w:trPr>
          <w:gridBefore w:val="1"/>
          <w:wBefore w:w="177" w:type="dxa"/>
          <w:trHeight w:val="306"/>
        </w:trPr>
        <w:tc>
          <w:tcPr>
            <w:tcW w:w="9270" w:type="dxa"/>
            <w:gridSpan w:val="2"/>
          </w:tcPr>
          <w:p w:rsidR="006E2684" w:rsidRDefault="006E2684" w:rsidP="006E2684">
            <w:pPr>
              <w:pStyle w:val="Normal34"/>
              <w:keepLines/>
              <w:rPr>
                <w:rStyle w:val="Strong31"/>
              </w:rPr>
            </w:pPr>
            <w:r>
              <w:rPr>
                <w:rStyle w:val="Strong31"/>
              </w:rPr>
              <w:t>Rating:</w:t>
            </w:r>
            <w:r w:rsidRPr="00E1714F">
              <w:rPr>
                <w:sz w:val="22"/>
                <w:szCs w:val="22"/>
              </w:rPr>
              <w:t xml:space="preserve"> Implemented</w:t>
            </w:r>
          </w:p>
        </w:tc>
      </w:tr>
      <w:tr w:rsidR="006E2684" w:rsidTr="0039583F">
        <w:trPr>
          <w:gridBefore w:val="1"/>
          <w:wBefore w:w="177" w:type="dxa"/>
          <w:trHeight w:val="306"/>
        </w:trPr>
        <w:tc>
          <w:tcPr>
            <w:tcW w:w="9270" w:type="dxa"/>
            <w:gridSpan w:val="2"/>
          </w:tcPr>
          <w:p w:rsidR="006E2684" w:rsidRDefault="006E2684" w:rsidP="006E2684">
            <w:pPr>
              <w:pStyle w:val="Normal34"/>
              <w:keepLines/>
              <w:rPr>
                <w:rStyle w:val="Strong31"/>
              </w:rPr>
            </w:pPr>
            <w:r>
              <w:rPr>
                <w:rStyle w:val="Strong31"/>
              </w:rPr>
              <w:t>Response Required:</w:t>
            </w:r>
            <w:r w:rsidRPr="00E1714F">
              <w:rPr>
                <w:sz w:val="22"/>
                <w:szCs w:val="22"/>
              </w:rPr>
              <w:t xml:space="preserve"> No</w:t>
            </w:r>
          </w:p>
        </w:tc>
      </w:tr>
      <w:tr w:rsidR="006E2684" w:rsidRPr="001F137B" w:rsidTr="0039583F">
        <w:tblPrEx>
          <w:jc w:val="center"/>
          <w:tblCellMar>
            <w:left w:w="177" w:type="dxa"/>
            <w:right w:w="177" w:type="dxa"/>
          </w:tblCellMar>
        </w:tblPrEx>
        <w:trPr>
          <w:gridAfter w:val="1"/>
          <w:wAfter w:w="578" w:type="dxa"/>
          <w:trHeight w:val="1012"/>
          <w:jc w:val="center"/>
        </w:trPr>
        <w:tc>
          <w:tcPr>
            <w:tcW w:w="8869" w:type="dxa"/>
            <w:gridSpan w:val="2"/>
            <w:tcBorders>
              <w:top w:val="double" w:sz="7" w:space="0" w:color="000000"/>
              <w:left w:val="double" w:sz="7" w:space="0" w:color="000000"/>
              <w:bottom w:val="double" w:sz="7" w:space="0" w:color="000000"/>
              <w:right w:val="double" w:sz="7" w:space="0" w:color="000000"/>
            </w:tcBorders>
          </w:tcPr>
          <w:p w:rsidR="006E2684" w:rsidRDefault="0039583F" w:rsidP="006E2684">
            <w:pPr>
              <w:spacing w:line="201" w:lineRule="exact"/>
              <w:rPr>
                <w:sz w:val="22"/>
              </w:rPr>
            </w:pPr>
            <w:r>
              <w:rPr>
                <w:sz w:val="22"/>
              </w:rPr>
              <w:lastRenderedPageBreak/>
              <w:tab/>
            </w:r>
          </w:p>
          <w:p w:rsidR="006E2684" w:rsidRDefault="006E2684" w:rsidP="006E2684">
            <w:pPr>
              <w:spacing w:line="201" w:lineRule="exact"/>
              <w:rPr>
                <w:b/>
                <w:sz w:val="22"/>
              </w:rPr>
            </w:pPr>
          </w:p>
          <w:p w:rsidR="006E2684" w:rsidRPr="001F137B" w:rsidRDefault="006E2684" w:rsidP="006E2684">
            <w:pPr>
              <w:spacing w:line="201" w:lineRule="exact"/>
              <w:rPr>
                <w:b/>
                <w:sz w:val="22"/>
              </w:rPr>
            </w:pPr>
            <w:r>
              <w:rPr>
                <w:b/>
                <w:sz w:val="22"/>
              </w:rPr>
              <w:t>AREA 12:  EDUCATIONAL STAFFING REQUIREMENTS -  STAFF TRAINING</w:t>
            </w:r>
            <w:r w:rsidR="000E280C">
              <w:rPr>
                <w:b/>
                <w:sz w:val="22"/>
              </w:rPr>
              <w:fldChar w:fldCharType="begin"/>
            </w:r>
            <w:r>
              <w:instrText xml:space="preserve"> TC "</w:instrText>
            </w:r>
            <w:bookmarkStart w:id="190" w:name="_Toc381114326"/>
            <w:r>
              <w:rPr>
                <w:b/>
                <w:sz w:val="22"/>
              </w:rPr>
              <w:instrText>AREA 12:  EDUCATIONAL STAFFING REQUIREMENTS -  STAFF TRAINING</w:instrText>
            </w:r>
            <w:bookmarkEnd w:id="190"/>
            <w:r>
              <w:instrText xml:space="preserve">" \f C \l "1" </w:instrText>
            </w:r>
            <w:r w:rsidR="000E280C">
              <w:rPr>
                <w:b/>
                <w:sz w:val="22"/>
              </w:rPr>
              <w:fldChar w:fldCharType="end"/>
            </w:r>
          </w:p>
        </w:tc>
      </w:tr>
    </w:tbl>
    <w:p w:rsidR="006E2684" w:rsidRDefault="006E2684" w:rsidP="006E2684">
      <w:pPr>
        <w:rPr>
          <w:sz w:val="22"/>
        </w:rPr>
      </w:pPr>
    </w:p>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91" w:name="_Toc473697708"/>
            <w:r w:rsidR="006E2684">
              <w:t> </w:t>
            </w:r>
            <w:r w:rsidR="006E2684">
              <w:t> </w:t>
            </w:r>
            <w:r w:rsidR="006E2684">
              <w:t> </w:t>
            </w:r>
            <w:r w:rsidR="006E2684">
              <w:t> </w:t>
            </w:r>
            <w:r w:rsidR="006E2684">
              <w:t> </w:t>
            </w:r>
            <w:bookmarkEnd w:id="191"/>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A6058" w:rsidTr="006E2684">
        <w:tc>
          <w:tcPr>
            <w:tcW w:w="1530" w:type="dxa"/>
          </w:tcPr>
          <w:p w:rsidR="006E2684" w:rsidRDefault="006E2684" w:rsidP="006E2684">
            <w:pPr>
              <w:spacing w:after="58"/>
              <w:rPr>
                <w:sz w:val="22"/>
              </w:rPr>
            </w:pPr>
            <w:r>
              <w:rPr>
                <w:sz w:val="22"/>
              </w:rPr>
              <w:t xml:space="preserve">12.1 New Staff Orientation and Training  </w:t>
            </w:r>
          </w:p>
          <w:p w:rsidR="006E2684" w:rsidRDefault="006E2684" w:rsidP="006E2684">
            <w:pPr>
              <w:spacing w:after="58"/>
              <w:rPr>
                <w:sz w:val="22"/>
              </w:rPr>
            </w:pPr>
          </w:p>
          <w:p w:rsidR="006E2684" w:rsidRDefault="006E2684" w:rsidP="006E2684">
            <w:pPr>
              <w:spacing w:after="58"/>
              <w:rPr>
                <w:b/>
                <w:sz w:val="22"/>
              </w:rPr>
            </w:pPr>
            <w:r>
              <w:rPr>
                <w:sz w:val="22"/>
              </w:rPr>
              <w:t>18.05(11)(g, i); 28.09(7)(f)</w:t>
            </w:r>
          </w:p>
        </w:tc>
        <w:tc>
          <w:tcPr>
            <w:tcW w:w="7740" w:type="dxa"/>
          </w:tcPr>
          <w:p w:rsidR="006E2684" w:rsidRPr="0039583F" w:rsidRDefault="006E2684" w:rsidP="006E2684">
            <w:pPr>
              <w:rPr>
                <w:sz w:val="22"/>
                <w:szCs w:val="22"/>
              </w:rPr>
            </w:pPr>
            <w:bookmarkStart w:id="192" w:name="CRIT_PS_12o1"/>
            <w:r w:rsidRPr="0039583F">
              <w:rPr>
                <w:sz w:val="22"/>
                <w:szCs w:val="22"/>
              </w:rPr>
              <w:t>The program shall develop and implement a written plan for new staff orientation and training that is consistent with the needs of the student population and includes an orientation-training program which includes the following:</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Program’s philosophy</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Organization</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Program</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Practices</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Goals</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ESE required topics (12.2 a-e)</w:t>
            </w:r>
          </w:p>
          <w:p w:rsidR="006E2684" w:rsidRPr="0039583F" w:rsidRDefault="006E2684" w:rsidP="006E2684">
            <w:pPr>
              <w:numPr>
                <w:ilvl w:val="0"/>
                <w:numId w:val="3"/>
              </w:numPr>
              <w:tabs>
                <w:tab w:val="clear" w:pos="720"/>
              </w:tabs>
              <w:ind w:left="339" w:hanging="339"/>
              <w:rPr>
                <w:sz w:val="22"/>
                <w:szCs w:val="22"/>
              </w:rPr>
            </w:pPr>
            <w:r w:rsidRPr="0039583F">
              <w:rPr>
                <w:sz w:val="22"/>
                <w:szCs w:val="22"/>
              </w:rPr>
              <w:t>Provisions for orientation of intern, volunteers or others who work at the program, if applicable.</w:t>
            </w:r>
          </w:p>
          <w:p w:rsidR="006E2684" w:rsidRPr="0039583F" w:rsidRDefault="006E2684" w:rsidP="006E2684">
            <w:pPr>
              <w:rPr>
                <w:sz w:val="22"/>
                <w:szCs w:val="22"/>
              </w:rPr>
            </w:pPr>
          </w:p>
          <w:p w:rsidR="006E2684" w:rsidRPr="003A6058" w:rsidRDefault="006E2684" w:rsidP="006E2684">
            <w:pPr>
              <w:rPr>
                <w:szCs w:val="24"/>
              </w:rPr>
            </w:pPr>
            <w:r w:rsidRPr="0039583F">
              <w:rPr>
                <w:b/>
                <w:sz w:val="22"/>
                <w:szCs w:val="22"/>
                <w:u w:val="single"/>
              </w:rPr>
              <w:t>NOTE:</w:t>
            </w:r>
            <w:r w:rsidRPr="0039583F">
              <w:rPr>
                <w:sz w:val="22"/>
                <w:szCs w:val="22"/>
              </w:rPr>
              <w:t xml:space="preserve"> New staff may not be assigned direct care duties with students until they have participated in all mandated trainings listed under criterion 12.2 a-e through their orientation program.</w:t>
            </w:r>
            <w:bookmarkEnd w:id="192"/>
          </w:p>
        </w:tc>
      </w:tr>
    </w:tbl>
    <w:p w:rsidR="006E2684" w:rsidRDefault="006E2684" w:rsidP="006E2684">
      <w:pPr>
        <w:pStyle w:val="Header33"/>
        <w:tabs>
          <w:tab w:val="clear" w:pos="4320"/>
          <w:tab w:val="clear" w:pos="8640"/>
        </w:tabs>
        <w:rPr>
          <w:sz w:val="22"/>
        </w:rPr>
      </w:pPr>
      <w:bookmarkStart w:id="193" w:name="FINDING_PS_12o1"/>
      <w:bookmarkEnd w:id="193"/>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5"/>
              <w:keepLines/>
              <w:rPr>
                <w:b/>
                <w:sz w:val="22"/>
              </w:rPr>
            </w:pPr>
            <w:r>
              <w:rPr>
                <w:rStyle w:val="Strong32"/>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5"/>
              <w:keepLines/>
              <w:rPr>
                <w:rStyle w:val="Strong32"/>
              </w:rPr>
            </w:pPr>
            <w:r>
              <w:rPr>
                <w:rStyle w:val="Strong32"/>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5"/>
              <w:keepLines/>
              <w:rPr>
                <w:rStyle w:val="Strong32"/>
              </w:rPr>
            </w:pPr>
            <w:r>
              <w:rPr>
                <w:rStyle w:val="Strong32"/>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194" w:name="_Toc473697709"/>
            <w:r w:rsidR="006E2684">
              <w:t> </w:t>
            </w:r>
            <w:r w:rsidR="006E2684">
              <w:t> </w:t>
            </w:r>
            <w:r w:rsidR="006E2684">
              <w:t> </w:t>
            </w:r>
            <w:r w:rsidR="006E2684">
              <w:t> </w:t>
            </w:r>
            <w:r w:rsidR="006E2684">
              <w:t> </w:t>
            </w:r>
            <w:bookmarkEnd w:id="194"/>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CA564F" w:rsidTr="006E2684">
        <w:tc>
          <w:tcPr>
            <w:tcW w:w="1530" w:type="dxa"/>
          </w:tcPr>
          <w:p w:rsidR="006E2684" w:rsidRPr="00CA564F" w:rsidRDefault="006E2684" w:rsidP="006E2684">
            <w:pPr>
              <w:pStyle w:val="BodyText2"/>
              <w:rPr>
                <w:bCs/>
                <w:i w:val="0"/>
              </w:rPr>
            </w:pPr>
            <w:r w:rsidRPr="00CA564F">
              <w:rPr>
                <w:bCs/>
                <w:i w:val="0"/>
              </w:rPr>
              <w:t>12.2 In-Service Training Plan and Calendar</w:t>
            </w:r>
          </w:p>
          <w:p w:rsidR="006E2684" w:rsidRDefault="006E2684" w:rsidP="006E2684">
            <w:pPr>
              <w:pStyle w:val="BodyText2"/>
              <w:rPr>
                <w:bCs/>
              </w:rPr>
            </w:pPr>
          </w:p>
          <w:p w:rsidR="006E2684" w:rsidRDefault="006E2684" w:rsidP="006E2684">
            <w:pPr>
              <w:spacing w:after="58"/>
              <w:rPr>
                <w:bCs/>
                <w:sz w:val="22"/>
              </w:rPr>
            </w:pPr>
            <w:r>
              <w:rPr>
                <w:bCs/>
                <w:sz w:val="22"/>
              </w:rPr>
              <w:t xml:space="preserve">28.09(7)(f); 28.09(9)(b); 28.09(10); </w:t>
            </w:r>
          </w:p>
          <w:p w:rsidR="006E2684" w:rsidRDefault="006E2684" w:rsidP="006E2684">
            <w:pPr>
              <w:spacing w:after="58"/>
              <w:rPr>
                <w:bCs/>
                <w:sz w:val="22"/>
              </w:rPr>
            </w:pPr>
            <w:r>
              <w:rPr>
                <w:bCs/>
                <w:sz w:val="22"/>
              </w:rPr>
              <w:t xml:space="preserve">18.03(3); 18.05(9)(e)(1); 18.05(10); 18.05(11)(h) </w:t>
            </w:r>
          </w:p>
          <w:p w:rsidR="006E2684" w:rsidRDefault="006E2684" w:rsidP="006E2684">
            <w:pPr>
              <w:spacing w:after="58"/>
              <w:rPr>
                <w:sz w:val="22"/>
              </w:rPr>
            </w:pPr>
            <w:r>
              <w:rPr>
                <w:bCs/>
                <w:sz w:val="22"/>
              </w:rPr>
              <w:t>Title VI: 42 U.S.C. 2000d; 34 CFR 100.3; EEOA: 20 U.S.C. 1703(f); Title IX: 20 U.S.C. 1681; 34 CFR 106.31-106.42; M.G.L.  c. 76, § 5; 603 CMR 26.00, esp. 26.07(2, 3); 603 CMR 26.00 as amended by Chapter 199 of the Acts of 2011</w:t>
            </w:r>
          </w:p>
        </w:tc>
        <w:tc>
          <w:tcPr>
            <w:tcW w:w="7740" w:type="dxa"/>
          </w:tcPr>
          <w:p w:rsidR="006E2684" w:rsidRDefault="006E2684" w:rsidP="006E2684">
            <w:pPr>
              <w:autoSpaceDE w:val="0"/>
              <w:autoSpaceDN w:val="0"/>
              <w:adjustRightInd w:val="0"/>
              <w:spacing w:after="58"/>
              <w:rPr>
                <w:sz w:val="22"/>
                <w:szCs w:val="22"/>
              </w:rPr>
            </w:pPr>
            <w:bookmarkStart w:id="195" w:name="CRIT_PS_12o2"/>
            <w:r>
              <w:rPr>
                <w:sz w:val="22"/>
                <w:szCs w:val="22"/>
              </w:rPr>
              <w:t xml:space="preserve">All staff, including new employees, interns and volunteers, must participate in annual in-service training on average at least two hours per month. </w:t>
            </w:r>
          </w:p>
          <w:p w:rsidR="006E2684" w:rsidRDefault="006E2684" w:rsidP="006E2684">
            <w:pPr>
              <w:autoSpaceDE w:val="0"/>
              <w:autoSpaceDN w:val="0"/>
              <w:adjustRightInd w:val="0"/>
              <w:spacing w:after="58"/>
              <w:rPr>
                <w:sz w:val="22"/>
                <w:szCs w:val="22"/>
                <w:u w:val="single"/>
              </w:rPr>
            </w:pPr>
            <w:r>
              <w:rPr>
                <w:sz w:val="22"/>
                <w:szCs w:val="22"/>
              </w:rPr>
              <w:t xml:space="preserve">The following topics are </w:t>
            </w:r>
            <w:r w:rsidRPr="0005448A">
              <w:rPr>
                <w:sz w:val="22"/>
                <w:szCs w:val="22"/>
              </w:rPr>
              <w:t>required</w:t>
            </w:r>
            <w:r>
              <w:rPr>
                <w:sz w:val="22"/>
                <w:szCs w:val="22"/>
              </w:rPr>
              <w:t xml:space="preserve"> in-service training topics and </w:t>
            </w:r>
            <w:r w:rsidRPr="0005448A">
              <w:rPr>
                <w:sz w:val="22"/>
                <w:szCs w:val="22"/>
              </w:rPr>
              <w:t>must</w:t>
            </w:r>
            <w:r>
              <w:rPr>
                <w:sz w:val="22"/>
                <w:szCs w:val="22"/>
              </w:rPr>
              <w:t xml:space="preserve"> be provided annually to </w:t>
            </w:r>
            <w:r w:rsidRPr="0005448A">
              <w:rPr>
                <w:sz w:val="22"/>
                <w:szCs w:val="22"/>
              </w:rPr>
              <w:t>all staff</w:t>
            </w:r>
            <w:r>
              <w:rPr>
                <w:sz w:val="22"/>
                <w:szCs w:val="22"/>
              </w:rPr>
              <w:t>:</w:t>
            </w:r>
          </w:p>
          <w:p w:rsidR="006E2684" w:rsidRDefault="006E2684" w:rsidP="006E2684">
            <w:pPr>
              <w:widowControl w:val="0"/>
              <w:numPr>
                <w:ilvl w:val="0"/>
                <w:numId w:val="26"/>
              </w:numPr>
              <w:autoSpaceDE w:val="0"/>
              <w:autoSpaceDN w:val="0"/>
              <w:adjustRightInd w:val="0"/>
              <w:spacing w:after="58"/>
              <w:ind w:left="360" w:hanging="360"/>
              <w:rPr>
                <w:sz w:val="22"/>
                <w:szCs w:val="22"/>
              </w:rPr>
            </w:pPr>
            <w:r>
              <w:rPr>
                <w:sz w:val="22"/>
                <w:szCs w:val="22"/>
              </w:rPr>
              <w:t>Reporting abuse and neglect of students to the Department of Children and Families and/or the Disabled Persons Protection Commission;</w:t>
            </w:r>
          </w:p>
          <w:p w:rsidR="006E2684" w:rsidRDefault="006E2684" w:rsidP="006E2684">
            <w:pPr>
              <w:widowControl w:val="0"/>
              <w:numPr>
                <w:ilvl w:val="0"/>
                <w:numId w:val="26"/>
              </w:numPr>
              <w:autoSpaceDE w:val="0"/>
              <w:autoSpaceDN w:val="0"/>
              <w:adjustRightInd w:val="0"/>
              <w:spacing w:after="58"/>
              <w:ind w:left="360" w:hanging="360"/>
              <w:rPr>
                <w:sz w:val="22"/>
                <w:szCs w:val="22"/>
              </w:rPr>
            </w:pPr>
            <w:r>
              <w:rPr>
                <w:sz w:val="22"/>
                <w:szCs w:val="22"/>
              </w:rPr>
              <w:t>Disciplinary and Behavior Management Procedures used by the program;</w:t>
            </w:r>
          </w:p>
          <w:p w:rsidR="006E2684" w:rsidRDefault="006E2684" w:rsidP="006E2684">
            <w:pPr>
              <w:widowControl w:val="0"/>
              <w:numPr>
                <w:ilvl w:val="0"/>
                <w:numId w:val="26"/>
              </w:numPr>
              <w:autoSpaceDE w:val="0"/>
              <w:autoSpaceDN w:val="0"/>
              <w:adjustRightInd w:val="0"/>
              <w:spacing w:after="58"/>
              <w:ind w:left="360" w:hanging="360"/>
              <w:rPr>
                <w:sz w:val="22"/>
                <w:szCs w:val="22"/>
              </w:rPr>
            </w:pPr>
            <w:r>
              <w:rPr>
                <w:sz w:val="22"/>
                <w:szCs w:val="22"/>
              </w:rPr>
              <w:t>Runaway policy;</w:t>
            </w:r>
          </w:p>
          <w:p w:rsidR="006E2684" w:rsidRDefault="006E2684" w:rsidP="006E2684">
            <w:pPr>
              <w:widowControl w:val="0"/>
              <w:numPr>
                <w:ilvl w:val="0"/>
                <w:numId w:val="26"/>
              </w:numPr>
              <w:autoSpaceDE w:val="0"/>
              <w:autoSpaceDN w:val="0"/>
              <w:adjustRightInd w:val="0"/>
              <w:spacing w:after="58"/>
              <w:ind w:left="360" w:hanging="360"/>
              <w:rPr>
                <w:sz w:val="22"/>
                <w:szCs w:val="22"/>
              </w:rPr>
            </w:pPr>
            <w:r>
              <w:rPr>
                <w:sz w:val="22"/>
                <w:szCs w:val="22"/>
              </w:rPr>
              <w:t>Emergency procedures including Evacuation Drills and Emergency Drills; and</w:t>
            </w:r>
          </w:p>
          <w:p w:rsidR="006E2684" w:rsidRDefault="006E2684" w:rsidP="006E2684">
            <w:pPr>
              <w:widowControl w:val="0"/>
              <w:numPr>
                <w:ilvl w:val="0"/>
                <w:numId w:val="26"/>
              </w:numPr>
              <w:autoSpaceDE w:val="0"/>
              <w:autoSpaceDN w:val="0"/>
              <w:adjustRightInd w:val="0"/>
              <w:spacing w:after="58"/>
              <w:ind w:left="360" w:hanging="360"/>
              <w:rPr>
                <w:sz w:val="22"/>
                <w:szCs w:val="22"/>
              </w:rPr>
            </w:pPr>
            <w:r>
              <w:rPr>
                <w:sz w:val="22"/>
                <w:szCs w:val="22"/>
              </w:rPr>
              <w:t>Civil rights responsibilities (discrimination and harassment) regarding race, color, sex, gender identity, religion, national origin, sexual orientation, disability or homelessness.</w:t>
            </w:r>
          </w:p>
          <w:p w:rsidR="006E2684" w:rsidRDefault="006E2684" w:rsidP="006E2684">
            <w:pPr>
              <w:autoSpaceDE w:val="0"/>
              <w:autoSpaceDN w:val="0"/>
              <w:adjustRightInd w:val="0"/>
              <w:spacing w:after="58"/>
              <w:rPr>
                <w:sz w:val="22"/>
                <w:szCs w:val="22"/>
              </w:rPr>
            </w:pPr>
            <w:r>
              <w:rPr>
                <w:sz w:val="22"/>
                <w:szCs w:val="22"/>
              </w:rPr>
              <w:t xml:space="preserve">The following </w:t>
            </w:r>
            <w:r w:rsidRPr="0005448A">
              <w:rPr>
                <w:sz w:val="22"/>
                <w:szCs w:val="22"/>
              </w:rPr>
              <w:t>additional</w:t>
            </w:r>
            <w:r>
              <w:rPr>
                <w:sz w:val="22"/>
                <w:szCs w:val="22"/>
              </w:rPr>
              <w:t xml:space="preserve"> topics are </w:t>
            </w:r>
            <w:r w:rsidRPr="0005448A">
              <w:rPr>
                <w:sz w:val="22"/>
                <w:szCs w:val="22"/>
              </w:rPr>
              <w:t>required</w:t>
            </w:r>
            <w:r>
              <w:rPr>
                <w:sz w:val="22"/>
                <w:szCs w:val="22"/>
              </w:rPr>
              <w:t xml:space="preserve"> in-service training topics and </w:t>
            </w:r>
            <w:r w:rsidRPr="0005448A">
              <w:rPr>
                <w:sz w:val="22"/>
                <w:szCs w:val="22"/>
              </w:rPr>
              <w:t>must</w:t>
            </w:r>
            <w:r>
              <w:rPr>
                <w:sz w:val="22"/>
                <w:szCs w:val="22"/>
              </w:rPr>
              <w:t xml:space="preserve"> be provided annually </w:t>
            </w:r>
            <w:r w:rsidRPr="0005448A">
              <w:rPr>
                <w:sz w:val="22"/>
                <w:szCs w:val="22"/>
              </w:rPr>
              <w:t>to all teaching staff</w:t>
            </w:r>
            <w:r>
              <w:rPr>
                <w:sz w:val="22"/>
                <w:szCs w:val="22"/>
              </w:rPr>
              <w:t>:</w:t>
            </w:r>
          </w:p>
          <w:p w:rsidR="006E2684" w:rsidRDefault="006E2684" w:rsidP="006E2684">
            <w:pPr>
              <w:widowControl w:val="0"/>
              <w:numPr>
                <w:ilvl w:val="0"/>
                <w:numId w:val="27"/>
              </w:numPr>
              <w:rPr>
                <w:sz w:val="22"/>
                <w:szCs w:val="22"/>
              </w:rPr>
            </w:pPr>
            <w:r>
              <w:rPr>
                <w:bCs/>
                <w:sz w:val="22"/>
              </w:rPr>
              <w:t>How the learning standards of the Common Core are incorporated into the program’s instruction;</w:t>
            </w:r>
          </w:p>
          <w:p w:rsidR="006E2684" w:rsidRDefault="006E2684" w:rsidP="006E2684">
            <w:pPr>
              <w:widowControl w:val="0"/>
              <w:numPr>
                <w:ilvl w:val="0"/>
                <w:numId w:val="27"/>
              </w:numPr>
              <w:rPr>
                <w:sz w:val="22"/>
                <w:szCs w:val="22"/>
              </w:rPr>
            </w:pPr>
            <w:r>
              <w:rPr>
                <w:sz w:val="22"/>
                <w:szCs w:val="22"/>
              </w:rPr>
              <w:t>Procedures for inclusion of all students in Massachusetts Comprehensive Assessment System (MCAS) and/or Partnership for Assessment of Readiness for College Careers (PARCC) testing and/or alternate assessments; and</w:t>
            </w:r>
          </w:p>
          <w:p w:rsidR="006E2684" w:rsidRDefault="006E2684" w:rsidP="006E2684">
            <w:pPr>
              <w:widowControl w:val="0"/>
              <w:numPr>
                <w:ilvl w:val="0"/>
                <w:numId w:val="27"/>
              </w:numPr>
              <w:rPr>
                <w:sz w:val="22"/>
                <w:szCs w:val="22"/>
              </w:rPr>
            </w:pPr>
            <w:r>
              <w:rPr>
                <w:sz w:val="22"/>
                <w:szCs w:val="22"/>
              </w:rPr>
              <w:t>Student record policies and confidentiality issues.</w:t>
            </w:r>
          </w:p>
          <w:p w:rsidR="006E2684" w:rsidRDefault="006E2684" w:rsidP="006E2684">
            <w:pPr>
              <w:widowControl w:val="0"/>
              <w:rPr>
                <w:sz w:val="22"/>
                <w:szCs w:val="22"/>
              </w:rPr>
            </w:pPr>
          </w:p>
          <w:p w:rsidR="006E2684" w:rsidRDefault="006E2684" w:rsidP="006E2684">
            <w:pPr>
              <w:autoSpaceDE w:val="0"/>
              <w:autoSpaceDN w:val="0"/>
              <w:adjustRightInd w:val="0"/>
              <w:spacing w:after="58"/>
              <w:rPr>
                <w:sz w:val="22"/>
                <w:szCs w:val="22"/>
              </w:rPr>
            </w:pPr>
            <w:r>
              <w:rPr>
                <w:sz w:val="22"/>
                <w:szCs w:val="22"/>
              </w:rPr>
              <w:t xml:space="preserve">The following </w:t>
            </w:r>
            <w:r w:rsidRPr="0005448A">
              <w:rPr>
                <w:sz w:val="22"/>
                <w:szCs w:val="22"/>
              </w:rPr>
              <w:t>additional</w:t>
            </w:r>
            <w:r>
              <w:rPr>
                <w:sz w:val="22"/>
                <w:szCs w:val="22"/>
              </w:rPr>
              <w:t xml:space="preserve"> topics are </w:t>
            </w:r>
            <w:r w:rsidRPr="0005448A">
              <w:rPr>
                <w:sz w:val="22"/>
                <w:szCs w:val="22"/>
              </w:rPr>
              <w:t>required</w:t>
            </w:r>
            <w:r>
              <w:rPr>
                <w:sz w:val="22"/>
                <w:szCs w:val="22"/>
              </w:rPr>
              <w:t xml:space="preserve"> in-service training topics and </w:t>
            </w:r>
            <w:r w:rsidRPr="0005448A">
              <w:rPr>
                <w:sz w:val="22"/>
                <w:szCs w:val="22"/>
              </w:rPr>
              <w:t>must</w:t>
            </w:r>
            <w:r>
              <w:rPr>
                <w:sz w:val="22"/>
                <w:szCs w:val="22"/>
              </w:rPr>
              <w:t xml:space="preserve"> be provided </w:t>
            </w:r>
            <w:r w:rsidRPr="0005448A">
              <w:rPr>
                <w:sz w:val="22"/>
                <w:szCs w:val="22"/>
              </w:rPr>
              <w:t>annually to appropriate staff based on their job responsibilities</w:t>
            </w:r>
            <w:r>
              <w:rPr>
                <w:sz w:val="22"/>
                <w:szCs w:val="22"/>
              </w:rPr>
              <w:t>:</w:t>
            </w:r>
          </w:p>
          <w:p w:rsidR="006E2684" w:rsidRDefault="006E2684" w:rsidP="006E2684">
            <w:pPr>
              <w:widowControl w:val="0"/>
              <w:numPr>
                <w:ilvl w:val="0"/>
                <w:numId w:val="28"/>
              </w:numPr>
              <w:autoSpaceDE w:val="0"/>
              <w:autoSpaceDN w:val="0"/>
              <w:adjustRightInd w:val="0"/>
              <w:spacing w:after="58"/>
              <w:rPr>
                <w:sz w:val="22"/>
                <w:szCs w:val="22"/>
              </w:rPr>
            </w:pPr>
            <w:r>
              <w:rPr>
                <w:sz w:val="22"/>
                <w:szCs w:val="22"/>
              </w:rPr>
              <w:t>CPR training and certification;</w:t>
            </w:r>
          </w:p>
          <w:p w:rsidR="006E2684" w:rsidRDefault="006E2684" w:rsidP="006E2684">
            <w:pPr>
              <w:widowControl w:val="0"/>
              <w:numPr>
                <w:ilvl w:val="0"/>
                <w:numId w:val="28"/>
              </w:numPr>
              <w:autoSpaceDE w:val="0"/>
              <w:autoSpaceDN w:val="0"/>
              <w:adjustRightInd w:val="0"/>
              <w:spacing w:after="58"/>
              <w:rPr>
                <w:sz w:val="22"/>
                <w:szCs w:val="22"/>
              </w:rPr>
            </w:pPr>
            <w:r>
              <w:rPr>
                <w:sz w:val="22"/>
                <w:szCs w:val="22"/>
              </w:rPr>
              <w:t>Medication administration (including, but not limited to, administration of antipsychotic medications and discussions of medications students are currently taking and their possible side effects);</w:t>
            </w:r>
          </w:p>
          <w:p w:rsidR="006E2684" w:rsidRDefault="006E2684" w:rsidP="006E2684">
            <w:pPr>
              <w:widowControl w:val="0"/>
              <w:numPr>
                <w:ilvl w:val="0"/>
                <w:numId w:val="28"/>
              </w:numPr>
              <w:autoSpaceDE w:val="0"/>
              <w:autoSpaceDN w:val="0"/>
              <w:adjustRightInd w:val="0"/>
              <w:spacing w:after="58"/>
              <w:rPr>
                <w:sz w:val="22"/>
                <w:szCs w:val="22"/>
              </w:rPr>
            </w:pPr>
            <w:r>
              <w:rPr>
                <w:sz w:val="22"/>
                <w:szCs w:val="22"/>
              </w:rPr>
              <w:t>Transportation safety (for staff with transportation-related job responsibilities); and</w:t>
            </w:r>
          </w:p>
          <w:p w:rsidR="006E2684" w:rsidRPr="00CA564F" w:rsidRDefault="006E2684" w:rsidP="006E2684">
            <w:pPr>
              <w:widowControl w:val="0"/>
              <w:numPr>
                <w:ilvl w:val="0"/>
                <w:numId w:val="28"/>
              </w:numPr>
              <w:autoSpaceDE w:val="0"/>
              <w:autoSpaceDN w:val="0"/>
              <w:adjustRightInd w:val="0"/>
              <w:spacing w:after="58"/>
              <w:rPr>
                <w:sz w:val="22"/>
              </w:rPr>
            </w:pPr>
            <w:r>
              <w:rPr>
                <w:sz w:val="22"/>
                <w:szCs w:val="22"/>
              </w:rPr>
              <w:t>Student record policies and confidentiality issues (for staff who oversee, maintain or access student records).</w:t>
            </w:r>
            <w:bookmarkEnd w:id="195"/>
          </w:p>
        </w:tc>
      </w:tr>
    </w:tbl>
    <w:p w:rsidR="006E2684" w:rsidRDefault="006E2684" w:rsidP="006E2684">
      <w:pPr>
        <w:pStyle w:val="Header34"/>
        <w:tabs>
          <w:tab w:val="clear" w:pos="4320"/>
          <w:tab w:val="clear" w:pos="8640"/>
        </w:tabs>
        <w:rPr>
          <w:sz w:val="22"/>
        </w:rPr>
      </w:pPr>
      <w:bookmarkStart w:id="196" w:name="FINDING_PS_12o2"/>
      <w:bookmarkEnd w:id="19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6"/>
              <w:keepLines/>
              <w:rPr>
                <w:b/>
                <w:sz w:val="22"/>
              </w:rPr>
            </w:pPr>
            <w:r>
              <w:rPr>
                <w:rStyle w:val="Strong33"/>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6"/>
              <w:keepLines/>
              <w:rPr>
                <w:rStyle w:val="Strong33"/>
              </w:rPr>
            </w:pPr>
            <w:r>
              <w:rPr>
                <w:rStyle w:val="Strong3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6"/>
              <w:keepLines/>
              <w:rPr>
                <w:rStyle w:val="Strong33"/>
              </w:rPr>
            </w:pPr>
            <w:r>
              <w:rPr>
                <w:rStyle w:val="Strong33"/>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EB0CF1" w:rsidTr="006E2684">
        <w:tc>
          <w:tcPr>
            <w:tcW w:w="1530" w:type="dxa"/>
          </w:tcPr>
          <w:p w:rsidR="006E2684" w:rsidRPr="00EB0CF1" w:rsidRDefault="006E2684" w:rsidP="006E2684">
            <w:pPr>
              <w:pStyle w:val="BodyText2"/>
              <w:spacing w:after="58"/>
              <w:rPr>
                <w:bCs/>
                <w:i w:val="0"/>
              </w:rPr>
            </w:pPr>
            <w:r w:rsidRPr="00EB0CF1">
              <w:rPr>
                <w:bCs/>
                <w:i w:val="0"/>
              </w:rPr>
              <w:t>12.2(c) Required Training-</w:t>
            </w:r>
          </w:p>
          <w:p w:rsidR="006E2684" w:rsidRPr="00EB0CF1" w:rsidRDefault="006E2684" w:rsidP="006E2684">
            <w:pPr>
              <w:spacing w:after="58"/>
              <w:rPr>
                <w:bCs/>
                <w:sz w:val="22"/>
              </w:rPr>
            </w:pPr>
            <w:r w:rsidRPr="00EB0CF1">
              <w:rPr>
                <w:bCs/>
                <w:sz w:val="22"/>
              </w:rPr>
              <w:t xml:space="preserve">CPR Certification </w:t>
            </w:r>
          </w:p>
          <w:p w:rsidR="006E2684" w:rsidRDefault="006E2684" w:rsidP="006E2684">
            <w:pPr>
              <w:rPr>
                <w:bCs/>
                <w:sz w:val="22"/>
              </w:rPr>
            </w:pPr>
          </w:p>
          <w:p w:rsidR="006E2684" w:rsidRDefault="006E2684" w:rsidP="006E2684">
            <w:pPr>
              <w:spacing w:after="58"/>
              <w:rPr>
                <w:sz w:val="22"/>
              </w:rPr>
            </w:pPr>
            <w:r>
              <w:rPr>
                <w:bCs/>
                <w:sz w:val="22"/>
              </w:rPr>
              <w:t>18.05(9)(e)</w:t>
            </w:r>
          </w:p>
        </w:tc>
        <w:tc>
          <w:tcPr>
            <w:tcW w:w="7740" w:type="dxa"/>
          </w:tcPr>
          <w:p w:rsidR="006E2684" w:rsidRDefault="006E2684" w:rsidP="006E2684">
            <w:pPr>
              <w:spacing w:after="58"/>
              <w:rPr>
                <w:bCs/>
                <w:sz w:val="22"/>
              </w:rPr>
            </w:pPr>
            <w:bookmarkStart w:id="197" w:name="CRIT_PS_12o2C"/>
            <w:r>
              <w:rPr>
                <w:bCs/>
                <w:sz w:val="22"/>
              </w:rPr>
              <w:t>The program shall develop and implement a training plan for CPR Certification, which identifies:</w:t>
            </w:r>
          </w:p>
          <w:p w:rsidR="006E2684" w:rsidRDefault="006E2684" w:rsidP="006E2684">
            <w:pPr>
              <w:widowControl w:val="0"/>
              <w:numPr>
                <w:ilvl w:val="0"/>
                <w:numId w:val="7"/>
              </w:numPr>
              <w:spacing w:after="58"/>
              <w:rPr>
                <w:bCs/>
                <w:sz w:val="22"/>
              </w:rPr>
            </w:pPr>
            <w:r>
              <w:rPr>
                <w:bCs/>
                <w:sz w:val="22"/>
              </w:rPr>
              <w:t xml:space="preserve">the staff positions/titles of staff to be trained; </w:t>
            </w:r>
          </w:p>
          <w:p w:rsidR="006E2684" w:rsidRDefault="006E2684" w:rsidP="006E2684">
            <w:pPr>
              <w:widowControl w:val="0"/>
              <w:numPr>
                <w:ilvl w:val="0"/>
                <w:numId w:val="7"/>
              </w:numPr>
              <w:spacing w:after="58"/>
              <w:rPr>
                <w:bCs/>
                <w:sz w:val="22"/>
              </w:rPr>
            </w:pPr>
            <w:r>
              <w:rPr>
                <w:bCs/>
                <w:sz w:val="22"/>
              </w:rPr>
              <w:t>how many staff in each position/title will be trained; and</w:t>
            </w:r>
          </w:p>
          <w:p w:rsidR="006E2684" w:rsidRPr="00EB0CF1" w:rsidRDefault="006E2684" w:rsidP="006E2684">
            <w:pPr>
              <w:widowControl w:val="0"/>
              <w:numPr>
                <w:ilvl w:val="0"/>
                <w:numId w:val="7"/>
              </w:numPr>
              <w:spacing w:after="58"/>
              <w:rPr>
                <w:bCs/>
                <w:sz w:val="22"/>
              </w:rPr>
            </w:pPr>
            <w:r w:rsidRPr="00EB0CF1">
              <w:rPr>
                <w:bCs/>
                <w:sz w:val="22"/>
              </w:rPr>
              <w:t>the frequency of CPR training and certification.</w:t>
            </w:r>
            <w:bookmarkEnd w:id="197"/>
          </w:p>
        </w:tc>
      </w:tr>
    </w:tbl>
    <w:p w:rsidR="006E2684" w:rsidRDefault="006E2684" w:rsidP="006E2684">
      <w:pPr>
        <w:pStyle w:val="Header35"/>
        <w:tabs>
          <w:tab w:val="clear" w:pos="4320"/>
          <w:tab w:val="clear" w:pos="8640"/>
        </w:tabs>
        <w:rPr>
          <w:sz w:val="22"/>
        </w:rPr>
      </w:pPr>
      <w:bookmarkStart w:id="198" w:name="FINDING_PS_12o2C"/>
      <w:bookmarkEnd w:id="198"/>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7"/>
              <w:keepLines/>
              <w:rPr>
                <w:b/>
                <w:sz w:val="22"/>
              </w:rPr>
            </w:pPr>
            <w:r>
              <w:rPr>
                <w:rStyle w:val="Strong34"/>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7"/>
              <w:keepLines/>
              <w:rPr>
                <w:rStyle w:val="Strong34"/>
              </w:rPr>
            </w:pPr>
            <w:r>
              <w:rPr>
                <w:rStyle w:val="Strong34"/>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7"/>
              <w:keepLines/>
              <w:rPr>
                <w:rStyle w:val="Strong34"/>
              </w:rPr>
            </w:pPr>
            <w:r>
              <w:rPr>
                <w:rStyle w:val="Strong34"/>
              </w:rPr>
              <w:t>Response Required:</w:t>
            </w:r>
            <w:r w:rsidRPr="00E1714F">
              <w:rPr>
                <w:sz w:val="22"/>
                <w:szCs w:val="22"/>
              </w:rPr>
              <w:t xml:space="preserve"> No</w:t>
            </w:r>
          </w:p>
        </w:tc>
      </w:tr>
    </w:tbl>
    <w:p w:rsidR="006E2684" w:rsidRDefault="006E2684" w:rsidP="006E2684">
      <w:pPr>
        <w:rPr>
          <w:sz w:val="22"/>
        </w:rPr>
      </w:pPr>
    </w:p>
    <w:p w:rsidR="0039583F" w:rsidRDefault="0039583F" w:rsidP="006E2684">
      <w:pPr>
        <w:rPr>
          <w:sz w:val="22"/>
        </w:rPr>
      </w:pPr>
    </w:p>
    <w:p w:rsidR="003A7DC7" w:rsidRDefault="003A7DC7">
      <w:r>
        <w:br w:type="page"/>
      </w:r>
    </w:p>
    <w:tbl>
      <w:tblPr>
        <w:tblW w:w="0" w:type="auto"/>
        <w:jc w:val="center"/>
        <w:tblInd w:w="-69" w:type="dxa"/>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Pr="003500E9" w:rsidRDefault="006E2684" w:rsidP="006E2684">
            <w:pPr>
              <w:spacing w:line="201" w:lineRule="exact"/>
              <w:rPr>
                <w:sz w:val="22"/>
              </w:rPr>
            </w:pPr>
          </w:p>
          <w:p w:rsidR="006E2684" w:rsidRDefault="006E2684" w:rsidP="006E2684">
            <w:pPr>
              <w:pStyle w:val="Heading1"/>
              <w:rPr>
                <w:sz w:val="22"/>
              </w:rPr>
            </w:pPr>
            <w:r>
              <w:rPr>
                <w:b/>
                <w:sz w:val="22"/>
              </w:rPr>
              <w:t>AREA 13: PHYSICAL FACILITY AND EQUIPMENT REQUIREMENTS</w:t>
            </w:r>
            <w:r w:rsidR="000E280C">
              <w:rPr>
                <w:b/>
                <w:sz w:val="22"/>
              </w:rPr>
              <w:fldChar w:fldCharType="begin"/>
            </w:r>
            <w:r>
              <w:instrText xml:space="preserve"> TC "</w:instrText>
            </w:r>
            <w:bookmarkStart w:id="199" w:name="_Toc381114327"/>
            <w:r>
              <w:rPr>
                <w:b/>
                <w:sz w:val="22"/>
              </w:rPr>
              <w:instrText>AREA 13: PHYSICAL FACILITY AND EQUIPMENT REQUIREMENTS</w:instrText>
            </w:r>
            <w:bookmarkEnd w:id="199"/>
            <w:r>
              <w:instrText xml:space="preserve">" \f C \l "1" </w:instrText>
            </w:r>
            <w:r w:rsidR="000E280C">
              <w:rPr>
                <w:b/>
                <w:sz w:val="22"/>
              </w:rPr>
              <w:fldChar w:fldCharType="end"/>
            </w:r>
          </w:p>
          <w:p w:rsidR="006E2684" w:rsidRDefault="006E2684" w:rsidP="006E2684">
            <w:pPr>
              <w:rPr>
                <w:sz w:val="22"/>
              </w:rPr>
            </w:pPr>
          </w:p>
        </w:tc>
      </w:tr>
    </w:tbl>
    <w:p w:rsidR="006E2684" w:rsidRDefault="006E2684" w:rsidP="006E2684">
      <w:pPr>
        <w:rPr>
          <w:sz w:val="22"/>
        </w:rPr>
      </w:pPr>
    </w:p>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00C31" w:rsidTr="006E2684">
        <w:tc>
          <w:tcPr>
            <w:tcW w:w="1530" w:type="dxa"/>
          </w:tcPr>
          <w:p w:rsidR="006E2684" w:rsidRDefault="006E2684" w:rsidP="006E2684">
            <w:pPr>
              <w:rPr>
                <w:sz w:val="22"/>
                <w:szCs w:val="22"/>
              </w:rPr>
            </w:pPr>
            <w:r>
              <w:rPr>
                <w:sz w:val="22"/>
                <w:szCs w:val="22"/>
              </w:rPr>
              <w:t>13.2 Description of Physical Facility</w:t>
            </w:r>
          </w:p>
          <w:p w:rsidR="006E2684" w:rsidRDefault="006E2684" w:rsidP="006E2684">
            <w:pPr>
              <w:rPr>
                <w:sz w:val="22"/>
                <w:szCs w:val="22"/>
              </w:rPr>
            </w:pPr>
          </w:p>
          <w:p w:rsidR="006E2684" w:rsidRDefault="006E2684" w:rsidP="006E2684">
            <w:pPr>
              <w:rPr>
                <w:sz w:val="22"/>
                <w:szCs w:val="22"/>
              </w:rPr>
            </w:pPr>
            <w:r>
              <w:rPr>
                <w:sz w:val="22"/>
                <w:szCs w:val="22"/>
              </w:rPr>
              <w:t>18.04;</w:t>
            </w:r>
          </w:p>
          <w:p w:rsidR="006E2684" w:rsidRDefault="006E2684" w:rsidP="006E2684">
            <w:r>
              <w:rPr>
                <w:sz w:val="22"/>
                <w:szCs w:val="22"/>
              </w:rPr>
              <w:t>28.09(8)</w:t>
            </w:r>
          </w:p>
          <w:p w:rsidR="006E2684" w:rsidRPr="00F858DA" w:rsidRDefault="006E2684" w:rsidP="006E2684">
            <w:r>
              <w:rPr>
                <w:sz w:val="22"/>
                <w:szCs w:val="22"/>
              </w:rPr>
              <w:t> </w:t>
            </w:r>
          </w:p>
        </w:tc>
        <w:tc>
          <w:tcPr>
            <w:tcW w:w="7740" w:type="dxa"/>
          </w:tcPr>
          <w:p w:rsidR="006E2684" w:rsidRPr="00292CE0" w:rsidRDefault="006E2684" w:rsidP="006E2684">
            <w:pPr>
              <w:rPr>
                <w:sz w:val="22"/>
                <w:szCs w:val="22"/>
                <w:u w:val="single"/>
              </w:rPr>
            </w:pPr>
            <w:bookmarkStart w:id="200" w:name="CRIT_PS_13o2"/>
            <w:r w:rsidRPr="00292CE0">
              <w:rPr>
                <w:sz w:val="22"/>
                <w:szCs w:val="22"/>
                <w:u w:val="single"/>
              </w:rPr>
              <w:t>Kitchen, Dining, Bathing/Toilet and Living Areas:</w:t>
            </w:r>
          </w:p>
          <w:p w:rsidR="006E2684" w:rsidRPr="0092334B" w:rsidRDefault="006E2684" w:rsidP="006E2684">
            <w:pPr>
              <w:rPr>
                <w:sz w:val="22"/>
                <w:szCs w:val="22"/>
              </w:rPr>
            </w:pPr>
            <w:r w:rsidRPr="0092334B">
              <w:rPr>
                <w:bCs/>
                <w:sz w:val="22"/>
                <w:szCs w:val="22"/>
              </w:rPr>
              <w:t xml:space="preserve">The </w:t>
            </w:r>
            <w:r>
              <w:rPr>
                <w:bCs/>
                <w:sz w:val="22"/>
                <w:szCs w:val="22"/>
              </w:rPr>
              <w:t xml:space="preserve">private special education </w:t>
            </w:r>
            <w:r w:rsidRPr="0092334B">
              <w:rPr>
                <w:bCs/>
                <w:sz w:val="22"/>
                <w:szCs w:val="22"/>
              </w:rPr>
              <w:t>program shall ensure that all kitchen, dining, bathing/toilet and living areas are of an adequate type, size and design appropriate to the ages and needs of the students. The program shall also:</w:t>
            </w:r>
          </w:p>
          <w:p w:rsidR="006E2684" w:rsidRPr="0092334B" w:rsidRDefault="006E2684" w:rsidP="006E2684">
            <w:pPr>
              <w:numPr>
                <w:ilvl w:val="0"/>
                <w:numId w:val="29"/>
              </w:numPr>
              <w:rPr>
                <w:sz w:val="22"/>
                <w:szCs w:val="22"/>
              </w:rPr>
            </w:pPr>
            <w:r w:rsidRPr="0092334B">
              <w:rPr>
                <w:bCs/>
                <w:sz w:val="22"/>
                <w:szCs w:val="22"/>
              </w:rPr>
              <w:t>Maintain areas which are clean, well ventilated and free from hazards;</w:t>
            </w:r>
          </w:p>
          <w:p w:rsidR="006E2684" w:rsidRPr="0092334B" w:rsidRDefault="006E2684" w:rsidP="006E2684">
            <w:pPr>
              <w:numPr>
                <w:ilvl w:val="0"/>
                <w:numId w:val="29"/>
              </w:numPr>
              <w:rPr>
                <w:sz w:val="22"/>
                <w:szCs w:val="22"/>
              </w:rPr>
            </w:pPr>
            <w:r w:rsidRPr="0092334B">
              <w:rPr>
                <w:bCs/>
                <w:sz w:val="22"/>
                <w:szCs w:val="22"/>
              </w:rPr>
              <w:t xml:space="preserve">Provide students with equipment, supplies and materials (e.g., kitchen equipment, dining utensils, toilets, sinks, individual furniture and storage space) which are clean, safe, safely stored, well maintained and appropriate to the </w:t>
            </w:r>
            <w:r>
              <w:rPr>
                <w:bCs/>
                <w:sz w:val="22"/>
                <w:szCs w:val="22"/>
              </w:rPr>
              <w:t>ages and needs of the students;</w:t>
            </w:r>
          </w:p>
          <w:p w:rsidR="006E2684" w:rsidRDefault="006E2684" w:rsidP="006E2684">
            <w:pPr>
              <w:numPr>
                <w:ilvl w:val="0"/>
                <w:numId w:val="29"/>
              </w:numPr>
              <w:rPr>
                <w:sz w:val="22"/>
                <w:szCs w:val="22"/>
              </w:rPr>
            </w:pPr>
            <w:r w:rsidRPr="0092334B">
              <w:rPr>
                <w:sz w:val="22"/>
                <w:szCs w:val="22"/>
              </w:rPr>
              <w:t>Design all living areas to simulate the functional arrangements of a home and to encourage a personalized atmosphere for small groups of students, unless the school can justify that another arrangement is necessary to serve the particular needs of the students enrolled in the school.</w:t>
            </w:r>
          </w:p>
          <w:p w:rsidR="006E2684" w:rsidRPr="0092334B" w:rsidRDefault="006E2684" w:rsidP="006E2684">
            <w:pPr>
              <w:rPr>
                <w:sz w:val="22"/>
                <w:szCs w:val="22"/>
              </w:rPr>
            </w:pPr>
          </w:p>
          <w:p w:rsidR="006E2684" w:rsidRPr="00292CE0" w:rsidRDefault="006E2684" w:rsidP="006E2684">
            <w:pPr>
              <w:rPr>
                <w:sz w:val="22"/>
                <w:szCs w:val="22"/>
                <w:u w:val="single"/>
              </w:rPr>
            </w:pPr>
            <w:r w:rsidRPr="00292CE0">
              <w:rPr>
                <w:sz w:val="22"/>
                <w:szCs w:val="22"/>
                <w:u w:val="single"/>
              </w:rPr>
              <w:t>Classroom Space:</w:t>
            </w:r>
          </w:p>
          <w:p w:rsidR="006E2684" w:rsidRDefault="006E2684" w:rsidP="006E2684">
            <w:pPr>
              <w:rPr>
                <w:sz w:val="22"/>
                <w:szCs w:val="22"/>
              </w:rPr>
            </w:pPr>
            <w:r w:rsidRPr="0092334B">
              <w:rPr>
                <w:sz w:val="22"/>
                <w:szCs w:val="22"/>
              </w:rPr>
              <w:t>Each room or area that is utilized for the instruction of students shall be adequate with respect to the number of students, size and age of students and students’ specific educational needs, physical capabilities and educational/vocational activities.</w:t>
            </w:r>
          </w:p>
          <w:p w:rsidR="006E2684" w:rsidRPr="0092334B" w:rsidRDefault="006E2684" w:rsidP="006E2684">
            <w:pPr>
              <w:rPr>
                <w:sz w:val="22"/>
                <w:szCs w:val="22"/>
              </w:rPr>
            </w:pPr>
          </w:p>
          <w:p w:rsidR="006E2684" w:rsidRPr="00300C31" w:rsidRDefault="006E2684" w:rsidP="006E2684">
            <w:pPr>
              <w:rPr>
                <w:sz w:val="22"/>
                <w:szCs w:val="22"/>
                <w:u w:val="single"/>
              </w:rPr>
            </w:pPr>
            <w:r w:rsidRPr="00300C31">
              <w:rPr>
                <w:bCs/>
                <w:sz w:val="22"/>
                <w:szCs w:val="22"/>
                <w:u w:val="single"/>
              </w:rPr>
              <w:t>Additionally, all programs must:</w:t>
            </w:r>
          </w:p>
          <w:p w:rsidR="006E2684" w:rsidRPr="00C16FF9" w:rsidRDefault="006E2684" w:rsidP="006E2684">
            <w:pPr>
              <w:numPr>
                <w:ilvl w:val="0"/>
                <w:numId w:val="30"/>
              </w:numPr>
              <w:rPr>
                <w:sz w:val="22"/>
                <w:szCs w:val="22"/>
              </w:rPr>
            </w:pPr>
            <w:r w:rsidRPr="0092334B">
              <w:rPr>
                <w:bCs/>
                <w:sz w:val="22"/>
                <w:szCs w:val="22"/>
              </w:rPr>
              <w:t>Ensure that all areas, including but not limited to, floors, ceilings and walls, are clean, well maintained and free from safety hazards;</w:t>
            </w:r>
            <w:r>
              <w:rPr>
                <w:sz w:val="22"/>
                <w:szCs w:val="22"/>
              </w:rPr>
              <w:t xml:space="preserve"> </w:t>
            </w:r>
            <w:r w:rsidRPr="00C16FF9">
              <w:rPr>
                <w:bCs/>
                <w:sz w:val="22"/>
                <w:szCs w:val="22"/>
              </w:rPr>
              <w:t>and</w:t>
            </w:r>
          </w:p>
          <w:p w:rsidR="006E2684" w:rsidRPr="00300C31" w:rsidRDefault="006E2684" w:rsidP="006E2684">
            <w:pPr>
              <w:numPr>
                <w:ilvl w:val="0"/>
                <w:numId w:val="30"/>
              </w:numPr>
              <w:rPr>
                <w:bCs/>
                <w:sz w:val="22"/>
                <w:szCs w:val="22"/>
              </w:rPr>
            </w:pPr>
            <w:r w:rsidRPr="0092334B">
              <w:rPr>
                <w:bCs/>
                <w:sz w:val="22"/>
                <w:szCs w:val="22"/>
              </w:rPr>
              <w:t>Designate space separate from classroom areas for administrative duties and staff or parent conferences.</w:t>
            </w:r>
            <w:bookmarkEnd w:id="200"/>
          </w:p>
        </w:tc>
      </w:tr>
    </w:tbl>
    <w:p w:rsidR="006E2684" w:rsidRDefault="006E2684" w:rsidP="006E2684">
      <w:pPr>
        <w:pStyle w:val="Header36"/>
        <w:tabs>
          <w:tab w:val="clear" w:pos="4320"/>
          <w:tab w:val="clear" w:pos="8640"/>
        </w:tabs>
        <w:rPr>
          <w:sz w:val="22"/>
        </w:rPr>
      </w:pPr>
      <w:bookmarkStart w:id="201" w:name="FINDING_PS_13o2"/>
      <w:bookmarkEnd w:id="201"/>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8"/>
              <w:keepLines/>
              <w:rPr>
                <w:b/>
                <w:sz w:val="22"/>
              </w:rPr>
            </w:pPr>
            <w:r>
              <w:rPr>
                <w:rStyle w:val="Strong35"/>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8"/>
              <w:keepLines/>
              <w:rPr>
                <w:rStyle w:val="Strong35"/>
              </w:rPr>
            </w:pPr>
            <w:r>
              <w:rPr>
                <w:rStyle w:val="Strong35"/>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8"/>
              <w:keepLines/>
              <w:rPr>
                <w:rStyle w:val="Strong35"/>
              </w:rPr>
            </w:pPr>
            <w:r>
              <w:rPr>
                <w:rStyle w:val="Strong35"/>
              </w:rPr>
              <w:t>Response Required:</w:t>
            </w:r>
            <w:r w:rsidRPr="00E1714F">
              <w:rPr>
                <w:sz w:val="22"/>
                <w:szCs w:val="22"/>
              </w:rPr>
              <w:t xml:space="preserve"> No</w:t>
            </w:r>
          </w:p>
        </w:tc>
      </w:tr>
    </w:tbl>
    <w:p w:rsidR="0039583F" w:rsidRDefault="0039583F"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F4DFF" w:rsidTr="006E2684">
        <w:tc>
          <w:tcPr>
            <w:tcW w:w="1530" w:type="dxa"/>
          </w:tcPr>
          <w:p w:rsidR="006E2684" w:rsidRPr="006E2684" w:rsidRDefault="006E2684" w:rsidP="006E2684">
            <w:pPr>
              <w:pStyle w:val="Title"/>
              <w:jc w:val="left"/>
              <w:rPr>
                <w:b w:val="0"/>
                <w:sz w:val="22"/>
              </w:rPr>
            </w:pPr>
            <w:r w:rsidRPr="006E2684">
              <w:rPr>
                <w:b w:val="0"/>
                <w:sz w:val="22"/>
              </w:rPr>
              <w:t>13.4 Physical Facility/</w:t>
            </w:r>
          </w:p>
          <w:p w:rsidR="006E2684" w:rsidRPr="006E2684" w:rsidRDefault="006E2684" w:rsidP="006E2684">
            <w:pPr>
              <w:pStyle w:val="Title"/>
              <w:jc w:val="left"/>
              <w:rPr>
                <w:b w:val="0"/>
                <w:sz w:val="22"/>
              </w:rPr>
            </w:pPr>
            <w:r w:rsidRPr="006E2684">
              <w:rPr>
                <w:b w:val="0"/>
                <w:sz w:val="22"/>
              </w:rPr>
              <w:t>Architectural Barriers</w:t>
            </w:r>
          </w:p>
          <w:p w:rsidR="006E2684" w:rsidRPr="006E2684" w:rsidRDefault="006E2684" w:rsidP="006E2684">
            <w:pPr>
              <w:pStyle w:val="Title"/>
              <w:jc w:val="left"/>
              <w:rPr>
                <w:b w:val="0"/>
                <w:sz w:val="22"/>
              </w:rPr>
            </w:pPr>
          </w:p>
          <w:p w:rsidR="006E2684" w:rsidRPr="006E2684" w:rsidRDefault="006E2684" w:rsidP="006E2684">
            <w:pPr>
              <w:pStyle w:val="Title"/>
              <w:jc w:val="left"/>
              <w:rPr>
                <w:b w:val="0"/>
                <w:sz w:val="22"/>
              </w:rPr>
            </w:pPr>
            <w:r w:rsidRPr="006E2684">
              <w:rPr>
                <w:b w:val="0"/>
                <w:sz w:val="22"/>
              </w:rPr>
              <w:t xml:space="preserve">18.04(8); Section 504: </w:t>
            </w:r>
          </w:p>
          <w:p w:rsidR="006E2684" w:rsidRPr="006E2684" w:rsidRDefault="006E2684" w:rsidP="006E2684">
            <w:pPr>
              <w:pStyle w:val="Title"/>
              <w:jc w:val="left"/>
              <w:rPr>
                <w:b w:val="0"/>
                <w:sz w:val="22"/>
              </w:rPr>
            </w:pPr>
            <w:r w:rsidRPr="006E2684">
              <w:rPr>
                <w:b w:val="0"/>
                <w:sz w:val="22"/>
              </w:rPr>
              <w:t>29 U.S.C. 794; 34 CFR 104.21,104.22; Title II: 42 U.S.C. 12132; 28 CFR 35.149, 35.150; Mass. Const. amend. art. 114</w:t>
            </w:r>
          </w:p>
        </w:tc>
        <w:tc>
          <w:tcPr>
            <w:tcW w:w="7740" w:type="dxa"/>
          </w:tcPr>
          <w:p w:rsidR="006E2684" w:rsidRPr="003F4DFF" w:rsidRDefault="006E2684" w:rsidP="006E2684">
            <w:pPr>
              <w:rPr>
                <w:sz w:val="22"/>
                <w:szCs w:val="22"/>
              </w:rPr>
            </w:pPr>
            <w:bookmarkStart w:id="202" w:name="CRIT_PS_13o4"/>
            <w:r w:rsidRPr="003F4DFF">
              <w:rPr>
                <w:sz w:val="22"/>
                <w:szCs w:val="22"/>
              </w:rPr>
              <w:t>The program shall assure that students with limited mobility have access, free from barriers to their mobility, to those areas of the buildings and grounds to which such access is necessary for the implementation of the IEPs for such students. All programs receiving federal funds shall meet the requirements of Section 504 of the Rehabilitation Act of 1973.</w:t>
            </w:r>
          </w:p>
          <w:p w:rsidR="006E2684" w:rsidRPr="003F4DFF" w:rsidRDefault="006E2684" w:rsidP="006E2684">
            <w:pPr>
              <w:rPr>
                <w:sz w:val="22"/>
                <w:szCs w:val="22"/>
              </w:rPr>
            </w:pPr>
          </w:p>
          <w:p w:rsidR="006E2684" w:rsidRPr="003F4DFF" w:rsidRDefault="006E2684" w:rsidP="006E2684">
            <w:pPr>
              <w:rPr>
                <w:sz w:val="22"/>
                <w:szCs w:val="22"/>
              </w:rPr>
            </w:pPr>
            <w:r w:rsidRPr="003F4DFF">
              <w:rPr>
                <w:sz w:val="22"/>
                <w:szCs w:val="22"/>
              </w:rPr>
              <w:t xml:space="preserve">A program which enrolls students requiring wheelchairs shall have at least one entrance without steps and wide enough for a wheelchair, for each building utilized in carrying </w:t>
            </w:r>
            <w:r>
              <w:rPr>
                <w:sz w:val="22"/>
                <w:szCs w:val="22"/>
              </w:rPr>
              <w:t>out the IEPs for such students.</w:t>
            </w:r>
          </w:p>
          <w:p w:rsidR="006E2684" w:rsidRPr="003F4DFF" w:rsidRDefault="006E2684" w:rsidP="006E2684">
            <w:pPr>
              <w:rPr>
                <w:sz w:val="22"/>
                <w:szCs w:val="22"/>
              </w:rPr>
            </w:pPr>
          </w:p>
          <w:p w:rsidR="006E2684" w:rsidRPr="003F4DFF" w:rsidRDefault="006E2684" w:rsidP="006E2684">
            <w:pPr>
              <w:rPr>
                <w:sz w:val="22"/>
                <w:szCs w:val="22"/>
              </w:rPr>
            </w:pPr>
            <w:r w:rsidRPr="003F4DFF">
              <w:rPr>
                <w:sz w:val="22"/>
                <w:szCs w:val="22"/>
              </w:rPr>
              <w:t>If any part of the program is not accessible to students with limited physical mobility, a plan and timetable shall be provided that describes how the program will make all programs and appropriate buildings accessible.</w:t>
            </w:r>
            <w:bookmarkEnd w:id="202"/>
          </w:p>
        </w:tc>
      </w:tr>
    </w:tbl>
    <w:p w:rsidR="006E2684" w:rsidRDefault="006E2684" w:rsidP="006E2684">
      <w:pPr>
        <w:pStyle w:val="Header37"/>
        <w:tabs>
          <w:tab w:val="clear" w:pos="4320"/>
          <w:tab w:val="clear" w:pos="8640"/>
        </w:tabs>
        <w:rPr>
          <w:sz w:val="22"/>
        </w:rPr>
      </w:pPr>
      <w:bookmarkStart w:id="203" w:name="FINDING_PS_13o4"/>
      <w:bookmarkEnd w:id="203"/>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39"/>
              <w:keepLines/>
              <w:rPr>
                <w:b/>
                <w:sz w:val="22"/>
              </w:rPr>
            </w:pPr>
            <w:r>
              <w:rPr>
                <w:rStyle w:val="Strong36"/>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39"/>
              <w:keepLines/>
              <w:rPr>
                <w:rStyle w:val="Strong36"/>
              </w:rPr>
            </w:pPr>
            <w:r>
              <w:rPr>
                <w:rStyle w:val="Strong36"/>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39"/>
              <w:keepLines/>
              <w:rPr>
                <w:rStyle w:val="Strong36"/>
              </w:rPr>
            </w:pPr>
            <w:r>
              <w:rPr>
                <w:rStyle w:val="Strong36"/>
              </w:rPr>
              <w:t>Response Required:</w:t>
            </w:r>
            <w:r w:rsidRPr="00E1714F">
              <w:rPr>
                <w:sz w:val="22"/>
                <w:szCs w:val="22"/>
              </w:rPr>
              <w:t xml:space="preserve"> No</w:t>
            </w:r>
          </w:p>
        </w:tc>
      </w:tr>
    </w:tbl>
    <w:p w:rsidR="006E2684" w:rsidRDefault="006E2684" w:rsidP="006E2684">
      <w:pPr>
        <w:rPr>
          <w:b/>
          <w:sz w:val="22"/>
        </w:rPr>
      </w:pPr>
    </w:p>
    <w:p w:rsidR="003A7DC7" w:rsidRDefault="003A7DC7" w:rsidP="006E2684">
      <w:pPr>
        <w:rPr>
          <w:b/>
          <w:sz w:val="22"/>
        </w:rPr>
      </w:pPr>
    </w:p>
    <w:p w:rsidR="003A7DC7" w:rsidRPr="002A6E85" w:rsidRDefault="003A7DC7" w:rsidP="006E2684">
      <w:pPr>
        <w:rPr>
          <w:b/>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E36AAD" w:rsidTr="006E2684">
        <w:tc>
          <w:tcPr>
            <w:tcW w:w="1530" w:type="dxa"/>
          </w:tcPr>
          <w:p w:rsidR="006E2684" w:rsidRDefault="006E2684" w:rsidP="006E2684">
            <w:pPr>
              <w:rPr>
                <w:sz w:val="22"/>
              </w:rPr>
            </w:pPr>
            <w:r>
              <w:rPr>
                <w:sz w:val="22"/>
              </w:rPr>
              <w:t>13.7 Library/</w:t>
            </w:r>
          </w:p>
          <w:p w:rsidR="006E2684" w:rsidRDefault="006E2684" w:rsidP="006E2684">
            <w:pPr>
              <w:rPr>
                <w:sz w:val="22"/>
              </w:rPr>
            </w:pPr>
            <w:r>
              <w:rPr>
                <w:sz w:val="22"/>
              </w:rPr>
              <w:t>Resource Room</w:t>
            </w:r>
          </w:p>
          <w:p w:rsidR="006E2684" w:rsidRDefault="006E2684" w:rsidP="006E2684">
            <w:pPr>
              <w:rPr>
                <w:sz w:val="22"/>
              </w:rPr>
            </w:pPr>
          </w:p>
          <w:p w:rsidR="006E2684" w:rsidRPr="006E2684" w:rsidRDefault="006E2684" w:rsidP="006E2684">
            <w:pPr>
              <w:pStyle w:val="Title"/>
              <w:jc w:val="both"/>
              <w:rPr>
                <w:b w:val="0"/>
                <w:sz w:val="22"/>
              </w:rPr>
            </w:pPr>
            <w:r w:rsidRPr="006E2684">
              <w:rPr>
                <w:b w:val="0"/>
                <w:sz w:val="22"/>
              </w:rPr>
              <w:t>18.04(6)(b)</w:t>
            </w:r>
          </w:p>
        </w:tc>
        <w:tc>
          <w:tcPr>
            <w:tcW w:w="7740" w:type="dxa"/>
          </w:tcPr>
          <w:p w:rsidR="006E2684" w:rsidRPr="00E36AAD" w:rsidRDefault="006E2684" w:rsidP="006E2684">
            <w:pPr>
              <w:rPr>
                <w:sz w:val="22"/>
                <w:szCs w:val="22"/>
              </w:rPr>
            </w:pPr>
            <w:bookmarkStart w:id="204" w:name="CRIT_PS_13o7"/>
            <w:r w:rsidRPr="00E36AAD">
              <w:rPr>
                <w:sz w:val="22"/>
                <w:szCs w:val="22"/>
              </w:rPr>
              <w:t>In addition to the regular instructional area, the program shall have a separate library or resource room that contains a variety of materials appropriate to the age and abilities of the students enrolled, and is available to all enrolled students.</w:t>
            </w:r>
            <w:bookmarkEnd w:id="204"/>
          </w:p>
        </w:tc>
      </w:tr>
    </w:tbl>
    <w:p w:rsidR="006E2684" w:rsidRDefault="006E2684" w:rsidP="006E2684">
      <w:pPr>
        <w:pStyle w:val="Header38"/>
        <w:tabs>
          <w:tab w:val="clear" w:pos="4320"/>
          <w:tab w:val="clear" w:pos="8640"/>
        </w:tabs>
        <w:rPr>
          <w:sz w:val="22"/>
        </w:rPr>
      </w:pPr>
      <w:bookmarkStart w:id="205" w:name="FINDING_PS_13o7"/>
      <w:bookmarkEnd w:id="205"/>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0"/>
              <w:keepLines/>
              <w:rPr>
                <w:b/>
                <w:sz w:val="22"/>
              </w:rPr>
            </w:pPr>
            <w:r>
              <w:rPr>
                <w:rStyle w:val="Strong37"/>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0"/>
              <w:keepLines/>
              <w:rPr>
                <w:rStyle w:val="Strong37"/>
              </w:rPr>
            </w:pPr>
            <w:r>
              <w:rPr>
                <w:rStyle w:val="Strong37"/>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0"/>
              <w:keepLines/>
              <w:rPr>
                <w:rStyle w:val="Strong37"/>
              </w:rPr>
            </w:pPr>
            <w:r>
              <w:rPr>
                <w:rStyle w:val="Strong37"/>
              </w:rPr>
              <w:t>Response Required:</w:t>
            </w:r>
            <w:r w:rsidRPr="00E1714F">
              <w:rPr>
                <w:sz w:val="22"/>
                <w:szCs w:val="22"/>
              </w:rPr>
              <w:t xml:space="preserve"> No</w:t>
            </w:r>
          </w:p>
        </w:tc>
      </w:tr>
    </w:tbl>
    <w:p w:rsidR="0039583F" w:rsidRDefault="0039583F" w:rsidP="006E2684">
      <w:pPr>
        <w:rPr>
          <w:sz w:val="22"/>
        </w:rPr>
      </w:pPr>
    </w:p>
    <w:p w:rsidR="0039583F" w:rsidRDefault="0039583F" w:rsidP="006E2684">
      <w:pPr>
        <w:rPr>
          <w:sz w:val="22"/>
        </w:rPr>
      </w:pPr>
    </w:p>
    <w:p w:rsidR="003A7DC7" w:rsidRDefault="003A7DC7">
      <w:r>
        <w:br w:type="page"/>
      </w:r>
    </w:p>
    <w:tbl>
      <w:tblPr>
        <w:tblW w:w="0" w:type="auto"/>
        <w:jc w:val="center"/>
        <w:tblInd w:w="-69" w:type="dxa"/>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Pr="003500E9" w:rsidRDefault="006E2684" w:rsidP="006E2684">
            <w:pPr>
              <w:spacing w:line="201" w:lineRule="exact"/>
              <w:rPr>
                <w:sz w:val="22"/>
              </w:rPr>
            </w:pPr>
          </w:p>
          <w:p w:rsidR="006E2684" w:rsidRDefault="006E2684" w:rsidP="006E2684">
            <w:pPr>
              <w:pStyle w:val="Heading1"/>
              <w:rPr>
                <w:sz w:val="22"/>
              </w:rPr>
            </w:pPr>
            <w:r>
              <w:rPr>
                <w:b/>
                <w:sz w:val="22"/>
              </w:rPr>
              <w:t>AREA 14: REQUIREMENTS FOR DAILY CARE</w:t>
            </w:r>
            <w:r w:rsidR="000E280C">
              <w:rPr>
                <w:b/>
                <w:sz w:val="22"/>
              </w:rPr>
              <w:fldChar w:fldCharType="begin"/>
            </w:r>
            <w:r>
              <w:instrText xml:space="preserve"> TC "</w:instrText>
            </w:r>
            <w:bookmarkStart w:id="206" w:name="_Toc381114328"/>
            <w:r>
              <w:rPr>
                <w:b/>
                <w:sz w:val="22"/>
              </w:rPr>
              <w:instrText>AREA 14: REQUIREMENTS FOR DAILY CARE</w:instrText>
            </w:r>
            <w:bookmarkEnd w:id="206"/>
            <w:r>
              <w:instrText xml:space="preserve">" \f C \l "1" </w:instrText>
            </w:r>
            <w:r w:rsidR="000E280C">
              <w:rPr>
                <w:b/>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300C31" w:rsidTr="006E2684">
        <w:tc>
          <w:tcPr>
            <w:tcW w:w="1530" w:type="dxa"/>
          </w:tcPr>
          <w:p w:rsidR="006E2684" w:rsidRDefault="006E2684" w:rsidP="006E2684">
            <w:pPr>
              <w:rPr>
                <w:sz w:val="22"/>
                <w:szCs w:val="22"/>
              </w:rPr>
            </w:pPr>
            <w:r>
              <w:rPr>
                <w:sz w:val="22"/>
                <w:szCs w:val="22"/>
              </w:rPr>
              <w:t>14.2 Food and Nutrition</w:t>
            </w:r>
          </w:p>
          <w:p w:rsidR="006E2684" w:rsidRDefault="006E2684" w:rsidP="006E2684">
            <w:pPr>
              <w:rPr>
                <w:sz w:val="22"/>
                <w:szCs w:val="22"/>
              </w:rPr>
            </w:pPr>
          </w:p>
          <w:p w:rsidR="006E2684" w:rsidRPr="00F858DA" w:rsidRDefault="006E2684" w:rsidP="006E2684">
            <w:r w:rsidRPr="008311DD">
              <w:rPr>
                <w:sz w:val="22"/>
                <w:szCs w:val="22"/>
              </w:rPr>
              <w:t xml:space="preserve">603 CMR 18.03(7); G.L. c. 69, § 1(C); Chapter 346 of the Acts of 1986; See also memo dated April 26, 2013 posted at </w:t>
            </w:r>
            <w:hyperlink r:id="rId26" w:history="1">
              <w:r w:rsidRPr="00AA722F">
                <w:rPr>
                  <w:rStyle w:val="Hyperlink"/>
                  <w:sz w:val="22"/>
                  <w:szCs w:val="22"/>
                </w:rPr>
                <w:t>http://www.doe.mass.edu/news/news.aspx?id=7422</w:t>
              </w:r>
            </w:hyperlink>
            <w:r>
              <w:rPr>
                <w:sz w:val="22"/>
                <w:szCs w:val="22"/>
              </w:rPr>
              <w:t xml:space="preserve">; </w:t>
            </w:r>
            <w:r w:rsidRPr="00C07294">
              <w:rPr>
                <w:sz w:val="22"/>
                <w:szCs w:val="22"/>
              </w:rPr>
              <w:t xml:space="preserve">Section 504 of the </w:t>
            </w:r>
            <w:r>
              <w:rPr>
                <w:sz w:val="22"/>
                <w:szCs w:val="22"/>
              </w:rPr>
              <w:t>R</w:t>
            </w:r>
            <w:r w:rsidRPr="00C07294">
              <w:rPr>
                <w:sz w:val="22"/>
                <w:szCs w:val="22"/>
              </w:rPr>
              <w:t>ehabilitation Act of 1973</w:t>
            </w:r>
            <w:r>
              <w:rPr>
                <w:sz w:val="22"/>
                <w:szCs w:val="22"/>
              </w:rPr>
              <w:t> </w:t>
            </w:r>
          </w:p>
        </w:tc>
        <w:tc>
          <w:tcPr>
            <w:tcW w:w="7740" w:type="dxa"/>
          </w:tcPr>
          <w:p w:rsidR="006E2684" w:rsidRPr="00300C31" w:rsidRDefault="006E2684" w:rsidP="006E2684">
            <w:pPr>
              <w:rPr>
                <w:bCs/>
                <w:sz w:val="22"/>
                <w:szCs w:val="22"/>
              </w:rPr>
            </w:pPr>
            <w:bookmarkStart w:id="207" w:name="CRIT_PS_14o2"/>
            <w:r w:rsidRPr="00873578">
              <w:rPr>
                <w:sz w:val="22"/>
                <w:szCs w:val="22"/>
              </w:rPr>
              <w:t>Send</w:t>
            </w:r>
            <w:r>
              <w:rPr>
                <w:sz w:val="22"/>
                <w:szCs w:val="22"/>
              </w:rPr>
              <w:t>ing school districts and approved private and public special education school programs must collaborate to make breakfast and lunch available to publicly-funded students with disabilities if they would have had access to such meals in their sending school district.  Also, if a student is eligible for free or reduced price meal benefits, that benefit must be available to the student while the student attends the approved private or public special education school program.  School districts are required to communicate with such out-of-district programs whenever a student is determined to be eligible for a free or reduced price breakfast and/or lunch and/or whenever a student’s eligibility status for school meals changes.  Approved private and public special education school programs should review the availability of meals to students who are publicly funded and sending school districts should do likewise with respect to students placed in such programs by the sending school district.</w:t>
            </w:r>
            <w:bookmarkEnd w:id="207"/>
          </w:p>
        </w:tc>
      </w:tr>
    </w:tbl>
    <w:p w:rsidR="006E2684" w:rsidRDefault="006E2684" w:rsidP="006E2684">
      <w:pPr>
        <w:pStyle w:val="Header39"/>
        <w:tabs>
          <w:tab w:val="clear" w:pos="4320"/>
          <w:tab w:val="clear" w:pos="8640"/>
        </w:tabs>
        <w:rPr>
          <w:sz w:val="22"/>
        </w:rPr>
      </w:pPr>
      <w:bookmarkStart w:id="208" w:name="FINDING_PS_14o2"/>
      <w:bookmarkEnd w:id="208"/>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1"/>
              <w:keepLines/>
              <w:rPr>
                <w:b/>
                <w:sz w:val="22"/>
              </w:rPr>
            </w:pPr>
            <w:r>
              <w:rPr>
                <w:rStyle w:val="Strong38"/>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1"/>
              <w:keepLines/>
              <w:rPr>
                <w:rStyle w:val="Strong38"/>
              </w:rPr>
            </w:pPr>
            <w:r>
              <w:rPr>
                <w:rStyle w:val="Strong38"/>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1"/>
              <w:keepLines/>
              <w:rPr>
                <w:rStyle w:val="Strong38"/>
              </w:rPr>
            </w:pPr>
            <w:r>
              <w:rPr>
                <w:rStyle w:val="Strong38"/>
              </w:rPr>
              <w:t>Response Required:</w:t>
            </w:r>
            <w:r w:rsidRPr="00E1714F">
              <w:rPr>
                <w:sz w:val="22"/>
                <w:szCs w:val="22"/>
              </w:rPr>
              <w:t xml:space="preserve"> No</w:t>
            </w:r>
          </w:p>
        </w:tc>
      </w:tr>
    </w:tbl>
    <w:p w:rsidR="006E2684" w:rsidRDefault="006E2684" w:rsidP="006E2684">
      <w:pPr>
        <w:rPr>
          <w:sz w:val="22"/>
        </w:rPr>
      </w:pPr>
    </w:p>
    <w:p w:rsidR="0039583F" w:rsidRDefault="0039583F" w:rsidP="006E2684">
      <w:pPr>
        <w:rPr>
          <w:sz w:val="22"/>
        </w:rPr>
      </w:pPr>
    </w:p>
    <w:p w:rsidR="003A7DC7" w:rsidRDefault="003A7DC7">
      <w:r>
        <w:br w:type="page"/>
      </w:r>
    </w:p>
    <w:tbl>
      <w:tblPr>
        <w:tblW w:w="0" w:type="auto"/>
        <w:jc w:val="center"/>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pStyle w:val="Heading1"/>
              <w:rPr>
                <w:sz w:val="22"/>
              </w:rPr>
            </w:pPr>
          </w:p>
          <w:p w:rsidR="006E2684" w:rsidRDefault="006E2684" w:rsidP="006E2684">
            <w:pPr>
              <w:pStyle w:val="Heading1"/>
              <w:rPr>
                <w:sz w:val="22"/>
              </w:rPr>
            </w:pPr>
            <w:r>
              <w:rPr>
                <w:b/>
                <w:sz w:val="22"/>
              </w:rPr>
              <w:t>AREA 15:  PARENT AND STUDENT INVOLVEMENT</w:t>
            </w:r>
            <w:r w:rsidR="000E280C">
              <w:rPr>
                <w:b/>
                <w:sz w:val="22"/>
              </w:rPr>
              <w:fldChar w:fldCharType="begin"/>
            </w:r>
            <w:r>
              <w:instrText xml:space="preserve"> TC "</w:instrText>
            </w:r>
            <w:bookmarkStart w:id="209" w:name="_Toc381114329"/>
            <w:r>
              <w:rPr>
                <w:b/>
                <w:sz w:val="22"/>
              </w:rPr>
              <w:instrText>AREA 15:  PARENT AND STUDENT INVOLVEMENT</w:instrText>
            </w:r>
            <w:bookmarkEnd w:id="209"/>
            <w:r>
              <w:instrText xml:space="preserve">" \f C \l "1" </w:instrText>
            </w:r>
            <w:r w:rsidR="000E280C">
              <w:rPr>
                <w:b/>
                <w:sz w:val="22"/>
              </w:rPr>
              <w:fldChar w:fldCharType="end"/>
            </w:r>
          </w:p>
          <w:p w:rsidR="006E2684" w:rsidRDefault="006E2684" w:rsidP="006E2684">
            <w:pPr>
              <w:spacing w:after="58"/>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210" w:name="_Toc473697716"/>
            <w:r w:rsidR="006E2684">
              <w:t> </w:t>
            </w:r>
            <w:r w:rsidR="006E2684">
              <w:t> </w:t>
            </w:r>
            <w:r w:rsidR="006E2684">
              <w:t> </w:t>
            </w:r>
            <w:r w:rsidR="006E2684">
              <w:t> </w:t>
            </w:r>
            <w:r w:rsidR="006E2684">
              <w:t> </w:t>
            </w:r>
            <w:bookmarkEnd w:id="210"/>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E36AAD" w:rsidTr="006E2684">
        <w:tc>
          <w:tcPr>
            <w:tcW w:w="1530" w:type="dxa"/>
          </w:tcPr>
          <w:p w:rsidR="006E2684" w:rsidRPr="006E2684" w:rsidRDefault="006E2684" w:rsidP="006E2684">
            <w:pPr>
              <w:pStyle w:val="Title"/>
              <w:jc w:val="left"/>
              <w:rPr>
                <w:b w:val="0"/>
                <w:sz w:val="22"/>
              </w:rPr>
            </w:pPr>
            <w:r w:rsidRPr="006E2684">
              <w:rPr>
                <w:b w:val="0"/>
                <w:sz w:val="22"/>
              </w:rPr>
              <w:t>15.1 Parental Involvement and Parents’ Advisory Group</w:t>
            </w:r>
          </w:p>
          <w:p w:rsidR="006E2684" w:rsidRPr="006E2684" w:rsidRDefault="006E2684" w:rsidP="006E2684">
            <w:pPr>
              <w:pStyle w:val="Title"/>
              <w:jc w:val="left"/>
              <w:rPr>
                <w:b w:val="0"/>
                <w:sz w:val="22"/>
              </w:rPr>
            </w:pPr>
          </w:p>
          <w:p w:rsidR="006E2684" w:rsidRPr="006E2684" w:rsidRDefault="006E2684" w:rsidP="006E2684">
            <w:pPr>
              <w:pStyle w:val="Title"/>
              <w:jc w:val="both"/>
              <w:rPr>
                <w:b w:val="0"/>
                <w:sz w:val="22"/>
              </w:rPr>
            </w:pPr>
            <w:r w:rsidRPr="006E2684">
              <w:rPr>
                <w:b w:val="0"/>
                <w:bCs/>
                <w:sz w:val="22"/>
              </w:rPr>
              <w:t>18.05(4)(a)</w:t>
            </w:r>
          </w:p>
        </w:tc>
        <w:tc>
          <w:tcPr>
            <w:tcW w:w="7740" w:type="dxa"/>
          </w:tcPr>
          <w:p w:rsidR="006E2684" w:rsidRPr="00E36AAD" w:rsidRDefault="006E2684" w:rsidP="006E2684">
            <w:pPr>
              <w:rPr>
                <w:sz w:val="22"/>
                <w:szCs w:val="22"/>
              </w:rPr>
            </w:pPr>
            <w:bookmarkStart w:id="211" w:name="CRIT_PS_15o1"/>
            <w:r w:rsidRPr="00E36AAD">
              <w:rPr>
                <w:sz w:val="22"/>
                <w:szCs w:val="22"/>
              </w:rPr>
              <w:t xml:space="preserve">The program shall have a written plan for involving parents and shall have a Parents’ Advisory Group that shall advise the program on matters that pertain to the education, health and safety </w:t>
            </w:r>
            <w:r>
              <w:rPr>
                <w:sz w:val="22"/>
                <w:szCs w:val="22"/>
              </w:rPr>
              <w:t>of the students in the program.</w:t>
            </w:r>
          </w:p>
          <w:p w:rsidR="006E2684" w:rsidRPr="00E36AAD" w:rsidRDefault="006E2684" w:rsidP="006E2684">
            <w:pPr>
              <w:rPr>
                <w:sz w:val="22"/>
                <w:szCs w:val="22"/>
              </w:rPr>
            </w:pPr>
          </w:p>
          <w:p w:rsidR="006E2684" w:rsidRPr="00E36AAD" w:rsidRDefault="006E2684" w:rsidP="006E2684">
            <w:pPr>
              <w:rPr>
                <w:sz w:val="22"/>
                <w:szCs w:val="22"/>
              </w:rPr>
            </w:pPr>
            <w:r w:rsidRPr="00E36AAD">
              <w:rPr>
                <w:sz w:val="22"/>
                <w:szCs w:val="22"/>
              </w:rPr>
              <w:t>The program shall designate a staff person to support the Parents’ Advisory Group.</w:t>
            </w:r>
            <w:bookmarkEnd w:id="211"/>
          </w:p>
        </w:tc>
      </w:tr>
    </w:tbl>
    <w:p w:rsidR="006E2684" w:rsidRDefault="006E2684" w:rsidP="006E2684">
      <w:pPr>
        <w:pStyle w:val="Header40"/>
        <w:tabs>
          <w:tab w:val="clear" w:pos="4320"/>
          <w:tab w:val="clear" w:pos="8640"/>
        </w:tabs>
        <w:rPr>
          <w:sz w:val="22"/>
        </w:rPr>
      </w:pPr>
      <w:bookmarkStart w:id="212" w:name="FINDING_PS_15o1"/>
      <w:bookmarkEnd w:id="21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2"/>
              <w:keepLines/>
              <w:rPr>
                <w:b/>
                <w:sz w:val="22"/>
              </w:rPr>
            </w:pPr>
            <w:r>
              <w:rPr>
                <w:rStyle w:val="Strong39"/>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2"/>
              <w:keepLines/>
              <w:rPr>
                <w:rStyle w:val="Strong39"/>
              </w:rPr>
            </w:pPr>
            <w:r>
              <w:rPr>
                <w:rStyle w:val="Strong39"/>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2"/>
              <w:keepLines/>
              <w:rPr>
                <w:rStyle w:val="Strong39"/>
              </w:rPr>
            </w:pPr>
            <w:r>
              <w:rPr>
                <w:rStyle w:val="Strong39"/>
              </w:rPr>
              <w:t>Response Required:</w:t>
            </w:r>
            <w:r w:rsidRPr="00E1714F">
              <w:rPr>
                <w:sz w:val="22"/>
                <w:szCs w:val="22"/>
              </w:rPr>
              <w:t xml:space="preserve"> No</w:t>
            </w:r>
          </w:p>
        </w:tc>
      </w:tr>
    </w:tbl>
    <w:p w:rsidR="006E2684" w:rsidRDefault="006E2684" w:rsidP="006E2684">
      <w:pPr>
        <w:rPr>
          <w:sz w:val="22"/>
        </w:rPr>
      </w:pPr>
    </w:p>
    <w:p w:rsidR="003A7DC7" w:rsidRDefault="003A7DC7"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9059FE" w:rsidTr="006E2684">
        <w:tc>
          <w:tcPr>
            <w:tcW w:w="1530" w:type="dxa"/>
          </w:tcPr>
          <w:p w:rsidR="006E2684" w:rsidRPr="006E2684" w:rsidRDefault="006E2684" w:rsidP="006E2684">
            <w:pPr>
              <w:pStyle w:val="Title"/>
              <w:jc w:val="left"/>
              <w:rPr>
                <w:b w:val="0"/>
                <w:sz w:val="22"/>
              </w:rPr>
            </w:pPr>
            <w:r w:rsidRPr="006E2684">
              <w:rPr>
                <w:b w:val="0"/>
                <w:sz w:val="22"/>
              </w:rPr>
              <w:t xml:space="preserve">15.3 Information to be Translated into Languages Other Than English </w:t>
            </w:r>
          </w:p>
          <w:p w:rsidR="006E2684" w:rsidRPr="006E2684" w:rsidRDefault="006E2684" w:rsidP="006E2684">
            <w:pPr>
              <w:pStyle w:val="Title"/>
              <w:jc w:val="left"/>
              <w:rPr>
                <w:b w:val="0"/>
                <w:sz w:val="22"/>
              </w:rPr>
            </w:pPr>
          </w:p>
          <w:p w:rsidR="006E2684" w:rsidRPr="006E2684" w:rsidRDefault="006E2684" w:rsidP="006E2684">
            <w:pPr>
              <w:pStyle w:val="Title"/>
              <w:jc w:val="left"/>
              <w:rPr>
                <w:b w:val="0"/>
                <w:sz w:val="22"/>
                <w:szCs w:val="22"/>
              </w:rPr>
            </w:pPr>
            <w:r w:rsidRPr="006E2684">
              <w:rPr>
                <w:b w:val="0"/>
                <w:sz w:val="22"/>
                <w:szCs w:val="22"/>
              </w:rPr>
              <w:t>Title VI; EEOA: 20 U.S.C. 1703(f); M.G.L. c. 76, § 5; 603 CMR 26.02(2)</w:t>
            </w:r>
          </w:p>
        </w:tc>
        <w:tc>
          <w:tcPr>
            <w:tcW w:w="7740" w:type="dxa"/>
          </w:tcPr>
          <w:p w:rsidR="006E2684" w:rsidRPr="009059FE" w:rsidRDefault="006E2684" w:rsidP="006E2684">
            <w:pPr>
              <w:rPr>
                <w:bCs/>
                <w:sz w:val="22"/>
                <w:szCs w:val="22"/>
              </w:rPr>
            </w:pPr>
            <w:bookmarkStart w:id="213" w:name="CRIT_PS_15o3"/>
            <w:r w:rsidRPr="009059FE">
              <w:rPr>
                <w:bCs/>
                <w:sz w:val="22"/>
                <w:szCs w:val="22"/>
              </w:rPr>
              <w:t>W</w:t>
            </w:r>
            <w:r w:rsidRPr="009059FE">
              <w:rPr>
                <w:sz w:val="22"/>
                <w:szCs w:val="22"/>
              </w:rPr>
              <w:t>hen students have parents or guardians with limited English language skills, the program ensures that important school information is sent to them in a timely manner and provided to them in a language that they understand, either through written translations of documents or through oral interpreters.</w:t>
            </w:r>
            <w:bookmarkEnd w:id="213"/>
          </w:p>
        </w:tc>
      </w:tr>
    </w:tbl>
    <w:p w:rsidR="006E2684" w:rsidRDefault="006E2684" w:rsidP="006E2684">
      <w:pPr>
        <w:pStyle w:val="Header41"/>
        <w:tabs>
          <w:tab w:val="clear" w:pos="4320"/>
          <w:tab w:val="clear" w:pos="8640"/>
        </w:tabs>
        <w:rPr>
          <w:sz w:val="22"/>
        </w:rPr>
      </w:pPr>
      <w:bookmarkStart w:id="214" w:name="FINDING_PS_15o3"/>
      <w:bookmarkEnd w:id="21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3"/>
              <w:keepLines/>
              <w:rPr>
                <w:b/>
                <w:sz w:val="22"/>
              </w:rPr>
            </w:pPr>
            <w:r>
              <w:rPr>
                <w:rStyle w:val="Strong40"/>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3"/>
              <w:keepLines/>
              <w:rPr>
                <w:rStyle w:val="Strong40"/>
              </w:rPr>
            </w:pPr>
            <w:r>
              <w:rPr>
                <w:rStyle w:val="Strong40"/>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3"/>
              <w:keepLines/>
              <w:rPr>
                <w:rStyle w:val="Strong40"/>
              </w:rPr>
            </w:pPr>
            <w:r>
              <w:rPr>
                <w:rStyle w:val="Strong40"/>
              </w:rPr>
              <w:t>Response Required:</w:t>
            </w:r>
            <w:r w:rsidRPr="00E1714F">
              <w:rPr>
                <w:sz w:val="22"/>
                <w:szCs w:val="22"/>
              </w:rPr>
              <w:t xml:space="preserve"> No</w:t>
            </w:r>
          </w:p>
        </w:tc>
      </w:tr>
    </w:tbl>
    <w:p w:rsidR="006E2684" w:rsidRDefault="006E2684" w:rsidP="006E2684">
      <w:pPr>
        <w:rPr>
          <w:sz w:val="22"/>
        </w:rPr>
      </w:pPr>
    </w:p>
    <w:p w:rsidR="003A7DC7" w:rsidRDefault="003A7DC7">
      <w:pPr>
        <w:rPr>
          <w:sz w:val="22"/>
        </w:rPr>
      </w:pPr>
      <w:r>
        <w:rPr>
          <w:sz w:val="22"/>
        </w:rP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9059FE" w:rsidTr="006E2684">
        <w:tc>
          <w:tcPr>
            <w:tcW w:w="1530" w:type="dxa"/>
          </w:tcPr>
          <w:p w:rsidR="006E2684" w:rsidRDefault="006E2684" w:rsidP="006E2684">
            <w:pPr>
              <w:rPr>
                <w:sz w:val="22"/>
              </w:rPr>
            </w:pPr>
            <w:r>
              <w:rPr>
                <w:sz w:val="22"/>
              </w:rPr>
              <w:t>15.5 Parent Consent and Required Notification</w:t>
            </w:r>
          </w:p>
          <w:p w:rsidR="006E2684" w:rsidRDefault="006E2684" w:rsidP="006E2684">
            <w:pPr>
              <w:rPr>
                <w:sz w:val="22"/>
              </w:rPr>
            </w:pPr>
          </w:p>
          <w:p w:rsidR="006E2684" w:rsidRDefault="006E2684" w:rsidP="006E2684">
            <w:pPr>
              <w:rPr>
                <w:sz w:val="22"/>
              </w:rPr>
            </w:pPr>
            <w:r>
              <w:rPr>
                <w:sz w:val="22"/>
              </w:rPr>
              <w:t>18.05(5)(c); 18.05(8); 18.05(9)(f)(1); 18.05 (9)(j);  M.G.L. c. 71, § 32A</w:t>
            </w:r>
          </w:p>
          <w:p w:rsidR="006E2684" w:rsidRPr="006E2684" w:rsidRDefault="006E2684" w:rsidP="006E2684">
            <w:pPr>
              <w:pStyle w:val="Title"/>
              <w:jc w:val="both"/>
              <w:rPr>
                <w:b w:val="0"/>
                <w:sz w:val="22"/>
              </w:rPr>
            </w:pPr>
          </w:p>
        </w:tc>
        <w:tc>
          <w:tcPr>
            <w:tcW w:w="7740" w:type="dxa"/>
          </w:tcPr>
          <w:p w:rsidR="006E2684" w:rsidRPr="009059FE" w:rsidRDefault="006E2684" w:rsidP="006E2684">
            <w:pPr>
              <w:rPr>
                <w:sz w:val="22"/>
                <w:szCs w:val="22"/>
              </w:rPr>
            </w:pPr>
            <w:bookmarkStart w:id="215" w:name="CRIT_PS_15o5"/>
            <w:r w:rsidRPr="009059FE">
              <w:rPr>
                <w:sz w:val="22"/>
                <w:szCs w:val="22"/>
              </w:rPr>
              <w:t>The program shall develop and implement policy and procedures to work with school districts to obtain the following consents:</w:t>
            </w:r>
          </w:p>
          <w:p w:rsidR="006E2684" w:rsidRPr="009059FE" w:rsidRDefault="006E2684" w:rsidP="006E2684">
            <w:pPr>
              <w:rPr>
                <w:b/>
                <w:sz w:val="22"/>
                <w:szCs w:val="22"/>
                <w:u w:val="single"/>
              </w:rPr>
            </w:pPr>
            <w:r w:rsidRPr="009059FE">
              <w:rPr>
                <w:b/>
                <w:sz w:val="22"/>
                <w:szCs w:val="22"/>
                <w:u w:val="single"/>
              </w:rPr>
              <w:t>Annual:</w:t>
            </w:r>
          </w:p>
          <w:p w:rsidR="006E2684" w:rsidRPr="009059FE" w:rsidRDefault="006E2684" w:rsidP="006E2684">
            <w:pPr>
              <w:numPr>
                <w:ilvl w:val="0"/>
                <w:numId w:val="31"/>
              </w:numPr>
              <w:rPr>
                <w:sz w:val="22"/>
                <w:szCs w:val="22"/>
              </w:rPr>
            </w:pPr>
            <w:r w:rsidRPr="009059FE">
              <w:rPr>
                <w:sz w:val="22"/>
                <w:szCs w:val="22"/>
              </w:rPr>
              <w:t>Emergency medical treatment</w:t>
            </w:r>
          </w:p>
          <w:p w:rsidR="006E2684" w:rsidRPr="009059FE" w:rsidRDefault="006E2684" w:rsidP="006E2684">
            <w:pPr>
              <w:numPr>
                <w:ilvl w:val="0"/>
                <w:numId w:val="31"/>
              </w:numPr>
              <w:rPr>
                <w:sz w:val="22"/>
                <w:szCs w:val="22"/>
              </w:rPr>
            </w:pPr>
            <w:r w:rsidRPr="009059FE">
              <w:rPr>
                <w:sz w:val="22"/>
                <w:szCs w:val="22"/>
              </w:rPr>
              <w:t>Medication Administration (when applicable)</w:t>
            </w:r>
          </w:p>
          <w:p w:rsidR="006E2684" w:rsidRPr="009059FE" w:rsidRDefault="006E2684" w:rsidP="006E2684">
            <w:pPr>
              <w:rPr>
                <w:b/>
                <w:sz w:val="22"/>
                <w:szCs w:val="22"/>
                <w:u w:val="single"/>
              </w:rPr>
            </w:pPr>
            <w:r w:rsidRPr="009059FE">
              <w:rPr>
                <w:b/>
                <w:sz w:val="22"/>
                <w:szCs w:val="22"/>
                <w:u w:val="single"/>
              </w:rPr>
              <w:t>When applicable:</w:t>
            </w:r>
          </w:p>
          <w:p w:rsidR="006E2684" w:rsidRPr="009059FE" w:rsidRDefault="006E2684" w:rsidP="006E2684">
            <w:pPr>
              <w:numPr>
                <w:ilvl w:val="0"/>
                <w:numId w:val="32"/>
              </w:numPr>
              <w:rPr>
                <w:sz w:val="22"/>
                <w:szCs w:val="22"/>
              </w:rPr>
            </w:pPr>
            <w:r w:rsidRPr="009059FE">
              <w:rPr>
                <w:sz w:val="22"/>
                <w:szCs w:val="22"/>
              </w:rPr>
              <w:t>Research</w:t>
            </w:r>
          </w:p>
          <w:p w:rsidR="006E2684" w:rsidRPr="009059FE" w:rsidRDefault="006E2684" w:rsidP="006E2684">
            <w:pPr>
              <w:numPr>
                <w:ilvl w:val="0"/>
                <w:numId w:val="32"/>
              </w:numPr>
              <w:rPr>
                <w:sz w:val="22"/>
                <w:szCs w:val="22"/>
              </w:rPr>
            </w:pPr>
            <w:r w:rsidRPr="009059FE">
              <w:rPr>
                <w:sz w:val="22"/>
                <w:szCs w:val="22"/>
              </w:rPr>
              <w:t>Experimentation</w:t>
            </w:r>
          </w:p>
          <w:p w:rsidR="006E2684" w:rsidRPr="009059FE" w:rsidRDefault="006E2684" w:rsidP="006E2684">
            <w:pPr>
              <w:numPr>
                <w:ilvl w:val="0"/>
                <w:numId w:val="32"/>
              </w:numPr>
              <w:rPr>
                <w:sz w:val="22"/>
                <w:szCs w:val="22"/>
              </w:rPr>
            </w:pPr>
            <w:r w:rsidRPr="009059FE">
              <w:rPr>
                <w:sz w:val="22"/>
                <w:szCs w:val="22"/>
              </w:rPr>
              <w:t>Fundraising</w:t>
            </w:r>
          </w:p>
          <w:p w:rsidR="006E2684" w:rsidRPr="009059FE" w:rsidRDefault="006E2684" w:rsidP="006E2684">
            <w:pPr>
              <w:numPr>
                <w:ilvl w:val="0"/>
                <w:numId w:val="32"/>
              </w:numPr>
              <w:rPr>
                <w:sz w:val="22"/>
                <w:szCs w:val="22"/>
              </w:rPr>
            </w:pPr>
            <w:r w:rsidRPr="009059FE">
              <w:rPr>
                <w:sz w:val="22"/>
                <w:szCs w:val="22"/>
              </w:rPr>
              <w:t>Publicity and</w:t>
            </w:r>
          </w:p>
          <w:p w:rsidR="006E2684" w:rsidRPr="009059FE" w:rsidRDefault="006E2684" w:rsidP="006E2684">
            <w:pPr>
              <w:numPr>
                <w:ilvl w:val="0"/>
                <w:numId w:val="32"/>
              </w:numPr>
              <w:rPr>
                <w:sz w:val="22"/>
                <w:szCs w:val="22"/>
              </w:rPr>
            </w:pPr>
            <w:r w:rsidRPr="009059FE">
              <w:rPr>
                <w:sz w:val="22"/>
                <w:szCs w:val="22"/>
              </w:rPr>
              <w:t>Observation</w:t>
            </w:r>
          </w:p>
          <w:p w:rsidR="006E2684" w:rsidRPr="009059FE" w:rsidRDefault="006E2684" w:rsidP="006E2684">
            <w:pPr>
              <w:rPr>
                <w:sz w:val="22"/>
                <w:szCs w:val="22"/>
              </w:rPr>
            </w:pPr>
            <w:r w:rsidRPr="009059FE">
              <w:rPr>
                <w:sz w:val="22"/>
                <w:szCs w:val="22"/>
              </w:rPr>
              <w:t>The program’s policy and procedures shall include, when applicable, notification pursuant to Parental Notification Law M.G.L. c. 71, § 32A concerning curriculum that primarily involves human sexual education or human sexuality issues.</w:t>
            </w:r>
            <w:bookmarkEnd w:id="215"/>
          </w:p>
        </w:tc>
      </w:tr>
    </w:tbl>
    <w:p w:rsidR="006E2684" w:rsidRDefault="006E2684" w:rsidP="006E2684">
      <w:pPr>
        <w:pStyle w:val="Header42"/>
        <w:tabs>
          <w:tab w:val="clear" w:pos="4320"/>
          <w:tab w:val="clear" w:pos="8640"/>
        </w:tabs>
        <w:rPr>
          <w:sz w:val="22"/>
        </w:rPr>
      </w:pPr>
      <w:bookmarkStart w:id="216" w:name="FINDING_PS_15o5"/>
      <w:bookmarkEnd w:id="21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4"/>
              <w:keepLines/>
              <w:rPr>
                <w:b/>
                <w:sz w:val="22"/>
              </w:rPr>
            </w:pPr>
            <w:r>
              <w:rPr>
                <w:rStyle w:val="Strong41"/>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4"/>
              <w:keepLines/>
              <w:rPr>
                <w:rStyle w:val="Strong41"/>
              </w:rPr>
            </w:pPr>
            <w:r>
              <w:rPr>
                <w:rStyle w:val="Strong41"/>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4"/>
              <w:keepLines/>
              <w:rPr>
                <w:rStyle w:val="Strong41"/>
              </w:rPr>
            </w:pPr>
            <w:r>
              <w:rPr>
                <w:rStyle w:val="Strong41"/>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CA564F" w:rsidTr="006E2684">
        <w:tc>
          <w:tcPr>
            <w:tcW w:w="1530" w:type="dxa"/>
          </w:tcPr>
          <w:p w:rsidR="006E2684" w:rsidRPr="006E2684" w:rsidRDefault="006E2684" w:rsidP="006E2684">
            <w:pPr>
              <w:pStyle w:val="Title"/>
              <w:jc w:val="left"/>
              <w:rPr>
                <w:b w:val="0"/>
                <w:sz w:val="22"/>
              </w:rPr>
            </w:pPr>
            <w:r w:rsidRPr="006E2684">
              <w:rPr>
                <w:b w:val="0"/>
                <w:sz w:val="22"/>
              </w:rPr>
              <w:t>15.8 Registering Complaints and Grievances –Parents, Students and Employees</w:t>
            </w:r>
          </w:p>
          <w:p w:rsidR="006E2684" w:rsidRPr="006E2684" w:rsidRDefault="006E2684" w:rsidP="006E2684">
            <w:pPr>
              <w:pStyle w:val="Title"/>
              <w:jc w:val="left"/>
              <w:rPr>
                <w:b w:val="0"/>
                <w:sz w:val="22"/>
              </w:rPr>
            </w:pPr>
          </w:p>
          <w:p w:rsidR="006E2684" w:rsidRPr="006E2684" w:rsidRDefault="006E2684" w:rsidP="006E2684">
            <w:pPr>
              <w:pStyle w:val="Title"/>
              <w:jc w:val="left"/>
              <w:rPr>
                <w:b w:val="0"/>
                <w:sz w:val="22"/>
              </w:rPr>
            </w:pPr>
            <w:r w:rsidRPr="006E2684">
              <w:rPr>
                <w:b w:val="0"/>
                <w:sz w:val="22"/>
              </w:rPr>
              <w:t>18.05(1)(b)</w:t>
            </w:r>
          </w:p>
          <w:p w:rsidR="006E2684" w:rsidRPr="006E2684" w:rsidRDefault="006E2684" w:rsidP="006E2684">
            <w:pPr>
              <w:pStyle w:val="Title"/>
              <w:jc w:val="left"/>
              <w:rPr>
                <w:b w:val="0"/>
                <w:sz w:val="22"/>
              </w:rPr>
            </w:pPr>
            <w:r w:rsidRPr="006E2684">
              <w:rPr>
                <w:b w:val="0"/>
                <w:sz w:val="22"/>
              </w:rPr>
              <w:t>(16); 603 CMR 26.00 as amended by Chapter 199 of the Acts of 2011;</w:t>
            </w:r>
          </w:p>
          <w:p w:rsidR="006E2684" w:rsidRPr="006E2684" w:rsidRDefault="006E2684" w:rsidP="006E2684">
            <w:pPr>
              <w:pStyle w:val="Title"/>
              <w:jc w:val="left"/>
              <w:rPr>
                <w:b w:val="0"/>
                <w:sz w:val="22"/>
              </w:rPr>
            </w:pPr>
            <w:r w:rsidRPr="006E2684">
              <w:rPr>
                <w:b w:val="0"/>
                <w:sz w:val="22"/>
              </w:rPr>
              <w:t>Title IX: 20 U.S.C. 1681; 34 CFR 106.8; Section 504: 29 U.S.C. 794; 34 CFR 104.7; Title II: 42 U.S.C. 12132; 28 CFR 35.107</w:t>
            </w:r>
          </w:p>
        </w:tc>
        <w:tc>
          <w:tcPr>
            <w:tcW w:w="7740" w:type="dxa"/>
          </w:tcPr>
          <w:p w:rsidR="006E2684" w:rsidRDefault="006E2684" w:rsidP="006E2684">
            <w:pPr>
              <w:widowControl w:val="0"/>
              <w:numPr>
                <w:ilvl w:val="0"/>
                <w:numId w:val="33"/>
              </w:numPr>
              <w:rPr>
                <w:sz w:val="22"/>
              </w:rPr>
            </w:pPr>
            <w:bookmarkStart w:id="217" w:name="CRIT_PS_15o8"/>
            <w:r>
              <w:rPr>
                <w:sz w:val="22"/>
              </w:rPr>
              <w:t xml:space="preserve">The private special education program shall develop, implement and make available to </w:t>
            </w:r>
            <w:r>
              <w:rPr>
                <w:b/>
                <w:bCs/>
                <w:sz w:val="22"/>
              </w:rPr>
              <w:t>parents and, when applicable, students</w:t>
            </w:r>
            <w:r>
              <w:rPr>
                <w:sz w:val="22"/>
              </w:rPr>
              <w:t xml:space="preserve"> a set of written procedures that may be used to register complaints regarding the student’s education and care at the school that includes specific timelines and the appeals process.</w:t>
            </w:r>
          </w:p>
          <w:p w:rsidR="006E2684" w:rsidRDefault="006E2684" w:rsidP="006E2684">
            <w:pPr>
              <w:widowControl w:val="0"/>
              <w:numPr>
                <w:ilvl w:val="0"/>
                <w:numId w:val="33"/>
              </w:numPr>
              <w:rPr>
                <w:sz w:val="22"/>
              </w:rPr>
            </w:pPr>
            <w:r>
              <w:rPr>
                <w:sz w:val="22"/>
              </w:rPr>
              <w:t xml:space="preserve">The private special education program must also adopt and publish grievance procedures for </w:t>
            </w:r>
            <w:r>
              <w:rPr>
                <w:b/>
                <w:bCs/>
                <w:sz w:val="22"/>
              </w:rPr>
              <w:t xml:space="preserve">students </w:t>
            </w:r>
            <w:r>
              <w:rPr>
                <w:sz w:val="22"/>
              </w:rPr>
              <w:t>providing for prompt and equitable resolution of complaints alleging discrimination based on legally protected categories (race, color, sex, gender identity, religion, national origin, sexual orientation, disability or homelessness) that includes specific timelines and the appeals process.</w:t>
            </w:r>
          </w:p>
          <w:p w:rsidR="006E2684" w:rsidRPr="00CA564F" w:rsidRDefault="006E2684" w:rsidP="006E2684">
            <w:pPr>
              <w:widowControl w:val="0"/>
              <w:numPr>
                <w:ilvl w:val="0"/>
                <w:numId w:val="33"/>
              </w:numPr>
              <w:rPr>
                <w:sz w:val="22"/>
              </w:rPr>
            </w:pPr>
            <w:r w:rsidRPr="00CA564F">
              <w:rPr>
                <w:sz w:val="22"/>
              </w:rPr>
              <w:t>The</w:t>
            </w:r>
            <w:r>
              <w:rPr>
                <w:sz w:val="22"/>
              </w:rPr>
              <w:t xml:space="preserve"> private special education</w:t>
            </w:r>
            <w:r w:rsidRPr="00CA564F">
              <w:rPr>
                <w:sz w:val="22"/>
              </w:rPr>
              <w:t xml:space="preserve"> program must also adopt and publish grievance procedures for</w:t>
            </w:r>
            <w:r w:rsidRPr="00CA564F">
              <w:rPr>
                <w:b/>
                <w:bCs/>
                <w:sz w:val="22"/>
              </w:rPr>
              <w:t xml:space="preserve"> employees</w:t>
            </w:r>
            <w:r w:rsidRPr="00CA564F">
              <w:rPr>
                <w:sz w:val="22"/>
              </w:rPr>
              <w:t xml:space="preserve"> providing for prompt and equitable resolution of complaints alleging discrimination based on legally protected categories </w:t>
            </w:r>
            <w:r>
              <w:rPr>
                <w:sz w:val="22"/>
              </w:rPr>
              <w:t>(race, color, sex, gender identity, religion, national origin, sexual orientation, disability or homelessness)</w:t>
            </w:r>
            <w:r w:rsidRPr="00CA564F">
              <w:rPr>
                <w:sz w:val="22"/>
              </w:rPr>
              <w:t xml:space="preserve"> that includes specific timelines and the appeals process.</w:t>
            </w:r>
            <w:bookmarkEnd w:id="217"/>
          </w:p>
        </w:tc>
      </w:tr>
    </w:tbl>
    <w:p w:rsidR="006E2684" w:rsidRDefault="006E2684" w:rsidP="006E2684">
      <w:pPr>
        <w:pStyle w:val="Header43"/>
        <w:tabs>
          <w:tab w:val="clear" w:pos="4320"/>
          <w:tab w:val="clear" w:pos="8640"/>
        </w:tabs>
        <w:rPr>
          <w:sz w:val="22"/>
        </w:rPr>
      </w:pPr>
      <w:bookmarkStart w:id="218" w:name="FINDING_PS_15o8"/>
      <w:bookmarkEnd w:id="218"/>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5"/>
              <w:keepLines/>
              <w:rPr>
                <w:b/>
                <w:sz w:val="22"/>
              </w:rPr>
            </w:pPr>
            <w:r>
              <w:rPr>
                <w:rStyle w:val="Strong42"/>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5"/>
              <w:keepLines/>
              <w:rPr>
                <w:rStyle w:val="Strong42"/>
              </w:rPr>
            </w:pPr>
            <w:r>
              <w:rPr>
                <w:rStyle w:val="Strong42"/>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5"/>
              <w:keepLines/>
              <w:rPr>
                <w:rStyle w:val="Strong42"/>
              </w:rPr>
            </w:pPr>
            <w:r>
              <w:rPr>
                <w:rStyle w:val="Strong42"/>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0" w:type="auto"/>
        <w:jc w:val="center"/>
        <w:tblInd w:w="-69" w:type="dxa"/>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spacing w:line="201" w:lineRule="exact"/>
            </w:pPr>
            <w:r>
              <w:lastRenderedPageBreak/>
              <w:br w:type="page"/>
            </w:r>
          </w:p>
          <w:p w:rsidR="006E2684" w:rsidRDefault="006E2684" w:rsidP="006E2684">
            <w:pPr>
              <w:jc w:val="center"/>
              <w:rPr>
                <w:b/>
                <w:sz w:val="22"/>
              </w:rPr>
            </w:pPr>
            <w:r>
              <w:rPr>
                <w:b/>
                <w:sz w:val="22"/>
              </w:rPr>
              <w:t>AREA 16: HEALTH  AND MEDICAL SERVICES</w:t>
            </w:r>
            <w:r w:rsidR="000E280C">
              <w:rPr>
                <w:b/>
                <w:sz w:val="22"/>
              </w:rPr>
              <w:fldChar w:fldCharType="begin"/>
            </w:r>
            <w:r>
              <w:instrText xml:space="preserve"> TC "</w:instrText>
            </w:r>
            <w:bookmarkStart w:id="219" w:name="_Toc381114330"/>
            <w:r>
              <w:rPr>
                <w:b/>
                <w:sz w:val="22"/>
              </w:rPr>
              <w:instrText>AREA 16: HEALTH  AND MEDICAL SERVICES</w:instrText>
            </w:r>
            <w:bookmarkEnd w:id="219"/>
            <w:r>
              <w:instrText xml:space="preserve">" \f C \l "1" </w:instrText>
            </w:r>
            <w:r w:rsidR="000E280C">
              <w:rPr>
                <w:b/>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220" w:name="_Toc473697720"/>
            <w:r w:rsidR="006E2684">
              <w:t> </w:t>
            </w:r>
            <w:r w:rsidR="006E2684">
              <w:t> </w:t>
            </w:r>
            <w:r w:rsidR="006E2684">
              <w:t> </w:t>
            </w:r>
            <w:r w:rsidR="006E2684">
              <w:t> </w:t>
            </w:r>
            <w:r w:rsidR="006E2684">
              <w:t> </w:t>
            </w:r>
            <w:bookmarkEnd w:id="220"/>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6E2684">
        <w:tc>
          <w:tcPr>
            <w:tcW w:w="1530" w:type="dxa"/>
          </w:tcPr>
          <w:p w:rsidR="006E2684" w:rsidRDefault="006E2684" w:rsidP="006E2684">
            <w:pPr>
              <w:rPr>
                <w:sz w:val="22"/>
              </w:rPr>
            </w:pPr>
            <w:r>
              <w:rPr>
                <w:sz w:val="22"/>
              </w:rPr>
              <w:t>16.2 Physician Consultation</w:t>
            </w:r>
          </w:p>
          <w:p w:rsidR="006E2684" w:rsidRPr="00932C52" w:rsidRDefault="006E2684" w:rsidP="006E2684">
            <w:pPr>
              <w:rPr>
                <w:sz w:val="22"/>
              </w:rPr>
            </w:pPr>
          </w:p>
          <w:p w:rsidR="006E2684" w:rsidRPr="00932C52" w:rsidRDefault="006E2684" w:rsidP="006E2684">
            <w:pPr>
              <w:rPr>
                <w:sz w:val="22"/>
              </w:rPr>
            </w:pPr>
            <w:r w:rsidRPr="00932C52">
              <w:rPr>
                <w:sz w:val="22"/>
              </w:rPr>
              <w:t>18.05(9)(a)</w:t>
            </w:r>
          </w:p>
          <w:p w:rsidR="006E2684" w:rsidRPr="006E2684" w:rsidRDefault="006E2684" w:rsidP="006E2684">
            <w:pPr>
              <w:pStyle w:val="Title"/>
              <w:jc w:val="both"/>
              <w:rPr>
                <w:b w:val="0"/>
                <w:sz w:val="22"/>
              </w:rPr>
            </w:pPr>
            <w:r w:rsidRPr="006E2684">
              <w:rPr>
                <w:b w:val="0"/>
                <w:sz w:val="22"/>
              </w:rPr>
              <w:t xml:space="preserve">M.G.L  c. 71, §§ 53, 53A, and 53B </w:t>
            </w:r>
          </w:p>
        </w:tc>
        <w:tc>
          <w:tcPr>
            <w:tcW w:w="7740" w:type="dxa"/>
          </w:tcPr>
          <w:p w:rsidR="006E2684" w:rsidRDefault="006E2684" w:rsidP="006E2684">
            <w:pPr>
              <w:rPr>
                <w:sz w:val="22"/>
              </w:rPr>
            </w:pPr>
            <w:bookmarkStart w:id="221" w:name="CRIT_PS_16o2"/>
            <w:r>
              <w:rPr>
                <w:sz w:val="22"/>
              </w:rPr>
              <w:t>The program shall have a licensed physician available for consultation.</w:t>
            </w:r>
          </w:p>
          <w:p w:rsidR="006E2684" w:rsidRDefault="006E2684" w:rsidP="006E2684">
            <w:pPr>
              <w:rPr>
                <w:sz w:val="22"/>
              </w:rPr>
            </w:pPr>
          </w:p>
          <w:p w:rsidR="006E2684" w:rsidRDefault="006E2684" w:rsidP="006E2684">
            <w:pPr>
              <w:rPr>
                <w:sz w:val="22"/>
              </w:rPr>
            </w:pPr>
            <w:r>
              <w:rPr>
                <w:b/>
                <w:bCs/>
                <w:sz w:val="22"/>
                <w:u w:val="single"/>
              </w:rPr>
              <w:t>NOTE</w:t>
            </w:r>
            <w:r>
              <w:rPr>
                <w:b/>
                <w:bCs/>
                <w:sz w:val="22"/>
              </w:rPr>
              <w:t xml:space="preserve">:  </w:t>
            </w:r>
            <w:r>
              <w:rPr>
                <w:sz w:val="22"/>
              </w:rPr>
              <w:t>School Physician means a physician appointed by a School Committee or Board of Health in accordance with M.G.L c. 71, §§ 53, 53A, and 53B or, in the case of a private program, by the Board of Trustees.</w:t>
            </w:r>
            <w:bookmarkEnd w:id="221"/>
          </w:p>
        </w:tc>
      </w:tr>
    </w:tbl>
    <w:p w:rsidR="006E2684" w:rsidRDefault="006E2684" w:rsidP="006E2684">
      <w:pPr>
        <w:pStyle w:val="Header44"/>
        <w:tabs>
          <w:tab w:val="clear" w:pos="4320"/>
          <w:tab w:val="clear" w:pos="8640"/>
        </w:tabs>
        <w:rPr>
          <w:sz w:val="22"/>
        </w:rPr>
      </w:pPr>
      <w:bookmarkStart w:id="222" w:name="FINDING_PS_16o2"/>
      <w:bookmarkEnd w:id="22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6"/>
              <w:keepLines/>
              <w:rPr>
                <w:b/>
                <w:sz w:val="22"/>
              </w:rPr>
            </w:pPr>
            <w:r>
              <w:rPr>
                <w:rStyle w:val="Strong43"/>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6"/>
              <w:keepLines/>
              <w:rPr>
                <w:rStyle w:val="Strong43"/>
              </w:rPr>
            </w:pPr>
            <w:r>
              <w:rPr>
                <w:rStyle w:val="Strong4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6"/>
              <w:keepLines/>
              <w:rPr>
                <w:rStyle w:val="Strong43"/>
              </w:rPr>
            </w:pPr>
            <w:r>
              <w:rPr>
                <w:rStyle w:val="Strong43"/>
              </w:rPr>
              <w:t>Response Required:</w:t>
            </w:r>
            <w:r w:rsidRPr="00E1714F">
              <w:rPr>
                <w:sz w:val="22"/>
                <w:szCs w:val="22"/>
              </w:rPr>
              <w:t xml:space="preserve"> No</w:t>
            </w:r>
          </w:p>
        </w:tc>
      </w:tr>
    </w:tbl>
    <w:p w:rsidR="006E2684" w:rsidRDefault="006E2684" w:rsidP="006E2684">
      <w:pPr>
        <w:rPr>
          <w:sz w:val="22"/>
        </w:rPr>
      </w:pPr>
    </w:p>
    <w:p w:rsidR="003A7DC7" w:rsidRDefault="003A7DC7" w:rsidP="006E2684">
      <w:pPr>
        <w:rPr>
          <w:sz w:val="22"/>
        </w:rPr>
      </w:pPr>
    </w:p>
    <w:p w:rsidR="003A7DC7" w:rsidRDefault="003A7DC7"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1D0241" w:rsidTr="006E2684">
        <w:tc>
          <w:tcPr>
            <w:tcW w:w="1530" w:type="dxa"/>
          </w:tcPr>
          <w:p w:rsidR="006E2684" w:rsidRDefault="006E2684" w:rsidP="006E2684">
            <w:pPr>
              <w:rPr>
                <w:sz w:val="22"/>
              </w:rPr>
            </w:pPr>
            <w:r>
              <w:rPr>
                <w:sz w:val="22"/>
              </w:rPr>
              <w:t xml:space="preserve">16.3 Nursing </w:t>
            </w:r>
          </w:p>
          <w:p w:rsidR="006E2684" w:rsidRDefault="006E2684" w:rsidP="006E2684">
            <w:pPr>
              <w:rPr>
                <w:sz w:val="22"/>
              </w:rPr>
            </w:pPr>
          </w:p>
          <w:p w:rsidR="006E2684" w:rsidRDefault="006E2684" w:rsidP="006E2684">
            <w:pPr>
              <w:rPr>
                <w:sz w:val="22"/>
              </w:rPr>
            </w:pPr>
            <w:r>
              <w:rPr>
                <w:sz w:val="22"/>
              </w:rPr>
              <w:t>18.05(9)(b)</w:t>
            </w:r>
          </w:p>
          <w:p w:rsidR="006E2684" w:rsidRDefault="006E2684" w:rsidP="006E2684">
            <w:pPr>
              <w:rPr>
                <w:sz w:val="22"/>
              </w:rPr>
            </w:pPr>
            <w:r>
              <w:rPr>
                <w:sz w:val="22"/>
              </w:rPr>
              <w:t>M.G.L c. 112</w:t>
            </w:r>
          </w:p>
          <w:p w:rsidR="006E2684" w:rsidRPr="006E2684" w:rsidRDefault="006E2684" w:rsidP="006E2684">
            <w:pPr>
              <w:pStyle w:val="Title"/>
              <w:jc w:val="left"/>
              <w:rPr>
                <w:b w:val="0"/>
                <w:sz w:val="22"/>
              </w:rPr>
            </w:pPr>
            <w:r w:rsidRPr="006E2684">
              <w:rPr>
                <w:b w:val="0"/>
                <w:sz w:val="22"/>
              </w:rPr>
              <w:t>M.G.L. c. 71, §§ 53,</w:t>
            </w:r>
            <w:r w:rsidRPr="006E2684">
              <w:rPr>
                <w:b w:val="0"/>
                <w:i/>
                <w:sz w:val="22"/>
              </w:rPr>
              <w:t xml:space="preserve"> </w:t>
            </w:r>
            <w:r w:rsidRPr="006E2684">
              <w:rPr>
                <w:b w:val="0"/>
                <w:sz w:val="22"/>
              </w:rPr>
              <w:t>53A,</w:t>
            </w:r>
            <w:r w:rsidRPr="006E2684">
              <w:rPr>
                <w:b w:val="0"/>
                <w:i/>
                <w:sz w:val="22"/>
              </w:rPr>
              <w:t xml:space="preserve"> </w:t>
            </w:r>
            <w:r w:rsidRPr="006E2684">
              <w:rPr>
                <w:b w:val="0"/>
                <w:sz w:val="22"/>
              </w:rPr>
              <w:t>and 53B</w:t>
            </w:r>
          </w:p>
        </w:tc>
        <w:tc>
          <w:tcPr>
            <w:tcW w:w="7740" w:type="dxa"/>
          </w:tcPr>
          <w:p w:rsidR="006E2684" w:rsidRPr="001D0241" w:rsidRDefault="006E2684" w:rsidP="006E2684">
            <w:pPr>
              <w:rPr>
                <w:sz w:val="22"/>
                <w:szCs w:val="22"/>
              </w:rPr>
            </w:pPr>
            <w:bookmarkStart w:id="223" w:name="CRIT_PS_16o3"/>
            <w:r w:rsidRPr="001D0241">
              <w:rPr>
                <w:sz w:val="22"/>
                <w:szCs w:val="22"/>
              </w:rPr>
              <w:t>The program shall have a registered nurse available depending upon the health care need</w:t>
            </w:r>
            <w:r>
              <w:rPr>
                <w:sz w:val="22"/>
                <w:szCs w:val="22"/>
              </w:rPr>
              <w:t>s of the program’s population.</w:t>
            </w:r>
          </w:p>
          <w:p w:rsidR="006E2684" w:rsidRPr="001D0241" w:rsidRDefault="006E2684" w:rsidP="006E2684">
            <w:pPr>
              <w:rPr>
                <w:sz w:val="22"/>
                <w:szCs w:val="22"/>
              </w:rPr>
            </w:pPr>
          </w:p>
          <w:p w:rsidR="006E2684" w:rsidRPr="001D0241" w:rsidRDefault="006E2684" w:rsidP="006E2684">
            <w:pPr>
              <w:rPr>
                <w:sz w:val="22"/>
                <w:szCs w:val="22"/>
              </w:rPr>
            </w:pPr>
            <w:r w:rsidRPr="001D0241">
              <w:rPr>
                <w:b/>
                <w:bCs/>
                <w:sz w:val="22"/>
                <w:szCs w:val="22"/>
                <w:u w:val="single"/>
              </w:rPr>
              <w:t>NOTE</w:t>
            </w:r>
            <w:r w:rsidRPr="001D0241">
              <w:rPr>
                <w:b/>
                <w:bCs/>
                <w:sz w:val="22"/>
                <w:szCs w:val="22"/>
              </w:rPr>
              <w:t xml:space="preserve">: </w:t>
            </w:r>
            <w:r w:rsidRPr="001D0241">
              <w:rPr>
                <w:sz w:val="22"/>
                <w:szCs w:val="22"/>
              </w:rPr>
              <w:t xml:space="preserve"> School Nurse means a nurse practicing in a school setting, who is:</w:t>
            </w:r>
          </w:p>
          <w:p w:rsidR="006E2684" w:rsidRPr="001D0241" w:rsidRDefault="006E2684" w:rsidP="006E2684">
            <w:pPr>
              <w:numPr>
                <w:ilvl w:val="0"/>
                <w:numId w:val="8"/>
              </w:numPr>
              <w:rPr>
                <w:sz w:val="22"/>
                <w:szCs w:val="22"/>
              </w:rPr>
            </w:pPr>
            <w:r w:rsidRPr="001D0241">
              <w:rPr>
                <w:sz w:val="22"/>
                <w:szCs w:val="22"/>
              </w:rPr>
              <w:t>a graduate of an approved school for professional nursing;</w:t>
            </w:r>
          </w:p>
          <w:p w:rsidR="006E2684" w:rsidRPr="001D0241" w:rsidRDefault="006E2684" w:rsidP="006E2684">
            <w:pPr>
              <w:numPr>
                <w:ilvl w:val="0"/>
                <w:numId w:val="8"/>
              </w:numPr>
              <w:rPr>
                <w:sz w:val="22"/>
                <w:szCs w:val="22"/>
              </w:rPr>
            </w:pPr>
            <w:r w:rsidRPr="001D0241">
              <w:rPr>
                <w:sz w:val="22"/>
                <w:szCs w:val="22"/>
              </w:rPr>
              <w:t>currently licensed as a Registered Nurse pursuant to M.G.L c. 112; and</w:t>
            </w:r>
          </w:p>
          <w:p w:rsidR="006E2684" w:rsidRPr="001D0241" w:rsidRDefault="006E2684" w:rsidP="006E2684">
            <w:pPr>
              <w:numPr>
                <w:ilvl w:val="0"/>
                <w:numId w:val="8"/>
              </w:numPr>
              <w:rPr>
                <w:sz w:val="22"/>
                <w:szCs w:val="22"/>
              </w:rPr>
            </w:pPr>
            <w:r w:rsidRPr="001D0241">
              <w:rPr>
                <w:sz w:val="22"/>
                <w:szCs w:val="22"/>
              </w:rPr>
              <w:t>appointed by a School Committee or a Board of Health in accordance with M.G.L. c. 71, §§ 53,</w:t>
            </w:r>
            <w:r w:rsidRPr="001D0241">
              <w:rPr>
                <w:i/>
                <w:sz w:val="22"/>
                <w:szCs w:val="22"/>
              </w:rPr>
              <w:t xml:space="preserve"> </w:t>
            </w:r>
            <w:r w:rsidRPr="001D0241">
              <w:rPr>
                <w:sz w:val="22"/>
                <w:szCs w:val="22"/>
              </w:rPr>
              <w:t>53A,</w:t>
            </w:r>
            <w:r w:rsidRPr="001D0241">
              <w:rPr>
                <w:i/>
                <w:sz w:val="22"/>
                <w:szCs w:val="22"/>
              </w:rPr>
              <w:t xml:space="preserve"> </w:t>
            </w:r>
            <w:r w:rsidRPr="001D0241">
              <w:rPr>
                <w:sz w:val="22"/>
                <w:szCs w:val="22"/>
              </w:rPr>
              <w:t>and 53B or, in the case of a private school, by the Board of Trustees.</w:t>
            </w:r>
            <w:bookmarkEnd w:id="223"/>
          </w:p>
        </w:tc>
      </w:tr>
    </w:tbl>
    <w:p w:rsidR="006E2684" w:rsidRDefault="006E2684" w:rsidP="006E2684">
      <w:pPr>
        <w:pStyle w:val="Header45"/>
        <w:tabs>
          <w:tab w:val="clear" w:pos="4320"/>
          <w:tab w:val="clear" w:pos="8640"/>
        </w:tabs>
        <w:rPr>
          <w:sz w:val="22"/>
        </w:rPr>
      </w:pPr>
      <w:bookmarkStart w:id="224" w:name="FINDING_PS_16o3"/>
      <w:bookmarkEnd w:id="22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7"/>
              <w:keepLines/>
              <w:rPr>
                <w:b/>
                <w:sz w:val="22"/>
              </w:rPr>
            </w:pPr>
            <w:r>
              <w:rPr>
                <w:rStyle w:val="Strong44"/>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7"/>
              <w:keepLines/>
              <w:rPr>
                <w:rStyle w:val="Strong44"/>
              </w:rPr>
            </w:pPr>
            <w:r>
              <w:rPr>
                <w:rStyle w:val="Strong44"/>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7"/>
              <w:keepLines/>
              <w:rPr>
                <w:rStyle w:val="Strong44"/>
              </w:rPr>
            </w:pPr>
            <w:r>
              <w:rPr>
                <w:rStyle w:val="Strong44"/>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736575" w:rsidTr="006E2684">
        <w:tc>
          <w:tcPr>
            <w:tcW w:w="1530" w:type="dxa"/>
          </w:tcPr>
          <w:p w:rsidR="006E2684" w:rsidRDefault="006E2684" w:rsidP="006E2684">
            <w:pPr>
              <w:rPr>
                <w:sz w:val="22"/>
              </w:rPr>
            </w:pPr>
            <w:r>
              <w:rPr>
                <w:sz w:val="22"/>
              </w:rPr>
              <w:t xml:space="preserve">16.4 Emergency First Aid and Medical Treatment </w:t>
            </w:r>
          </w:p>
          <w:p w:rsidR="006E2684" w:rsidRDefault="006E2684" w:rsidP="006E2684">
            <w:pPr>
              <w:rPr>
                <w:sz w:val="22"/>
              </w:rPr>
            </w:pPr>
          </w:p>
          <w:p w:rsidR="006E2684" w:rsidRPr="006E2684" w:rsidRDefault="006E2684" w:rsidP="006E2684">
            <w:pPr>
              <w:pStyle w:val="Title"/>
              <w:jc w:val="both"/>
              <w:rPr>
                <w:b w:val="0"/>
                <w:sz w:val="22"/>
              </w:rPr>
            </w:pPr>
            <w:r w:rsidRPr="006E2684">
              <w:rPr>
                <w:b w:val="0"/>
                <w:sz w:val="22"/>
              </w:rPr>
              <w:t>18.05(9)(e, f)</w:t>
            </w:r>
          </w:p>
        </w:tc>
        <w:tc>
          <w:tcPr>
            <w:tcW w:w="7740" w:type="dxa"/>
          </w:tcPr>
          <w:p w:rsidR="006E2684" w:rsidRPr="00736575" w:rsidRDefault="006E2684" w:rsidP="006E2684">
            <w:pPr>
              <w:rPr>
                <w:sz w:val="22"/>
                <w:szCs w:val="22"/>
              </w:rPr>
            </w:pPr>
            <w:bookmarkStart w:id="225" w:name="CRIT_PS_16o4"/>
            <w:r w:rsidRPr="00736575">
              <w:rPr>
                <w:sz w:val="22"/>
                <w:szCs w:val="22"/>
              </w:rPr>
              <w:t>The program shall have develop and implement policies and procedures for emergency first aid and medical treatment, including:</w:t>
            </w:r>
          </w:p>
          <w:p w:rsidR="006E2684" w:rsidRPr="00736575" w:rsidRDefault="006E2684" w:rsidP="006E2684">
            <w:pPr>
              <w:numPr>
                <w:ilvl w:val="0"/>
                <w:numId w:val="34"/>
              </w:numPr>
              <w:rPr>
                <w:sz w:val="22"/>
                <w:szCs w:val="22"/>
              </w:rPr>
            </w:pPr>
            <w:r w:rsidRPr="00736575">
              <w:rPr>
                <w:sz w:val="22"/>
                <w:szCs w:val="22"/>
              </w:rPr>
              <w:t>No emergency first aid or medical treatment is administered to a student without written authorization from a parent.  Such authorization shall be renewed annually;</w:t>
            </w:r>
          </w:p>
          <w:p w:rsidR="006E2684" w:rsidRPr="00736575" w:rsidRDefault="006E2684" w:rsidP="006E2684">
            <w:pPr>
              <w:numPr>
                <w:ilvl w:val="0"/>
                <w:numId w:val="34"/>
              </w:numPr>
              <w:rPr>
                <w:sz w:val="22"/>
                <w:szCs w:val="22"/>
              </w:rPr>
            </w:pPr>
            <w:r w:rsidRPr="00736575">
              <w:rPr>
                <w:sz w:val="22"/>
                <w:szCs w:val="22"/>
              </w:rPr>
              <w:t xml:space="preserve">Secure storage of adequate first aid supplies, including but not limited to bandages, body substance isolation gloves, gauze, adhesive tape, </w:t>
            </w:r>
            <w:r>
              <w:rPr>
                <w:sz w:val="22"/>
                <w:szCs w:val="22"/>
              </w:rPr>
              <w:t>and cleaning solutions;</w:t>
            </w:r>
          </w:p>
          <w:p w:rsidR="006E2684" w:rsidRPr="00736575" w:rsidRDefault="006E2684" w:rsidP="006E2684">
            <w:pPr>
              <w:numPr>
                <w:ilvl w:val="0"/>
                <w:numId w:val="34"/>
              </w:numPr>
              <w:rPr>
                <w:sz w:val="22"/>
                <w:szCs w:val="22"/>
              </w:rPr>
            </w:pPr>
            <w:r w:rsidRPr="00736575">
              <w:rPr>
                <w:sz w:val="22"/>
                <w:szCs w:val="22"/>
              </w:rPr>
              <w:t>Easy access to first aid supplies in major activities areas;</w:t>
            </w:r>
          </w:p>
          <w:p w:rsidR="006E2684" w:rsidRPr="00736575" w:rsidRDefault="006E2684" w:rsidP="006E2684">
            <w:pPr>
              <w:numPr>
                <w:ilvl w:val="0"/>
                <w:numId w:val="34"/>
              </w:numPr>
              <w:rPr>
                <w:sz w:val="22"/>
                <w:szCs w:val="22"/>
              </w:rPr>
            </w:pPr>
            <w:r w:rsidRPr="00736575">
              <w:rPr>
                <w:sz w:val="22"/>
                <w:szCs w:val="22"/>
              </w:rPr>
              <w:t>Procedures to be followed in the case of illness or emergency, including methods of transportation and notification of parents;</w:t>
            </w:r>
          </w:p>
          <w:p w:rsidR="006E2684" w:rsidRPr="00736575" w:rsidRDefault="006E2684" w:rsidP="006E2684">
            <w:pPr>
              <w:numPr>
                <w:ilvl w:val="0"/>
                <w:numId w:val="34"/>
              </w:numPr>
              <w:rPr>
                <w:sz w:val="22"/>
                <w:szCs w:val="22"/>
              </w:rPr>
            </w:pPr>
            <w:r w:rsidRPr="00736575">
              <w:rPr>
                <w:sz w:val="22"/>
                <w:szCs w:val="22"/>
              </w:rPr>
              <w:t>A procedure for informing parents or the Department of Children and Families if appropriate of any medical care administered to their child other than basic first aid. (For students in the Department of Children and Families care or custody, an Educational Surrogate Parent shall not have authority to consent to routine or other medical care. For such students, consent shall be obtained consistent with the applicable Department of Children and Families requirements); and</w:t>
            </w:r>
          </w:p>
          <w:p w:rsidR="006E2684" w:rsidRPr="00736575" w:rsidRDefault="006E2684" w:rsidP="006E2684">
            <w:pPr>
              <w:numPr>
                <w:ilvl w:val="0"/>
                <w:numId w:val="34"/>
              </w:numPr>
              <w:rPr>
                <w:sz w:val="22"/>
                <w:szCs w:val="22"/>
              </w:rPr>
            </w:pPr>
            <w:r w:rsidRPr="00736575">
              <w:rPr>
                <w:sz w:val="22"/>
                <w:szCs w:val="22"/>
              </w:rPr>
              <w:t>Procedures to be followed in the case of illness or emergency if parents cannot be reached.</w:t>
            </w:r>
            <w:bookmarkEnd w:id="225"/>
          </w:p>
        </w:tc>
      </w:tr>
    </w:tbl>
    <w:p w:rsidR="006E2684" w:rsidRDefault="006E2684" w:rsidP="006E2684">
      <w:pPr>
        <w:pStyle w:val="Header46"/>
        <w:tabs>
          <w:tab w:val="clear" w:pos="4320"/>
          <w:tab w:val="clear" w:pos="8640"/>
        </w:tabs>
        <w:rPr>
          <w:sz w:val="22"/>
        </w:rPr>
      </w:pPr>
      <w:bookmarkStart w:id="226" w:name="FINDING_PS_16o4"/>
      <w:bookmarkEnd w:id="22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8"/>
              <w:keepLines/>
              <w:rPr>
                <w:b/>
                <w:sz w:val="22"/>
              </w:rPr>
            </w:pPr>
            <w:r>
              <w:rPr>
                <w:rStyle w:val="Strong45"/>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8"/>
              <w:keepLines/>
              <w:rPr>
                <w:rStyle w:val="Strong45"/>
              </w:rPr>
            </w:pPr>
            <w:r>
              <w:rPr>
                <w:rStyle w:val="Strong45"/>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8"/>
              <w:keepLines/>
              <w:rPr>
                <w:rStyle w:val="Strong45"/>
              </w:rPr>
            </w:pPr>
            <w:r>
              <w:rPr>
                <w:rStyle w:val="Strong45"/>
              </w:rPr>
              <w:t>Response Required:</w:t>
            </w:r>
            <w:r w:rsidRPr="00E1714F">
              <w:rPr>
                <w:sz w:val="22"/>
                <w:szCs w:val="22"/>
              </w:rPr>
              <w:t xml:space="preserve"> No</w:t>
            </w:r>
          </w:p>
        </w:tc>
      </w:tr>
    </w:tbl>
    <w:p w:rsidR="0039583F" w:rsidRDefault="0039583F"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13"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13" w:type="dxa"/>
            <w:vAlign w:val="center"/>
          </w:tcPr>
          <w:p w:rsidR="006E2684" w:rsidRDefault="006E2684" w:rsidP="006E2684">
            <w:pPr>
              <w:spacing w:after="58"/>
              <w:jc w:val="center"/>
              <w:rPr>
                <w:b/>
                <w:sz w:val="22"/>
              </w:rPr>
            </w:pPr>
            <w:r>
              <w:rPr>
                <w:b/>
                <w:sz w:val="22"/>
              </w:rPr>
              <w:t>Legal Standard</w:t>
            </w:r>
          </w:p>
        </w:tc>
      </w:tr>
      <w:tr w:rsidR="006E2684" w:rsidRPr="007F2E54" w:rsidTr="003A7DC7">
        <w:tc>
          <w:tcPr>
            <w:tcW w:w="1557" w:type="dxa"/>
          </w:tcPr>
          <w:p w:rsidR="006E2684" w:rsidRDefault="006E2684" w:rsidP="006E2684">
            <w:pPr>
              <w:rPr>
                <w:sz w:val="22"/>
              </w:rPr>
            </w:pPr>
            <w:r>
              <w:rPr>
                <w:sz w:val="22"/>
              </w:rPr>
              <w:t>16.5 Administration of Medication</w:t>
            </w:r>
          </w:p>
          <w:p w:rsidR="006E2684" w:rsidRDefault="006E2684" w:rsidP="006E2684">
            <w:pPr>
              <w:rPr>
                <w:sz w:val="22"/>
              </w:rPr>
            </w:pPr>
          </w:p>
          <w:p w:rsidR="006E2684" w:rsidRPr="006E2684" w:rsidRDefault="006E2684" w:rsidP="006E2684">
            <w:pPr>
              <w:pStyle w:val="Title"/>
              <w:jc w:val="both"/>
              <w:rPr>
                <w:b w:val="0"/>
                <w:sz w:val="22"/>
              </w:rPr>
            </w:pPr>
            <w:r w:rsidRPr="006E2684">
              <w:rPr>
                <w:b w:val="0"/>
                <w:sz w:val="22"/>
              </w:rPr>
              <w:t>18.05(9)(f)(8)</w:t>
            </w:r>
          </w:p>
          <w:p w:rsidR="006E2684" w:rsidRPr="006E2684" w:rsidRDefault="006E2684" w:rsidP="006E2684">
            <w:pPr>
              <w:pStyle w:val="Title"/>
              <w:jc w:val="both"/>
              <w:rPr>
                <w:b w:val="0"/>
                <w:sz w:val="22"/>
              </w:rPr>
            </w:pPr>
          </w:p>
        </w:tc>
        <w:tc>
          <w:tcPr>
            <w:tcW w:w="7713" w:type="dxa"/>
          </w:tcPr>
          <w:p w:rsidR="006E2684" w:rsidRPr="007F2E54" w:rsidRDefault="006E2684" w:rsidP="006E2684">
            <w:pPr>
              <w:rPr>
                <w:sz w:val="22"/>
                <w:szCs w:val="22"/>
              </w:rPr>
            </w:pPr>
            <w:bookmarkStart w:id="227" w:name="CRIT_PS_16o5"/>
            <w:r w:rsidRPr="007F2E54">
              <w:rPr>
                <w:sz w:val="22"/>
                <w:szCs w:val="22"/>
              </w:rPr>
              <w:t>The program shall develop and implement written policy and procedures regarding the administration of medication including, but not limited to, the following:</w:t>
            </w:r>
          </w:p>
          <w:p w:rsidR="006E2684" w:rsidRPr="007F2E54" w:rsidRDefault="006E2684" w:rsidP="006E2684">
            <w:pPr>
              <w:numPr>
                <w:ilvl w:val="0"/>
                <w:numId w:val="35"/>
              </w:numPr>
              <w:rPr>
                <w:sz w:val="22"/>
                <w:szCs w:val="22"/>
              </w:rPr>
            </w:pPr>
            <w:r w:rsidRPr="007F2E54">
              <w:rPr>
                <w:sz w:val="22"/>
                <w:szCs w:val="22"/>
              </w:rPr>
              <w:t>No medication is administered to a student without written authorization from a parent.  Such authorization shall be renewed annually.</w:t>
            </w:r>
          </w:p>
          <w:p w:rsidR="006E2684" w:rsidRPr="007F2E54" w:rsidRDefault="006E2684" w:rsidP="006E2684">
            <w:pPr>
              <w:numPr>
                <w:ilvl w:val="0"/>
                <w:numId w:val="35"/>
              </w:numPr>
              <w:rPr>
                <w:sz w:val="22"/>
                <w:szCs w:val="22"/>
              </w:rPr>
            </w:pPr>
            <w:r w:rsidRPr="007F2E54">
              <w:rPr>
                <w:sz w:val="22"/>
                <w:szCs w:val="22"/>
              </w:rPr>
              <w:t>No prescription medication shall be administered to a student without the written order of the physician prescribing the medication to that student.</w:t>
            </w:r>
          </w:p>
          <w:p w:rsidR="006E2684" w:rsidRPr="007F2E54" w:rsidRDefault="006E2684" w:rsidP="006E2684">
            <w:pPr>
              <w:numPr>
                <w:ilvl w:val="0"/>
                <w:numId w:val="35"/>
              </w:numPr>
              <w:rPr>
                <w:sz w:val="22"/>
                <w:szCs w:val="22"/>
              </w:rPr>
            </w:pPr>
            <w:r w:rsidRPr="007F2E54">
              <w:rPr>
                <w:sz w:val="22"/>
                <w:szCs w:val="22"/>
              </w:rPr>
              <w:t>The program maintains written policies and procedures regarding prescription and administration of medication including authorization, prepackaging and staff training.</w:t>
            </w:r>
            <w:r w:rsidRPr="007F2E54">
              <w:rPr>
                <w:bCs/>
                <w:sz w:val="22"/>
                <w:szCs w:val="22"/>
              </w:rPr>
              <w:t xml:space="preserve"> </w:t>
            </w:r>
          </w:p>
          <w:p w:rsidR="006E2684" w:rsidRPr="007F2E54" w:rsidRDefault="006E2684" w:rsidP="006E2684">
            <w:pPr>
              <w:numPr>
                <w:ilvl w:val="0"/>
                <w:numId w:val="35"/>
              </w:numPr>
              <w:rPr>
                <w:sz w:val="22"/>
                <w:szCs w:val="22"/>
              </w:rPr>
            </w:pPr>
            <w:r w:rsidRPr="007F2E54">
              <w:rPr>
                <w:sz w:val="22"/>
                <w:szCs w:val="22"/>
              </w:rPr>
              <w:t>Any change of medication or dosage must be authorized by a new order from a physician.</w:t>
            </w:r>
          </w:p>
          <w:p w:rsidR="006E2684" w:rsidRPr="007F2E54" w:rsidRDefault="006E2684" w:rsidP="006E2684">
            <w:pPr>
              <w:numPr>
                <w:ilvl w:val="0"/>
                <w:numId w:val="35"/>
              </w:numPr>
              <w:rPr>
                <w:sz w:val="22"/>
                <w:szCs w:val="22"/>
              </w:rPr>
            </w:pPr>
            <w:r w:rsidRPr="007F2E54">
              <w:rPr>
                <w:sz w:val="22"/>
                <w:szCs w:val="22"/>
              </w:rPr>
              <w:t>A written record shall be maintained of the prescription of medication to students.  A written record shall also be maintained of the administration of prescribed medication to students and train staff by a licensed physician or registered nurse.  Significant side effects of medications shall also be recorded.</w:t>
            </w:r>
          </w:p>
          <w:p w:rsidR="006E2684" w:rsidRPr="007F2E54" w:rsidRDefault="006E2684" w:rsidP="006E2684">
            <w:pPr>
              <w:numPr>
                <w:ilvl w:val="0"/>
                <w:numId w:val="35"/>
              </w:numPr>
              <w:rPr>
                <w:sz w:val="22"/>
                <w:szCs w:val="22"/>
              </w:rPr>
            </w:pPr>
            <w:r w:rsidRPr="007F2E54">
              <w:rPr>
                <w:sz w:val="22"/>
                <w:szCs w:val="22"/>
              </w:rPr>
              <w:t>All medicine shall be kept in a locked, secure cabinet and labeled with the student's name, the name of the drug and the dire</w:t>
            </w:r>
            <w:r>
              <w:rPr>
                <w:sz w:val="22"/>
                <w:szCs w:val="22"/>
              </w:rPr>
              <w:t>ctions for its administration.</w:t>
            </w:r>
          </w:p>
          <w:p w:rsidR="006E2684" w:rsidRPr="007F2E54" w:rsidRDefault="006E2684" w:rsidP="006E2684">
            <w:pPr>
              <w:numPr>
                <w:ilvl w:val="0"/>
                <w:numId w:val="35"/>
              </w:numPr>
              <w:rPr>
                <w:sz w:val="22"/>
                <w:szCs w:val="22"/>
              </w:rPr>
            </w:pPr>
            <w:r w:rsidRPr="007F2E54">
              <w:rPr>
                <w:sz w:val="22"/>
                <w:szCs w:val="22"/>
              </w:rPr>
              <w:t>The program shall dispose of or return to the</w:t>
            </w:r>
            <w:r>
              <w:rPr>
                <w:sz w:val="22"/>
                <w:szCs w:val="22"/>
              </w:rPr>
              <w:t xml:space="preserve"> parents any unused medication.</w:t>
            </w:r>
          </w:p>
          <w:p w:rsidR="006E2684" w:rsidRPr="007F2E54" w:rsidRDefault="006E2684" w:rsidP="006E2684">
            <w:pPr>
              <w:numPr>
                <w:ilvl w:val="0"/>
                <w:numId w:val="35"/>
              </w:numPr>
              <w:rPr>
                <w:sz w:val="22"/>
                <w:szCs w:val="22"/>
              </w:rPr>
            </w:pPr>
            <w:r w:rsidRPr="007F2E54">
              <w:rPr>
                <w:sz w:val="22"/>
                <w:szCs w:val="22"/>
              </w:rPr>
              <w:t>Medications must be delivered to the school by a responsible adult in a container labeled by the physician or pharmacist.</w:t>
            </w:r>
          </w:p>
          <w:p w:rsidR="006E2684" w:rsidRPr="007F2E54" w:rsidRDefault="006E2684" w:rsidP="006E2684">
            <w:pPr>
              <w:numPr>
                <w:ilvl w:val="0"/>
                <w:numId w:val="35"/>
              </w:numPr>
              <w:rPr>
                <w:sz w:val="22"/>
                <w:szCs w:val="22"/>
              </w:rPr>
            </w:pPr>
            <w:r w:rsidRPr="007F2E54">
              <w:rPr>
                <w:sz w:val="22"/>
                <w:szCs w:val="22"/>
              </w:rPr>
              <w:t>Provisions must be made for refrigeration of medications, when necessary.</w:t>
            </w:r>
          </w:p>
          <w:p w:rsidR="006E2684" w:rsidRPr="007F2E54" w:rsidRDefault="006E2684" w:rsidP="006E2684">
            <w:pPr>
              <w:numPr>
                <w:ilvl w:val="0"/>
                <w:numId w:val="35"/>
              </w:numPr>
              <w:rPr>
                <w:sz w:val="22"/>
                <w:szCs w:val="22"/>
              </w:rPr>
            </w:pPr>
            <w:r w:rsidRPr="007F2E54">
              <w:rPr>
                <w:sz w:val="22"/>
                <w:szCs w:val="22"/>
              </w:rPr>
              <w:t>The program shall have a written policy regarding the amount of medication to be kept on the premises at any one time for each student receiving medication.</w:t>
            </w:r>
          </w:p>
          <w:p w:rsidR="006E2684" w:rsidRPr="007F2E54" w:rsidRDefault="006E2684" w:rsidP="006E2684">
            <w:pPr>
              <w:numPr>
                <w:ilvl w:val="0"/>
                <w:numId w:val="35"/>
              </w:numPr>
              <w:rPr>
                <w:sz w:val="22"/>
                <w:szCs w:val="22"/>
              </w:rPr>
            </w:pPr>
            <w:r w:rsidRPr="007F2E54">
              <w:rPr>
                <w:sz w:val="22"/>
                <w:szCs w:val="22"/>
              </w:rPr>
              <w:t>A review of medications administered to a student shall be incorporated into all case reviews conducted at the school with staff regarding the student.</w:t>
            </w:r>
            <w:bookmarkEnd w:id="227"/>
          </w:p>
        </w:tc>
      </w:tr>
    </w:tbl>
    <w:p w:rsidR="006E2684" w:rsidRDefault="006E2684" w:rsidP="006E2684">
      <w:pPr>
        <w:pStyle w:val="Header47"/>
        <w:tabs>
          <w:tab w:val="clear" w:pos="4320"/>
          <w:tab w:val="clear" w:pos="8640"/>
        </w:tabs>
        <w:rPr>
          <w:sz w:val="22"/>
        </w:rPr>
      </w:pPr>
      <w:bookmarkStart w:id="228" w:name="FINDING_PS_16o5"/>
      <w:bookmarkEnd w:id="228"/>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49"/>
              <w:keepLines/>
              <w:rPr>
                <w:b/>
                <w:sz w:val="22"/>
              </w:rPr>
            </w:pPr>
            <w:r>
              <w:rPr>
                <w:rStyle w:val="Strong46"/>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49"/>
              <w:keepLines/>
              <w:rPr>
                <w:rStyle w:val="Strong46"/>
              </w:rPr>
            </w:pPr>
            <w:r>
              <w:rPr>
                <w:rStyle w:val="Strong46"/>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49"/>
              <w:keepLines/>
              <w:rPr>
                <w:rStyle w:val="Strong46"/>
              </w:rPr>
            </w:pPr>
            <w:r>
              <w:rPr>
                <w:rStyle w:val="Strong46"/>
              </w:rPr>
              <w:t>Response Required:</w:t>
            </w:r>
            <w:r w:rsidRPr="00E1714F">
              <w:rPr>
                <w:sz w:val="22"/>
                <w:szCs w:val="22"/>
              </w:rPr>
              <w:t xml:space="preserve"> No</w:t>
            </w:r>
          </w:p>
        </w:tc>
      </w:tr>
    </w:tbl>
    <w:p w:rsidR="006E2684" w:rsidRDefault="006E2684" w:rsidP="006E2684">
      <w:pPr>
        <w:rPr>
          <w:sz w:val="22"/>
        </w:rPr>
      </w:pPr>
    </w:p>
    <w:p w:rsidR="003A7DC7" w:rsidRDefault="003A7DC7">
      <w:r>
        <w:br w:type="page"/>
      </w: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57"/>
        <w:gridCol w:w="7713"/>
      </w:tblGrid>
      <w:tr w:rsidR="006E2684" w:rsidTr="003A7DC7">
        <w:trPr>
          <w:tblHeader/>
        </w:trPr>
        <w:tc>
          <w:tcPr>
            <w:tcW w:w="1557"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13"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3A7DC7">
        <w:trPr>
          <w:tblHeader/>
        </w:trPr>
        <w:tc>
          <w:tcPr>
            <w:tcW w:w="1557" w:type="dxa"/>
          </w:tcPr>
          <w:p w:rsidR="006E2684" w:rsidRDefault="006E2684" w:rsidP="003A7DC7">
            <w:pPr>
              <w:spacing w:after="58"/>
              <w:jc w:val="center"/>
              <w:rPr>
                <w:b/>
                <w:sz w:val="22"/>
              </w:rPr>
            </w:pPr>
          </w:p>
        </w:tc>
        <w:tc>
          <w:tcPr>
            <w:tcW w:w="7713" w:type="dxa"/>
            <w:vAlign w:val="center"/>
          </w:tcPr>
          <w:p w:rsidR="006E2684" w:rsidRDefault="006E2684" w:rsidP="003A7DC7">
            <w:pPr>
              <w:spacing w:after="58"/>
              <w:jc w:val="center"/>
              <w:rPr>
                <w:b/>
                <w:sz w:val="22"/>
              </w:rPr>
            </w:pPr>
            <w:r>
              <w:rPr>
                <w:b/>
                <w:sz w:val="22"/>
              </w:rPr>
              <w:t>Legal Standard</w:t>
            </w:r>
          </w:p>
        </w:tc>
      </w:tr>
      <w:tr w:rsidR="006E2684" w:rsidRPr="001F3260" w:rsidTr="003A7DC7">
        <w:tc>
          <w:tcPr>
            <w:tcW w:w="1557" w:type="dxa"/>
          </w:tcPr>
          <w:p w:rsidR="006E2684" w:rsidRDefault="006E2684" w:rsidP="006E2684">
            <w:pPr>
              <w:rPr>
                <w:sz w:val="22"/>
              </w:rPr>
            </w:pPr>
            <w:r>
              <w:rPr>
                <w:sz w:val="22"/>
              </w:rPr>
              <w:t>16.6 Administration of Antipsychotic Medication</w:t>
            </w:r>
          </w:p>
          <w:p w:rsidR="006E2684" w:rsidRDefault="006E2684" w:rsidP="006E2684">
            <w:pPr>
              <w:rPr>
                <w:sz w:val="22"/>
              </w:rPr>
            </w:pPr>
          </w:p>
          <w:p w:rsidR="006E2684" w:rsidRPr="006E2684" w:rsidRDefault="006E2684" w:rsidP="006E2684">
            <w:pPr>
              <w:pStyle w:val="Title"/>
              <w:jc w:val="both"/>
              <w:rPr>
                <w:b w:val="0"/>
                <w:sz w:val="22"/>
              </w:rPr>
            </w:pPr>
            <w:r w:rsidRPr="006E2684">
              <w:rPr>
                <w:b w:val="0"/>
                <w:sz w:val="22"/>
              </w:rPr>
              <w:t>18.05(9)(f)(9)</w:t>
            </w:r>
          </w:p>
        </w:tc>
        <w:tc>
          <w:tcPr>
            <w:tcW w:w="7713" w:type="dxa"/>
          </w:tcPr>
          <w:p w:rsidR="006E2684" w:rsidRPr="001F3260" w:rsidRDefault="006E2684" w:rsidP="006E2684">
            <w:pPr>
              <w:rPr>
                <w:sz w:val="22"/>
                <w:szCs w:val="22"/>
              </w:rPr>
            </w:pPr>
            <w:bookmarkStart w:id="229" w:name="CRIT_PS_16o6"/>
            <w:r w:rsidRPr="001F3260">
              <w:rPr>
                <w:sz w:val="22"/>
                <w:szCs w:val="22"/>
              </w:rPr>
              <w:t xml:space="preserve">The program shall develop and implement written policy and procedures for the administration of antipsychotic medication.  The policy shall include that the program shall not administer or arrange for the administration of antipsychotic medication (drugs used in treating psychoses and alleviating psychotic states) </w:t>
            </w:r>
            <w:r w:rsidRPr="001F3260">
              <w:rPr>
                <w:b/>
                <w:bCs/>
                <w:sz w:val="22"/>
                <w:szCs w:val="22"/>
                <w:u w:val="single"/>
              </w:rPr>
              <w:t>except under the following circumstances</w:t>
            </w:r>
            <w:r w:rsidRPr="001F3260">
              <w:rPr>
                <w:sz w:val="22"/>
                <w:szCs w:val="22"/>
              </w:rPr>
              <w:t>:</w:t>
            </w:r>
          </w:p>
          <w:p w:rsidR="006E2684" w:rsidRPr="001F3260" w:rsidRDefault="006E2684" w:rsidP="006E2684">
            <w:pPr>
              <w:numPr>
                <w:ilvl w:val="0"/>
                <w:numId w:val="36"/>
              </w:numPr>
              <w:rPr>
                <w:sz w:val="22"/>
                <w:szCs w:val="22"/>
              </w:rPr>
            </w:pPr>
            <w:r w:rsidRPr="001F3260">
              <w:rPr>
                <w:sz w:val="22"/>
                <w:szCs w:val="22"/>
              </w:rPr>
              <w:t>Antipsychotic medication shall be prescribed by a licensed physician for the diagnosis, treatment and care of the child and only after review of the student's medical record and actual observation of the student.</w:t>
            </w:r>
          </w:p>
          <w:p w:rsidR="006E2684" w:rsidRPr="001F3260" w:rsidRDefault="006E2684" w:rsidP="006E2684">
            <w:pPr>
              <w:numPr>
                <w:ilvl w:val="0"/>
                <w:numId w:val="36"/>
              </w:numPr>
              <w:rPr>
                <w:sz w:val="22"/>
                <w:szCs w:val="22"/>
              </w:rPr>
            </w:pPr>
            <w:r w:rsidRPr="001F3260">
              <w:rPr>
                <w:sz w:val="22"/>
                <w:szCs w:val="22"/>
              </w:rPr>
              <w:t>The prescribing physician shall submit a written report to the school detailing the necessity for the medication, staff monitoring requirements, potential side effects that may or may not require medical attention and the next scheduled clinical meeting or series of meetings with the student.</w:t>
            </w:r>
          </w:p>
          <w:p w:rsidR="006E2684" w:rsidRPr="001F3260" w:rsidRDefault="006E2684" w:rsidP="006E2684">
            <w:pPr>
              <w:numPr>
                <w:ilvl w:val="0"/>
                <w:numId w:val="36"/>
              </w:numPr>
              <w:rPr>
                <w:sz w:val="22"/>
                <w:szCs w:val="22"/>
              </w:rPr>
            </w:pPr>
            <w:r w:rsidRPr="001F3260">
              <w:rPr>
                <w:sz w:val="22"/>
                <w:szCs w:val="22"/>
              </w:rPr>
              <w:t>No antipsychotic prescription shall be administered for a period longer than is medically necessary and students on antipsychotic medication must be carefully monitored by a physician.</w:t>
            </w:r>
          </w:p>
          <w:p w:rsidR="006E2684" w:rsidRPr="001F3260" w:rsidRDefault="006E2684" w:rsidP="006E2684">
            <w:pPr>
              <w:numPr>
                <w:ilvl w:val="0"/>
                <w:numId w:val="36"/>
              </w:numPr>
              <w:rPr>
                <w:sz w:val="22"/>
                <w:szCs w:val="22"/>
              </w:rPr>
            </w:pPr>
            <w:r w:rsidRPr="001F3260">
              <w:rPr>
                <w:sz w:val="22"/>
                <w:szCs w:val="22"/>
              </w:rPr>
              <w:t>Staff providing care to a student receiving antipsychotic medication shall be instructed regarding the nature of the medication, potential side effects that may or may not require medical attention and required monitoring or special precautions, if any.</w:t>
            </w:r>
          </w:p>
          <w:p w:rsidR="006E2684" w:rsidRPr="001F3260" w:rsidRDefault="006E2684" w:rsidP="006E2684">
            <w:pPr>
              <w:numPr>
                <w:ilvl w:val="0"/>
                <w:numId w:val="36"/>
              </w:numPr>
              <w:rPr>
                <w:sz w:val="22"/>
                <w:szCs w:val="22"/>
              </w:rPr>
            </w:pPr>
            <w:r w:rsidRPr="001F3260">
              <w:rPr>
                <w:sz w:val="22"/>
                <w:szCs w:val="22"/>
              </w:rPr>
              <w:t>Except in an emergency, as defined in 18.05 (9)(g), the school shall neither administer nor arrange for the prescription and administration of antipsychotic medication unless informed written consent is obtained.  If a student is in the custody of his/her parent(s), parental consent in writing is required. Parental consent may be revoked at any time unless subject to any court order. If the parent does not consent or is not available to give consent, the referral source shall be notified and judicial approval shall be sought. If a student is in the custody of a person other than the parent, a placement agency or an out-of-state public or private agency, the referral source shall be notified and judicial approval shall be sought.</w:t>
            </w:r>
          </w:p>
          <w:p w:rsidR="006E2684" w:rsidRPr="001F3260" w:rsidRDefault="006E2684" w:rsidP="006E2684">
            <w:pPr>
              <w:numPr>
                <w:ilvl w:val="0"/>
                <w:numId w:val="36"/>
              </w:numPr>
              <w:rPr>
                <w:sz w:val="22"/>
                <w:szCs w:val="22"/>
              </w:rPr>
            </w:pPr>
            <w:r w:rsidRPr="001F3260">
              <w:rPr>
                <w:sz w:val="22"/>
                <w:szCs w:val="22"/>
              </w:rPr>
              <w:t>In an emergency situation, antipsychotic medication may be administered for treatment purposes without parental consent or prior judicial approval if an unforeseen combination of circumstances or the resulting state calls for immediate action and there is no less intrusive alternative to the medication. The treating physician must determine that medication is necessary to prevent the immediate substantial and irreversible deterioration of a serious mental illness. If the treating physician determines that medication should continue, informed consent or judicial approval must be obtained as required by 18.05(9)(e).</w:t>
            </w:r>
          </w:p>
          <w:p w:rsidR="006E2684" w:rsidRPr="001F3260" w:rsidRDefault="006E2684" w:rsidP="006E2684">
            <w:pPr>
              <w:numPr>
                <w:ilvl w:val="0"/>
                <w:numId w:val="36"/>
              </w:numPr>
              <w:rPr>
                <w:sz w:val="22"/>
                <w:szCs w:val="22"/>
              </w:rPr>
            </w:pPr>
            <w:r w:rsidRPr="001F3260">
              <w:rPr>
                <w:sz w:val="22"/>
                <w:szCs w:val="22"/>
              </w:rPr>
              <w:t>The program shall inform a student twelve years of age and older, consistent with the student's capacity to understand, about the treatment, risks and potential side effects of such medication.  The program shall specify and follow procedures if the student refuses to consent to administration of the medication.</w:t>
            </w:r>
            <w:bookmarkEnd w:id="229"/>
          </w:p>
        </w:tc>
      </w:tr>
    </w:tbl>
    <w:p w:rsidR="006E2684" w:rsidRDefault="006E2684" w:rsidP="006E2684">
      <w:pPr>
        <w:pStyle w:val="Header48"/>
        <w:tabs>
          <w:tab w:val="clear" w:pos="4320"/>
          <w:tab w:val="clear" w:pos="8640"/>
        </w:tabs>
        <w:rPr>
          <w:sz w:val="22"/>
        </w:rPr>
      </w:pPr>
      <w:bookmarkStart w:id="230" w:name="FINDING_PS_16o6"/>
      <w:bookmarkEnd w:id="230"/>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0"/>
              <w:keepLines/>
              <w:rPr>
                <w:b/>
                <w:sz w:val="22"/>
              </w:rPr>
            </w:pPr>
            <w:r>
              <w:rPr>
                <w:rStyle w:val="Strong47"/>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0"/>
              <w:keepLines/>
              <w:rPr>
                <w:rStyle w:val="Strong47"/>
              </w:rPr>
            </w:pPr>
            <w:r>
              <w:rPr>
                <w:rStyle w:val="Strong47"/>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0"/>
              <w:keepLines/>
              <w:rPr>
                <w:rStyle w:val="Strong47"/>
              </w:rPr>
            </w:pPr>
            <w:r>
              <w:rPr>
                <w:rStyle w:val="Strong47"/>
              </w:rPr>
              <w:t>Response Required:</w:t>
            </w:r>
            <w:r w:rsidRPr="00E1714F">
              <w:rPr>
                <w:sz w:val="22"/>
                <w:szCs w:val="22"/>
              </w:rPr>
              <w:t xml:space="preserve"> No</w:t>
            </w:r>
          </w:p>
        </w:tc>
      </w:tr>
    </w:tbl>
    <w:p w:rsidR="0039583F" w:rsidRDefault="0039583F" w:rsidP="006E2684">
      <w:pPr>
        <w:pStyle w:val="Header"/>
        <w:tabs>
          <w:tab w:val="clear" w:pos="4320"/>
          <w:tab w:val="clear" w:pos="8640"/>
        </w:tabs>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RPr="0080484B" w:rsidTr="006E2684">
        <w:tc>
          <w:tcPr>
            <w:tcW w:w="1530" w:type="dxa"/>
          </w:tcPr>
          <w:p w:rsidR="006E2684" w:rsidRDefault="006E2684" w:rsidP="006E2684">
            <w:pPr>
              <w:rPr>
                <w:sz w:val="22"/>
              </w:rPr>
            </w:pPr>
            <w:r>
              <w:rPr>
                <w:sz w:val="22"/>
              </w:rPr>
              <w:t xml:space="preserve">16.7 Preventive Health Care </w:t>
            </w:r>
          </w:p>
          <w:p w:rsidR="006E2684" w:rsidRDefault="006E2684" w:rsidP="006E2684">
            <w:pPr>
              <w:rPr>
                <w:sz w:val="22"/>
              </w:rPr>
            </w:pPr>
          </w:p>
          <w:p w:rsidR="006E2684" w:rsidRDefault="006E2684" w:rsidP="006E2684">
            <w:pPr>
              <w:rPr>
                <w:sz w:val="22"/>
              </w:rPr>
            </w:pPr>
            <w:r>
              <w:rPr>
                <w:sz w:val="22"/>
              </w:rPr>
              <w:t>18.05(9)(g)</w:t>
            </w:r>
          </w:p>
          <w:p w:rsidR="006E2684" w:rsidRDefault="006E2684" w:rsidP="006E2684">
            <w:pPr>
              <w:rPr>
                <w:sz w:val="22"/>
              </w:rPr>
            </w:pPr>
            <w:r>
              <w:rPr>
                <w:sz w:val="22"/>
              </w:rPr>
              <w:t>M.G.L. c. 71, § 57</w:t>
            </w:r>
          </w:p>
          <w:p w:rsidR="006E2684" w:rsidRDefault="006E2684" w:rsidP="006E2684">
            <w:pPr>
              <w:rPr>
                <w:sz w:val="22"/>
              </w:rPr>
            </w:pPr>
            <w:r>
              <w:rPr>
                <w:sz w:val="22"/>
              </w:rPr>
              <w:t>M.G.L. c. 111, § 111.</w:t>
            </w:r>
          </w:p>
          <w:p w:rsidR="006E2684" w:rsidRPr="006E2684" w:rsidRDefault="006E2684" w:rsidP="006E2684">
            <w:pPr>
              <w:pStyle w:val="Title"/>
              <w:jc w:val="both"/>
              <w:rPr>
                <w:sz w:val="22"/>
              </w:rPr>
            </w:pPr>
          </w:p>
          <w:p w:rsidR="006E2684" w:rsidRPr="006E2684" w:rsidRDefault="006E2684" w:rsidP="006E2684">
            <w:pPr>
              <w:pStyle w:val="Title"/>
              <w:jc w:val="both"/>
              <w:rPr>
                <w:b w:val="0"/>
                <w:sz w:val="22"/>
              </w:rPr>
            </w:pPr>
          </w:p>
          <w:p w:rsidR="006E2684" w:rsidRPr="006E2684" w:rsidRDefault="006E2684" w:rsidP="006E2684">
            <w:pPr>
              <w:pStyle w:val="Title"/>
              <w:jc w:val="both"/>
              <w:rPr>
                <w:b w:val="0"/>
                <w:sz w:val="22"/>
              </w:rPr>
            </w:pPr>
          </w:p>
        </w:tc>
        <w:tc>
          <w:tcPr>
            <w:tcW w:w="7740" w:type="dxa"/>
          </w:tcPr>
          <w:p w:rsidR="006E2684" w:rsidRPr="001F4EA1" w:rsidRDefault="006E2684" w:rsidP="006E2684">
            <w:pPr>
              <w:rPr>
                <w:sz w:val="22"/>
                <w:szCs w:val="22"/>
              </w:rPr>
            </w:pPr>
            <w:bookmarkStart w:id="231" w:name="CRIT_PS_16o7"/>
            <w:r w:rsidRPr="001F4EA1">
              <w:rPr>
                <w:sz w:val="22"/>
                <w:szCs w:val="22"/>
              </w:rPr>
              <w:t xml:space="preserve">The program shall describe in writing a plan for the preventive health care of students: </w:t>
            </w:r>
          </w:p>
          <w:p w:rsidR="006E2684" w:rsidRPr="001F4EA1" w:rsidRDefault="006E2684" w:rsidP="006E2684">
            <w:pPr>
              <w:numPr>
                <w:ilvl w:val="0"/>
                <w:numId w:val="37"/>
              </w:numPr>
              <w:rPr>
                <w:sz w:val="22"/>
                <w:szCs w:val="22"/>
              </w:rPr>
            </w:pPr>
            <w:r>
              <w:rPr>
                <w:rFonts w:cs="Arial"/>
                <w:sz w:val="22"/>
                <w:szCs w:val="22"/>
              </w:rPr>
              <w:t>603 CMR 18.05(9)(g)(1) Dental</w:t>
            </w:r>
          </w:p>
          <w:p w:rsidR="006E2684" w:rsidRPr="001F4EA1" w:rsidRDefault="006E2684" w:rsidP="006E2684">
            <w:pPr>
              <w:numPr>
                <w:ilvl w:val="0"/>
                <w:numId w:val="37"/>
              </w:numPr>
              <w:rPr>
                <w:sz w:val="22"/>
                <w:szCs w:val="22"/>
              </w:rPr>
            </w:pPr>
            <w:r w:rsidRPr="001F4EA1">
              <w:rPr>
                <w:sz w:val="22"/>
                <w:szCs w:val="22"/>
              </w:rPr>
              <w:t>The program, in cooperation with the student's parents and/or human service agency which is responsible for payment, shall make provision for each student to receive an annual comprehensive dental examination.</w:t>
            </w:r>
          </w:p>
          <w:p w:rsidR="006E2684" w:rsidRPr="001F4EA1" w:rsidRDefault="006E2684" w:rsidP="006E2684">
            <w:pPr>
              <w:numPr>
                <w:ilvl w:val="0"/>
                <w:numId w:val="37"/>
              </w:numPr>
              <w:rPr>
                <w:sz w:val="22"/>
                <w:szCs w:val="22"/>
              </w:rPr>
            </w:pPr>
            <w:r w:rsidRPr="001F4EA1">
              <w:rPr>
                <w:sz w:val="22"/>
                <w:szCs w:val="22"/>
              </w:rPr>
              <w:t>105 CMR 200.100(B)(1) Physical</w:t>
            </w:r>
          </w:p>
          <w:p w:rsidR="006E2684" w:rsidRPr="001F4EA1" w:rsidRDefault="006E2684" w:rsidP="006E2684">
            <w:pPr>
              <w:numPr>
                <w:ilvl w:val="0"/>
                <w:numId w:val="37"/>
              </w:numPr>
              <w:rPr>
                <w:sz w:val="22"/>
                <w:szCs w:val="22"/>
              </w:rPr>
            </w:pPr>
            <w:r w:rsidRPr="001F4EA1">
              <w:rPr>
                <w:rFonts w:cs="Arial"/>
                <w:color w:val="000000"/>
                <w:sz w:val="22"/>
                <w:szCs w:val="22"/>
              </w:rPr>
              <w:t>The program</w:t>
            </w:r>
            <w:r w:rsidRPr="001F4EA1">
              <w:rPr>
                <w:sz w:val="22"/>
                <w:szCs w:val="22"/>
              </w:rPr>
              <w:t xml:space="preserve"> shall ensure that every student be separately and carefully examined by a duly licensed physician, nurse practitioner or physician assistant upon admission (within one year prior to entrance to program or within 30 days after program entry) and every 3-4 years afterwards. The program shall require a written report from the physician(s) of the results of the examination and any recommendation and/or modification of the student's activity.</w:t>
            </w:r>
          </w:p>
          <w:p w:rsidR="006E2684" w:rsidRPr="001F4EA1" w:rsidRDefault="006E2684" w:rsidP="006E2684">
            <w:pPr>
              <w:numPr>
                <w:ilvl w:val="0"/>
                <w:numId w:val="37"/>
              </w:numPr>
              <w:rPr>
                <w:sz w:val="22"/>
                <w:szCs w:val="22"/>
              </w:rPr>
            </w:pPr>
            <w:r>
              <w:rPr>
                <w:sz w:val="22"/>
                <w:szCs w:val="22"/>
              </w:rPr>
              <w:t>105 CMR 200.400(B) Vision</w:t>
            </w:r>
          </w:p>
          <w:p w:rsidR="006E2684" w:rsidRPr="001F4EA1" w:rsidRDefault="006E2684" w:rsidP="006E2684">
            <w:pPr>
              <w:numPr>
                <w:ilvl w:val="0"/>
                <w:numId w:val="37"/>
              </w:numPr>
              <w:rPr>
                <w:sz w:val="22"/>
                <w:szCs w:val="22"/>
              </w:rPr>
            </w:pPr>
            <w:r w:rsidRPr="001F4EA1">
              <w:rPr>
                <w:sz w:val="22"/>
                <w:szCs w:val="22"/>
              </w:rPr>
              <w:t>The program shall, in cooperation with the student's public school, develop a plan to ensure that vision screenings are conducted. The vision of each student in the program is to be screened in the year of program entry; annually through grade 5 (or by age 11 in ungraded classrooms); once in grades 6 through 8 (or ages 12 through 14 in ungraded classrooms); and once in grades 9 through 12 (or ages 15 through 18 in ungraded classrooms).</w:t>
            </w:r>
          </w:p>
          <w:p w:rsidR="006E2684" w:rsidRPr="001F4EA1" w:rsidRDefault="006E2684" w:rsidP="006E2684">
            <w:pPr>
              <w:numPr>
                <w:ilvl w:val="0"/>
                <w:numId w:val="37"/>
              </w:numPr>
              <w:rPr>
                <w:sz w:val="22"/>
                <w:szCs w:val="22"/>
              </w:rPr>
            </w:pPr>
            <w:r>
              <w:rPr>
                <w:sz w:val="22"/>
                <w:szCs w:val="22"/>
              </w:rPr>
              <w:t>105 CMR 200.400(C) Hearing</w:t>
            </w:r>
          </w:p>
          <w:p w:rsidR="006E2684" w:rsidRPr="001F4EA1" w:rsidRDefault="006E2684" w:rsidP="006E2684">
            <w:pPr>
              <w:numPr>
                <w:ilvl w:val="0"/>
                <w:numId w:val="37"/>
              </w:numPr>
              <w:rPr>
                <w:sz w:val="22"/>
                <w:szCs w:val="22"/>
              </w:rPr>
            </w:pPr>
            <w:r w:rsidRPr="001F4EA1">
              <w:rPr>
                <w:sz w:val="22"/>
                <w:szCs w:val="22"/>
              </w:rPr>
              <w:t>The program shall, in cooperation with the student's public school, develop a plan to ensure that hearing screenings are conducted. The hearing of each student in the program is to be screened in the year of program entry; annually through grade 3 (or by age 9 in the case of ungraded classrooms); once in grades 6 through 8 (ages 12 through 14 in the case of ungraded classrooms); and once in grades 9 through 12 (ages 15 through 18 in the case of ungraded classrooms).</w:t>
            </w:r>
          </w:p>
          <w:p w:rsidR="006E2684" w:rsidRPr="001F4EA1" w:rsidRDefault="006E2684" w:rsidP="006E2684">
            <w:pPr>
              <w:numPr>
                <w:ilvl w:val="0"/>
                <w:numId w:val="37"/>
              </w:numPr>
              <w:rPr>
                <w:sz w:val="22"/>
                <w:szCs w:val="22"/>
              </w:rPr>
            </w:pPr>
            <w:r w:rsidRPr="001F4EA1">
              <w:rPr>
                <w:sz w:val="22"/>
                <w:szCs w:val="22"/>
              </w:rPr>
              <w:t>G.L. c.71, § 57 Posture</w:t>
            </w:r>
          </w:p>
          <w:p w:rsidR="006E2684" w:rsidRPr="001F4EA1" w:rsidRDefault="006E2684" w:rsidP="006E2684">
            <w:pPr>
              <w:numPr>
                <w:ilvl w:val="0"/>
                <w:numId w:val="37"/>
              </w:numPr>
              <w:rPr>
                <w:sz w:val="22"/>
                <w:szCs w:val="22"/>
              </w:rPr>
            </w:pPr>
            <w:r w:rsidRPr="001F4EA1">
              <w:rPr>
                <w:sz w:val="22"/>
                <w:szCs w:val="22"/>
              </w:rPr>
              <w:t>The program shall, in cooperation with the student's public school, develop a plan to ensure that postural screenings are conducted.  Tests ascertaining postural defects shall be administered at least once annually in grades 5 through 9.</w:t>
            </w:r>
          </w:p>
          <w:p w:rsidR="006E2684" w:rsidRPr="001F4EA1" w:rsidRDefault="006E2684" w:rsidP="006E2684">
            <w:pPr>
              <w:numPr>
                <w:ilvl w:val="0"/>
                <w:numId w:val="37"/>
              </w:numPr>
              <w:rPr>
                <w:sz w:val="22"/>
                <w:szCs w:val="22"/>
              </w:rPr>
            </w:pPr>
            <w:r w:rsidRPr="001F4EA1">
              <w:rPr>
                <w:sz w:val="22"/>
                <w:szCs w:val="22"/>
              </w:rPr>
              <w:t>The program shall have a policy and procedure for assuring that a student or staff member who has a reported communicable disease shall be authorized by a physician to continue to be present within the school and for notifying parents and referring agencies of the introduction of a reported communicable disease into the program. The local board of health must be notified in accordance with M.G.L. c. 111, § 111.</w:t>
            </w:r>
          </w:p>
          <w:p w:rsidR="006E2684" w:rsidRPr="001F4EA1" w:rsidRDefault="006E2684" w:rsidP="006E2684">
            <w:pPr>
              <w:numPr>
                <w:ilvl w:val="0"/>
                <w:numId w:val="37"/>
              </w:numPr>
              <w:rPr>
                <w:sz w:val="22"/>
                <w:szCs w:val="22"/>
              </w:rPr>
            </w:pPr>
            <w:r w:rsidRPr="001F4EA1">
              <w:rPr>
                <w:sz w:val="22"/>
                <w:szCs w:val="22"/>
              </w:rPr>
              <w:t>The program shall provide a locked, secure cabinet to keep all toxic substances, medications, sharp objects and matches out of the reach of students. Medications and medical supplies should not be locked in the same cabinet as other toxic substances. Toxic substances must be labeled with contents and antidote. The phone number for the nearest poison center must be posted clearly.</w:t>
            </w:r>
          </w:p>
          <w:p w:rsidR="006E2684" w:rsidRPr="001F4EA1" w:rsidRDefault="006E2684" w:rsidP="006E2684">
            <w:pPr>
              <w:numPr>
                <w:ilvl w:val="0"/>
                <w:numId w:val="37"/>
              </w:numPr>
              <w:rPr>
                <w:sz w:val="22"/>
                <w:szCs w:val="22"/>
              </w:rPr>
            </w:pPr>
            <w:r w:rsidRPr="001F4EA1">
              <w:rPr>
                <w:sz w:val="22"/>
                <w:szCs w:val="22"/>
              </w:rPr>
              <w:t xml:space="preserve">Where appropriate, the program shall provide or arrange for the provision of </w:t>
            </w:r>
            <w:r w:rsidRPr="001F4EA1">
              <w:rPr>
                <w:sz w:val="22"/>
                <w:szCs w:val="22"/>
              </w:rPr>
              <w:lastRenderedPageBreak/>
              <w:t>family planning information, subject to any applicable state or federal legislation.</w:t>
            </w:r>
          </w:p>
          <w:p w:rsidR="006E2684" w:rsidRDefault="006E2684" w:rsidP="006E2684">
            <w:pPr>
              <w:numPr>
                <w:ilvl w:val="0"/>
                <w:numId w:val="37"/>
              </w:numPr>
              <w:rPr>
                <w:sz w:val="22"/>
                <w:szCs w:val="22"/>
              </w:rPr>
            </w:pPr>
            <w:r w:rsidRPr="001F4EA1">
              <w:rPr>
                <w:sz w:val="22"/>
                <w:szCs w:val="22"/>
              </w:rPr>
              <w:t>The program shall require that all students have necessary immunizations as required by the Department of Public Health</w:t>
            </w:r>
            <w:r>
              <w:rPr>
                <w:sz w:val="22"/>
                <w:szCs w:val="22"/>
              </w:rPr>
              <w:t>.</w:t>
            </w:r>
          </w:p>
          <w:p w:rsidR="006E2684" w:rsidRDefault="006E2684" w:rsidP="006E2684">
            <w:pPr>
              <w:rPr>
                <w:sz w:val="22"/>
                <w:szCs w:val="22"/>
              </w:rPr>
            </w:pPr>
          </w:p>
          <w:p w:rsidR="006E2684" w:rsidRPr="0080484B" w:rsidRDefault="006E2684" w:rsidP="006E2684">
            <w:pPr>
              <w:rPr>
                <w:sz w:val="22"/>
                <w:szCs w:val="22"/>
              </w:rPr>
            </w:pPr>
            <w:r w:rsidRPr="0039583F">
              <w:rPr>
                <w:b/>
                <w:sz w:val="22"/>
                <w:szCs w:val="22"/>
              </w:rPr>
              <w:t>NOTE:</w:t>
            </w:r>
            <w:r>
              <w:rPr>
                <w:sz w:val="22"/>
                <w:szCs w:val="22"/>
              </w:rPr>
              <w:t xml:space="preserve"> A new student must have a documented physical within one year prior to their entrance to the program or the program must coordinate with the parents/guardians for the student to obtain a physical examination within 30 days of admission</w:t>
            </w:r>
            <w:r w:rsidRPr="0080484B">
              <w:rPr>
                <w:sz w:val="22"/>
                <w:szCs w:val="22"/>
              </w:rPr>
              <w:t>.</w:t>
            </w:r>
            <w:bookmarkEnd w:id="231"/>
          </w:p>
        </w:tc>
      </w:tr>
    </w:tbl>
    <w:p w:rsidR="006E2684" w:rsidRDefault="006E2684" w:rsidP="006E2684">
      <w:pPr>
        <w:pStyle w:val="Header49"/>
        <w:tabs>
          <w:tab w:val="clear" w:pos="4320"/>
          <w:tab w:val="clear" w:pos="8640"/>
        </w:tabs>
        <w:rPr>
          <w:sz w:val="22"/>
        </w:rPr>
      </w:pPr>
      <w:bookmarkStart w:id="232" w:name="FINDING_PS_16o7"/>
      <w:bookmarkEnd w:id="232"/>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1"/>
              <w:keepLines/>
              <w:rPr>
                <w:b/>
                <w:sz w:val="22"/>
              </w:rPr>
            </w:pPr>
            <w:r>
              <w:rPr>
                <w:rStyle w:val="Strong48"/>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1"/>
              <w:keepLines/>
              <w:rPr>
                <w:rStyle w:val="Strong48"/>
              </w:rPr>
            </w:pPr>
            <w:r>
              <w:rPr>
                <w:rStyle w:val="Strong48"/>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1"/>
              <w:keepLines/>
              <w:rPr>
                <w:rStyle w:val="Strong48"/>
              </w:rPr>
            </w:pPr>
            <w:r>
              <w:rPr>
                <w:rStyle w:val="Strong48"/>
              </w:rPr>
              <w:t>Response Required:</w:t>
            </w:r>
            <w:r w:rsidRPr="00E1714F">
              <w:rPr>
                <w:sz w:val="22"/>
                <w:szCs w:val="22"/>
              </w:rPr>
              <w:t xml:space="preserve"> No</w:t>
            </w:r>
          </w:p>
        </w:tc>
      </w:tr>
    </w:tbl>
    <w:p w:rsidR="006E2684" w:rsidRDefault="006E2684" w:rsidP="006E2684">
      <w:pPr>
        <w:rPr>
          <w:sz w:val="22"/>
        </w:rPr>
      </w:pPr>
    </w:p>
    <w:p w:rsidR="003A7DC7" w:rsidRDefault="003A7DC7"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6E2684">
        <w:tc>
          <w:tcPr>
            <w:tcW w:w="1530" w:type="dxa"/>
          </w:tcPr>
          <w:p w:rsidR="006E2684" w:rsidRPr="006E2684" w:rsidRDefault="006E2684" w:rsidP="006E2684">
            <w:pPr>
              <w:pStyle w:val="Title"/>
              <w:jc w:val="left"/>
              <w:rPr>
                <w:b w:val="0"/>
                <w:bCs/>
                <w:sz w:val="22"/>
              </w:rPr>
            </w:pPr>
            <w:r w:rsidRPr="006E2684">
              <w:rPr>
                <w:b w:val="0"/>
                <w:bCs/>
                <w:sz w:val="22"/>
              </w:rPr>
              <w:t>16.11 Student Allergies</w:t>
            </w:r>
          </w:p>
          <w:p w:rsidR="006E2684" w:rsidRDefault="006E2684" w:rsidP="006E2684">
            <w:pPr>
              <w:rPr>
                <w:bCs/>
                <w:sz w:val="22"/>
              </w:rPr>
            </w:pPr>
          </w:p>
          <w:p w:rsidR="006E2684" w:rsidRDefault="006E2684" w:rsidP="006E2684">
            <w:pPr>
              <w:rPr>
                <w:sz w:val="22"/>
              </w:rPr>
            </w:pPr>
            <w:r>
              <w:rPr>
                <w:bCs/>
              </w:rPr>
              <w:t>18.05(9)(h)</w:t>
            </w:r>
          </w:p>
        </w:tc>
        <w:tc>
          <w:tcPr>
            <w:tcW w:w="7740" w:type="dxa"/>
          </w:tcPr>
          <w:p w:rsidR="006E2684" w:rsidRDefault="006E2684" w:rsidP="006E2684">
            <w:pPr>
              <w:spacing w:after="58"/>
              <w:rPr>
                <w:sz w:val="22"/>
              </w:rPr>
            </w:pPr>
            <w:bookmarkStart w:id="233" w:name="CRIT_PS_16o11"/>
            <w:r>
              <w:rPr>
                <w:bCs/>
                <w:sz w:val="22"/>
              </w:rPr>
              <w:t>The program shall develop and implement written policy and procedures for protecting a student from exposure to foods, chemicals, or other materials to which they are allergic, as stated by their physician/medical assessment.</w:t>
            </w:r>
            <w:bookmarkEnd w:id="233"/>
          </w:p>
        </w:tc>
      </w:tr>
    </w:tbl>
    <w:p w:rsidR="006E2684" w:rsidRDefault="006E2684" w:rsidP="006E2684">
      <w:pPr>
        <w:pStyle w:val="Header50"/>
        <w:tabs>
          <w:tab w:val="clear" w:pos="4320"/>
          <w:tab w:val="clear" w:pos="8640"/>
        </w:tabs>
        <w:rPr>
          <w:sz w:val="22"/>
        </w:rPr>
      </w:pPr>
      <w:bookmarkStart w:id="234" w:name="FINDING_PS_16o11"/>
      <w:bookmarkEnd w:id="234"/>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2"/>
              <w:keepLines/>
              <w:rPr>
                <w:b/>
                <w:sz w:val="22"/>
              </w:rPr>
            </w:pPr>
            <w:r>
              <w:rPr>
                <w:rStyle w:val="Strong49"/>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2"/>
              <w:keepLines/>
              <w:rPr>
                <w:rStyle w:val="Strong49"/>
              </w:rPr>
            </w:pPr>
            <w:r>
              <w:rPr>
                <w:rStyle w:val="Strong49"/>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2"/>
              <w:keepLines/>
              <w:rPr>
                <w:rStyle w:val="Strong49"/>
              </w:rPr>
            </w:pPr>
            <w:r>
              <w:rPr>
                <w:rStyle w:val="Strong49"/>
              </w:rPr>
              <w:t>Response Required:</w:t>
            </w:r>
            <w:r w:rsidRPr="00E1714F">
              <w:rPr>
                <w:sz w:val="22"/>
                <w:szCs w:val="22"/>
              </w:rPr>
              <w:t xml:space="preserve"> No</w:t>
            </w: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30"/>
        <w:gridCol w:w="7740"/>
      </w:tblGrid>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4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30"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40" w:type="dxa"/>
            <w:vAlign w:val="center"/>
          </w:tcPr>
          <w:p w:rsidR="006E2684" w:rsidRDefault="006E2684" w:rsidP="006E2684">
            <w:pPr>
              <w:spacing w:after="58"/>
              <w:jc w:val="center"/>
              <w:rPr>
                <w:b/>
                <w:sz w:val="22"/>
              </w:rPr>
            </w:pPr>
            <w:r>
              <w:rPr>
                <w:b/>
                <w:sz w:val="22"/>
              </w:rPr>
              <w:t>Legal Standard</w:t>
            </w:r>
          </w:p>
        </w:tc>
      </w:tr>
      <w:tr w:rsidR="006E2684" w:rsidTr="006E2684">
        <w:tc>
          <w:tcPr>
            <w:tcW w:w="1530" w:type="dxa"/>
          </w:tcPr>
          <w:p w:rsidR="006E2684" w:rsidRPr="006E2684" w:rsidRDefault="006E2684" w:rsidP="006E2684">
            <w:pPr>
              <w:pStyle w:val="Title"/>
              <w:jc w:val="left"/>
              <w:rPr>
                <w:b w:val="0"/>
                <w:bCs/>
                <w:sz w:val="22"/>
              </w:rPr>
            </w:pPr>
            <w:r w:rsidRPr="006E2684">
              <w:rPr>
                <w:b w:val="0"/>
                <w:bCs/>
                <w:sz w:val="22"/>
              </w:rPr>
              <w:t>16.12 No Smoking Policy</w:t>
            </w:r>
          </w:p>
          <w:p w:rsidR="006E2684" w:rsidRPr="006E2684" w:rsidRDefault="006E2684" w:rsidP="006E2684">
            <w:pPr>
              <w:pStyle w:val="Title"/>
              <w:jc w:val="left"/>
              <w:rPr>
                <w:b w:val="0"/>
                <w:bCs/>
                <w:sz w:val="22"/>
              </w:rPr>
            </w:pPr>
          </w:p>
          <w:p w:rsidR="006E2684" w:rsidRPr="005B16F1" w:rsidRDefault="006E2684" w:rsidP="006E2684">
            <w:pPr>
              <w:rPr>
                <w:sz w:val="22"/>
              </w:rPr>
            </w:pPr>
            <w:r w:rsidRPr="005B16F1">
              <w:rPr>
                <w:bCs/>
                <w:sz w:val="22"/>
              </w:rPr>
              <w:t>M.G.L. c. 71, § 37H</w:t>
            </w:r>
          </w:p>
        </w:tc>
        <w:tc>
          <w:tcPr>
            <w:tcW w:w="7740" w:type="dxa"/>
          </w:tcPr>
          <w:p w:rsidR="006E2684" w:rsidRDefault="006E2684" w:rsidP="006E2684">
            <w:pPr>
              <w:rPr>
                <w:sz w:val="22"/>
              </w:rPr>
            </w:pPr>
            <w:bookmarkStart w:id="235" w:name="CRIT_PS_16o12"/>
            <w:r>
              <w:rPr>
                <w:bCs/>
                <w:sz w:val="22"/>
              </w:rPr>
              <w:t>The program shall develop and implement a written policy that prohibits the use of any tobacco products within the program buildings, the program facilities or on the program grounds or on buses by any individual, including school personnel.</w:t>
            </w:r>
            <w:bookmarkEnd w:id="235"/>
          </w:p>
        </w:tc>
      </w:tr>
    </w:tbl>
    <w:p w:rsidR="006E2684" w:rsidRDefault="006E2684" w:rsidP="006E2684">
      <w:pPr>
        <w:pStyle w:val="Header51"/>
        <w:tabs>
          <w:tab w:val="clear" w:pos="4320"/>
          <w:tab w:val="clear" w:pos="8640"/>
        </w:tabs>
        <w:rPr>
          <w:sz w:val="22"/>
        </w:rPr>
      </w:pPr>
      <w:bookmarkStart w:id="236" w:name="FINDING_PS_16o12"/>
      <w:bookmarkEnd w:id="23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3"/>
              <w:keepLines/>
              <w:rPr>
                <w:b/>
                <w:sz w:val="22"/>
              </w:rPr>
            </w:pPr>
            <w:r>
              <w:rPr>
                <w:rStyle w:val="Strong50"/>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3"/>
              <w:keepLines/>
              <w:rPr>
                <w:rStyle w:val="Strong50"/>
              </w:rPr>
            </w:pPr>
            <w:r>
              <w:rPr>
                <w:rStyle w:val="Strong50"/>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3"/>
              <w:keepLines/>
              <w:rPr>
                <w:rStyle w:val="Strong50"/>
              </w:rPr>
            </w:pPr>
            <w:r>
              <w:rPr>
                <w:rStyle w:val="Strong50"/>
              </w:rPr>
              <w:t>Response Required:</w:t>
            </w:r>
            <w:r w:rsidRPr="00E1714F">
              <w:rPr>
                <w:sz w:val="22"/>
                <w:szCs w:val="22"/>
              </w:rPr>
              <w:t xml:space="preserve"> No</w:t>
            </w:r>
          </w:p>
        </w:tc>
      </w:tr>
    </w:tbl>
    <w:p w:rsidR="0039583F" w:rsidRDefault="0039583F" w:rsidP="006E2684">
      <w:pPr>
        <w:pStyle w:val="Header"/>
        <w:tabs>
          <w:tab w:val="clear" w:pos="4320"/>
          <w:tab w:val="clear" w:pos="8640"/>
        </w:tabs>
        <w:rPr>
          <w:sz w:val="22"/>
        </w:rPr>
      </w:pPr>
    </w:p>
    <w:tbl>
      <w:tblPr>
        <w:tblW w:w="0" w:type="auto"/>
        <w:jc w:val="center"/>
        <w:tblLayout w:type="fixed"/>
        <w:tblCellMar>
          <w:left w:w="177" w:type="dxa"/>
          <w:right w:w="177" w:type="dxa"/>
        </w:tblCellMar>
        <w:tblLook w:val="0000"/>
      </w:tblPr>
      <w:tblGrid>
        <w:gridCol w:w="8890"/>
      </w:tblGrid>
      <w:tr w:rsidR="006E2684" w:rsidTr="006E2684">
        <w:trPr>
          <w:jc w:val="center"/>
        </w:trPr>
        <w:tc>
          <w:tcPr>
            <w:tcW w:w="8890" w:type="dxa"/>
            <w:tcBorders>
              <w:top w:val="double" w:sz="7" w:space="0" w:color="000000"/>
              <w:left w:val="double" w:sz="7" w:space="0" w:color="000000"/>
              <w:bottom w:val="double" w:sz="7" w:space="0" w:color="000000"/>
              <w:right w:val="double" w:sz="7" w:space="0" w:color="000000"/>
            </w:tcBorders>
          </w:tcPr>
          <w:p w:rsidR="006E2684" w:rsidRDefault="006E2684" w:rsidP="006E2684">
            <w:pPr>
              <w:spacing w:line="201" w:lineRule="exact"/>
              <w:rPr>
                <w:sz w:val="22"/>
              </w:rPr>
            </w:pPr>
          </w:p>
          <w:p w:rsidR="006E2684" w:rsidRDefault="006E2684" w:rsidP="006E2684">
            <w:pPr>
              <w:pStyle w:val="Heading1"/>
              <w:rPr>
                <w:sz w:val="22"/>
              </w:rPr>
            </w:pPr>
            <w:r>
              <w:rPr>
                <w:b/>
                <w:sz w:val="22"/>
              </w:rPr>
              <w:t>AREA 18: STUDENT RECORDS</w:t>
            </w:r>
            <w:r w:rsidR="000E280C">
              <w:rPr>
                <w:b/>
                <w:sz w:val="22"/>
              </w:rPr>
              <w:fldChar w:fldCharType="begin"/>
            </w:r>
            <w:r>
              <w:instrText xml:space="preserve"> TC "</w:instrText>
            </w:r>
            <w:bookmarkStart w:id="237" w:name="_Toc381114331"/>
            <w:r>
              <w:rPr>
                <w:b/>
                <w:sz w:val="22"/>
              </w:rPr>
              <w:instrText>AREA 18: STUDENT RECORDS</w:instrText>
            </w:r>
            <w:bookmarkEnd w:id="237"/>
            <w:r>
              <w:instrText xml:space="preserve">" \f C \l "1" </w:instrText>
            </w:r>
            <w:r w:rsidR="000E280C">
              <w:rPr>
                <w:b/>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42"/>
        <w:gridCol w:w="7728"/>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65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bookmarkStart w:id="238" w:name="_Toc473697725"/>
            <w:r w:rsidR="006E2684">
              <w:t> </w:t>
            </w:r>
            <w:r w:rsidR="006E2684">
              <w:t> </w:t>
            </w:r>
            <w:r w:rsidR="006E2684">
              <w:t> </w:t>
            </w:r>
            <w:r w:rsidR="006E2684">
              <w:t> </w:t>
            </w:r>
            <w:r w:rsidR="006E2684">
              <w:t> </w:t>
            </w:r>
            <w:bookmarkEnd w:id="238"/>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650" w:type="dxa"/>
            <w:vAlign w:val="center"/>
          </w:tcPr>
          <w:p w:rsidR="006E2684" w:rsidRDefault="006E2684" w:rsidP="006E2684">
            <w:pPr>
              <w:spacing w:after="58"/>
              <w:jc w:val="center"/>
              <w:rPr>
                <w:b/>
                <w:sz w:val="22"/>
              </w:rPr>
            </w:pPr>
            <w:r>
              <w:rPr>
                <w:b/>
                <w:sz w:val="22"/>
              </w:rPr>
              <w:t>Legal Standard</w:t>
            </w:r>
          </w:p>
        </w:tc>
      </w:tr>
      <w:tr w:rsidR="006E2684" w:rsidRPr="00165FA6" w:rsidTr="006E2684">
        <w:tc>
          <w:tcPr>
            <w:tcW w:w="1526" w:type="dxa"/>
          </w:tcPr>
          <w:p w:rsidR="006E2684" w:rsidRDefault="006E2684" w:rsidP="006E2684">
            <w:pPr>
              <w:rPr>
                <w:sz w:val="22"/>
              </w:rPr>
            </w:pPr>
            <w:r>
              <w:rPr>
                <w:sz w:val="22"/>
              </w:rPr>
              <w:t>18.1 Confidential-ity of Student Records</w:t>
            </w:r>
          </w:p>
          <w:p w:rsidR="006E2684" w:rsidRDefault="006E2684" w:rsidP="006E2684">
            <w:pPr>
              <w:rPr>
                <w:sz w:val="22"/>
              </w:rPr>
            </w:pPr>
          </w:p>
          <w:p w:rsidR="006E2684" w:rsidRPr="006E2684" w:rsidRDefault="006E2684" w:rsidP="006E2684">
            <w:pPr>
              <w:pStyle w:val="Title"/>
              <w:jc w:val="left"/>
              <w:rPr>
                <w:b w:val="0"/>
                <w:sz w:val="22"/>
              </w:rPr>
            </w:pPr>
            <w:r w:rsidRPr="006E2684">
              <w:rPr>
                <w:b w:val="0"/>
                <w:bCs/>
                <w:sz w:val="22"/>
              </w:rPr>
              <w:t>28.09(5)(a); 28.09(10); 23.07(1); M.G.L. c. 71, § 34H</w:t>
            </w:r>
          </w:p>
        </w:tc>
        <w:tc>
          <w:tcPr>
            <w:tcW w:w="7650" w:type="dxa"/>
          </w:tcPr>
          <w:p w:rsidR="006E2684" w:rsidRPr="00165FA6" w:rsidRDefault="006E2684" w:rsidP="006E2684">
            <w:pPr>
              <w:rPr>
                <w:sz w:val="22"/>
                <w:szCs w:val="22"/>
              </w:rPr>
            </w:pPr>
            <w:bookmarkStart w:id="239" w:name="CRIT_PS_18o1"/>
            <w:r w:rsidRPr="00165FA6">
              <w:rPr>
                <w:sz w:val="22"/>
                <w:szCs w:val="22"/>
              </w:rPr>
              <w:t>Programs shall keep current and complete files for each publicly funded enrolled Massachusetts student and shall manage such files consistent with the Massachusetts Student Record Regulations  of 603 CMR 23.00 and M.G.L. c. 71, § 34H.</w:t>
            </w:r>
          </w:p>
          <w:p w:rsidR="006E2684" w:rsidRPr="00165FA6" w:rsidRDefault="006E2684" w:rsidP="006E2684">
            <w:pPr>
              <w:numPr>
                <w:ilvl w:val="0"/>
                <w:numId w:val="38"/>
              </w:numPr>
              <w:rPr>
                <w:sz w:val="22"/>
                <w:szCs w:val="22"/>
              </w:rPr>
            </w:pPr>
            <w:r w:rsidRPr="00165FA6">
              <w:rPr>
                <w:sz w:val="22"/>
                <w:szCs w:val="22"/>
              </w:rPr>
              <w:t xml:space="preserve">The program shall make the individual records of enrolled </w:t>
            </w:r>
            <w:smartTag w:uri="urn:schemas-microsoft-com:office:smarttags" w:element="State">
              <w:smartTag w:uri="urn:schemas-microsoft-com:office:smarttags" w:element="place">
                <w:r w:rsidRPr="00165FA6">
                  <w:rPr>
                    <w:sz w:val="22"/>
                    <w:szCs w:val="22"/>
                  </w:rPr>
                  <w:t>Massachusetts</w:t>
                </w:r>
              </w:smartTag>
            </w:smartTag>
            <w:r w:rsidRPr="00165FA6">
              <w:rPr>
                <w:sz w:val="22"/>
                <w:szCs w:val="22"/>
              </w:rPr>
              <w:t xml:space="preserve"> students available to the Department of Elementary and Secondary Education upon request.</w:t>
            </w:r>
          </w:p>
          <w:p w:rsidR="006E2684" w:rsidRPr="00165FA6" w:rsidRDefault="006E2684" w:rsidP="006E2684">
            <w:pPr>
              <w:numPr>
                <w:ilvl w:val="0"/>
                <w:numId w:val="38"/>
              </w:numPr>
              <w:rPr>
                <w:sz w:val="22"/>
                <w:szCs w:val="22"/>
              </w:rPr>
            </w:pPr>
            <w:r w:rsidRPr="00165FA6">
              <w:rPr>
                <w:sz w:val="22"/>
                <w:szCs w:val="22"/>
              </w:rPr>
              <w:t xml:space="preserve">Staff notes or reports regarding a student shall be legibly dated and signed by persons making entries.  </w:t>
            </w:r>
          </w:p>
          <w:p w:rsidR="006E2684" w:rsidRPr="00165FA6" w:rsidRDefault="006E2684" w:rsidP="006E2684">
            <w:pPr>
              <w:numPr>
                <w:ilvl w:val="0"/>
                <w:numId w:val="38"/>
              </w:numPr>
              <w:rPr>
                <w:sz w:val="22"/>
                <w:szCs w:val="22"/>
              </w:rPr>
            </w:pPr>
            <w:r w:rsidRPr="00165FA6">
              <w:rPr>
                <w:sz w:val="22"/>
                <w:szCs w:val="22"/>
              </w:rPr>
              <w:t>A log of access shall be kept as part of each student’s record.  If parts of the student record are separately located, a separate log shall be kept with each part.  The log shall indicate all persons who have obtained access t</w:t>
            </w:r>
            <w:r>
              <w:rPr>
                <w:sz w:val="22"/>
                <w:szCs w:val="22"/>
              </w:rPr>
              <w:t>o the student record, stating:</w:t>
            </w:r>
          </w:p>
          <w:p w:rsidR="006E2684" w:rsidRPr="00165FA6" w:rsidRDefault="006E2684" w:rsidP="006E2684">
            <w:pPr>
              <w:numPr>
                <w:ilvl w:val="1"/>
                <w:numId w:val="38"/>
              </w:numPr>
              <w:rPr>
                <w:sz w:val="22"/>
                <w:szCs w:val="22"/>
              </w:rPr>
            </w:pPr>
            <w:r w:rsidRPr="00165FA6">
              <w:rPr>
                <w:sz w:val="22"/>
                <w:szCs w:val="22"/>
              </w:rPr>
              <w:t>the name, position and signature of the person releasing the information; the name, position and, if a third party, the affiliation if any, of the person who</w:t>
            </w:r>
            <w:r>
              <w:rPr>
                <w:sz w:val="22"/>
                <w:szCs w:val="22"/>
              </w:rPr>
              <w:t xml:space="preserve"> is to receive the information;</w:t>
            </w:r>
          </w:p>
          <w:p w:rsidR="006E2684" w:rsidRPr="00165FA6" w:rsidRDefault="006E2684" w:rsidP="006E2684">
            <w:pPr>
              <w:numPr>
                <w:ilvl w:val="1"/>
                <w:numId w:val="38"/>
              </w:numPr>
              <w:rPr>
                <w:sz w:val="22"/>
                <w:szCs w:val="22"/>
              </w:rPr>
            </w:pPr>
            <w:r>
              <w:rPr>
                <w:sz w:val="22"/>
                <w:szCs w:val="22"/>
              </w:rPr>
              <w:t>the date of access;</w:t>
            </w:r>
          </w:p>
          <w:p w:rsidR="006E2684" w:rsidRPr="00165FA6" w:rsidRDefault="006E2684" w:rsidP="006E2684">
            <w:pPr>
              <w:numPr>
                <w:ilvl w:val="1"/>
                <w:numId w:val="38"/>
              </w:numPr>
              <w:rPr>
                <w:sz w:val="22"/>
                <w:szCs w:val="22"/>
              </w:rPr>
            </w:pPr>
            <w:r w:rsidRPr="00165FA6">
              <w:rPr>
                <w:sz w:val="22"/>
                <w:szCs w:val="22"/>
              </w:rPr>
              <w:t>the parts of the record to which access was obtained</w:t>
            </w:r>
            <w:r>
              <w:rPr>
                <w:sz w:val="22"/>
                <w:szCs w:val="22"/>
              </w:rPr>
              <w:t>; and</w:t>
            </w:r>
          </w:p>
          <w:p w:rsidR="006E2684" w:rsidRPr="00165FA6" w:rsidRDefault="006E2684" w:rsidP="006E2684">
            <w:pPr>
              <w:numPr>
                <w:ilvl w:val="1"/>
                <w:numId w:val="38"/>
              </w:numPr>
              <w:rPr>
                <w:sz w:val="22"/>
                <w:szCs w:val="22"/>
              </w:rPr>
            </w:pPr>
            <w:r>
              <w:rPr>
                <w:sz w:val="22"/>
                <w:szCs w:val="22"/>
              </w:rPr>
              <w:t>the purpose of such access.</w:t>
            </w:r>
          </w:p>
          <w:p w:rsidR="006E2684" w:rsidRPr="00EE259C" w:rsidRDefault="006E2684" w:rsidP="006E2684">
            <w:pPr>
              <w:rPr>
                <w:sz w:val="22"/>
                <w:szCs w:val="22"/>
              </w:rPr>
            </w:pPr>
          </w:p>
          <w:p w:rsidR="006E2684" w:rsidRPr="00165FA6" w:rsidRDefault="006E2684" w:rsidP="006E2684">
            <w:pPr>
              <w:rPr>
                <w:b/>
                <w:sz w:val="22"/>
                <w:szCs w:val="22"/>
              </w:rPr>
            </w:pPr>
            <w:r w:rsidRPr="00EE259C">
              <w:rPr>
                <w:b/>
                <w:sz w:val="22"/>
                <w:szCs w:val="22"/>
                <w:u w:val="single"/>
              </w:rPr>
              <w:t>NOTE</w:t>
            </w:r>
            <w:r w:rsidRPr="00165FA6">
              <w:rPr>
                <w:sz w:val="22"/>
                <w:szCs w:val="22"/>
              </w:rPr>
              <w:t>:</w:t>
            </w:r>
            <w:r w:rsidRPr="00EE259C">
              <w:rPr>
                <w:sz w:val="22"/>
                <w:szCs w:val="22"/>
              </w:rPr>
              <w:t xml:space="preserve">  Unless student record information is to be deleted or released, this log requirement shall not apply to authorized personnel who inspect the student record, administrative office staff and clerical personnel who add information to or obtain access to the student record and the school nurses who inspect the student health record.</w:t>
            </w:r>
            <w:bookmarkEnd w:id="239"/>
          </w:p>
        </w:tc>
      </w:tr>
    </w:tbl>
    <w:p w:rsidR="006E2684" w:rsidRDefault="006E2684" w:rsidP="006E2684">
      <w:pPr>
        <w:pStyle w:val="Header52"/>
        <w:tabs>
          <w:tab w:val="clear" w:pos="4320"/>
          <w:tab w:val="clear" w:pos="8640"/>
        </w:tabs>
        <w:rPr>
          <w:sz w:val="22"/>
        </w:rPr>
      </w:pPr>
      <w:bookmarkStart w:id="240" w:name="FINDING_PS_18o1"/>
      <w:bookmarkEnd w:id="240"/>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4"/>
              <w:keepLines/>
              <w:rPr>
                <w:b/>
                <w:sz w:val="22"/>
              </w:rPr>
            </w:pPr>
            <w:r>
              <w:rPr>
                <w:rStyle w:val="Strong51"/>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4"/>
              <w:keepLines/>
              <w:rPr>
                <w:rStyle w:val="Strong51"/>
              </w:rPr>
            </w:pPr>
            <w:r>
              <w:rPr>
                <w:rStyle w:val="Strong51"/>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4"/>
              <w:keepLines/>
              <w:rPr>
                <w:rStyle w:val="Strong51"/>
              </w:rPr>
            </w:pPr>
            <w:r>
              <w:rPr>
                <w:rStyle w:val="Strong51"/>
              </w:rPr>
              <w:t>Response Required:</w:t>
            </w:r>
            <w:r w:rsidRPr="00E1714F">
              <w:rPr>
                <w:sz w:val="22"/>
                <w:szCs w:val="22"/>
              </w:rPr>
              <w:t xml:space="preserve"> No</w:t>
            </w:r>
          </w:p>
        </w:tc>
      </w:tr>
    </w:tbl>
    <w:p w:rsidR="006E2684" w:rsidRDefault="006E2684" w:rsidP="006E2684">
      <w:pPr>
        <w:pStyle w:val="Header"/>
        <w:tabs>
          <w:tab w:val="clear" w:pos="4320"/>
          <w:tab w:val="clear" w:pos="8640"/>
        </w:tabs>
        <w:rPr>
          <w:sz w:val="22"/>
        </w:rPr>
      </w:pPr>
    </w:p>
    <w:p w:rsidR="0039583F" w:rsidRDefault="0039583F" w:rsidP="006E2684">
      <w:pPr>
        <w:pStyle w:val="Header"/>
        <w:tabs>
          <w:tab w:val="clear" w:pos="4320"/>
          <w:tab w:val="clear" w:pos="8640"/>
        </w:tabs>
        <w:rPr>
          <w:sz w:val="22"/>
        </w:rPr>
      </w:pPr>
    </w:p>
    <w:p w:rsidR="003A7DC7" w:rsidRDefault="003A7DC7">
      <w:r>
        <w:br w:type="page"/>
      </w:r>
    </w:p>
    <w:tbl>
      <w:tblPr>
        <w:tblW w:w="0" w:type="auto"/>
        <w:jc w:val="center"/>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177" w:type="dxa"/>
          <w:right w:w="177" w:type="dxa"/>
        </w:tblCellMar>
        <w:tblLook w:val="0000"/>
      </w:tblPr>
      <w:tblGrid>
        <w:gridCol w:w="8890"/>
      </w:tblGrid>
      <w:tr w:rsidR="006E2684" w:rsidTr="006E2684">
        <w:trPr>
          <w:jc w:val="center"/>
        </w:trPr>
        <w:tc>
          <w:tcPr>
            <w:tcW w:w="8890" w:type="dxa"/>
          </w:tcPr>
          <w:p w:rsidR="0039583F" w:rsidRDefault="0039583F" w:rsidP="006E2684">
            <w:pPr>
              <w:spacing w:line="201" w:lineRule="exact"/>
              <w:rPr>
                <w:sz w:val="22"/>
              </w:rPr>
            </w:pPr>
          </w:p>
          <w:p w:rsidR="006E2684" w:rsidRDefault="006E2684" w:rsidP="006E2684">
            <w:pPr>
              <w:pStyle w:val="Heading1"/>
              <w:rPr>
                <w:sz w:val="22"/>
              </w:rPr>
            </w:pPr>
            <w:r>
              <w:rPr>
                <w:b/>
                <w:sz w:val="22"/>
              </w:rPr>
              <w:t>AREA 19: ANTI-HAZING</w:t>
            </w:r>
            <w:r w:rsidR="000E280C">
              <w:rPr>
                <w:b/>
                <w:sz w:val="22"/>
              </w:rPr>
              <w:fldChar w:fldCharType="begin"/>
            </w:r>
            <w:r>
              <w:instrText xml:space="preserve"> TC "</w:instrText>
            </w:r>
            <w:bookmarkStart w:id="241" w:name="_Toc381114332"/>
            <w:r>
              <w:rPr>
                <w:b/>
                <w:sz w:val="22"/>
              </w:rPr>
              <w:instrText>AREA 19: ANTI- HAZING</w:instrText>
            </w:r>
            <w:bookmarkEnd w:id="241"/>
            <w:r>
              <w:instrText xml:space="preserve">" \f C \l "1" </w:instrText>
            </w:r>
            <w:r w:rsidR="000E280C">
              <w:rPr>
                <w:b/>
                <w:sz w:val="22"/>
              </w:rPr>
              <w:fldChar w:fldCharType="end"/>
            </w:r>
          </w:p>
          <w:p w:rsidR="006E2684" w:rsidRDefault="006E2684" w:rsidP="006E2684">
            <w:pPr>
              <w:rPr>
                <w:sz w:val="22"/>
              </w:rPr>
            </w:pPr>
          </w:p>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42"/>
        <w:gridCol w:w="7728"/>
      </w:tblGrid>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650"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26"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650" w:type="dxa"/>
            <w:vAlign w:val="center"/>
          </w:tcPr>
          <w:p w:rsidR="006E2684" w:rsidRDefault="006E2684" w:rsidP="006E2684">
            <w:pPr>
              <w:spacing w:after="58"/>
              <w:jc w:val="center"/>
              <w:rPr>
                <w:b/>
                <w:sz w:val="22"/>
              </w:rPr>
            </w:pPr>
            <w:r>
              <w:rPr>
                <w:b/>
                <w:sz w:val="22"/>
              </w:rPr>
              <w:t>Legal Standard</w:t>
            </w:r>
          </w:p>
        </w:tc>
      </w:tr>
      <w:tr w:rsidR="006E2684" w:rsidRPr="00D21E4D" w:rsidTr="006E2684">
        <w:tc>
          <w:tcPr>
            <w:tcW w:w="1526" w:type="dxa"/>
          </w:tcPr>
          <w:p w:rsidR="006E2684" w:rsidRDefault="006E2684" w:rsidP="006E2684">
            <w:pPr>
              <w:rPr>
                <w:sz w:val="22"/>
              </w:rPr>
            </w:pPr>
            <w:r>
              <w:rPr>
                <w:sz w:val="22"/>
              </w:rPr>
              <w:t>19 Anti-Hazing</w:t>
            </w:r>
          </w:p>
          <w:p w:rsidR="006E2684" w:rsidRDefault="006E2684" w:rsidP="006E2684">
            <w:pPr>
              <w:rPr>
                <w:sz w:val="22"/>
              </w:rPr>
            </w:pPr>
          </w:p>
          <w:p w:rsidR="006E2684" w:rsidRPr="006E2684" w:rsidRDefault="006E2684" w:rsidP="006E2684">
            <w:pPr>
              <w:pStyle w:val="Title"/>
              <w:jc w:val="left"/>
              <w:rPr>
                <w:b w:val="0"/>
                <w:sz w:val="22"/>
              </w:rPr>
            </w:pPr>
            <w:r w:rsidRPr="006E2684">
              <w:rPr>
                <w:b w:val="0"/>
                <w:bCs/>
                <w:sz w:val="22"/>
              </w:rPr>
              <w:t>M.G.L. c. 269, §§ 17 through 19</w:t>
            </w:r>
          </w:p>
        </w:tc>
        <w:tc>
          <w:tcPr>
            <w:tcW w:w="7650" w:type="dxa"/>
          </w:tcPr>
          <w:p w:rsidR="006E2684" w:rsidRDefault="006E2684" w:rsidP="006E2684">
            <w:pPr>
              <w:numPr>
                <w:ilvl w:val="0"/>
                <w:numId w:val="39"/>
              </w:numPr>
              <w:rPr>
                <w:sz w:val="22"/>
                <w:szCs w:val="22"/>
              </w:rPr>
            </w:pPr>
            <w:bookmarkStart w:id="242" w:name="CRIT_PS_19"/>
            <w:r w:rsidRPr="00B544A2">
              <w:rPr>
                <w:sz w:val="22"/>
                <w:szCs w:val="22"/>
              </w:rPr>
              <w:t xml:space="preserve">The principal/education director of each school program serving secondary school age students issues a copy of M.G.L. c. 269 §§ 17 through 19, to every student enrolled full-time, and every student group, student team, or student organization, including every unaffiliated student group, student team, or student organization, and a copy of the school program's anti-hazing disciplinary policy approved by the </w:t>
            </w:r>
            <w:r>
              <w:rPr>
                <w:sz w:val="22"/>
                <w:szCs w:val="22"/>
              </w:rPr>
              <w:t>program's Board of Director's.</w:t>
            </w:r>
          </w:p>
          <w:p w:rsidR="006E2684" w:rsidRDefault="006E2684" w:rsidP="006E2684">
            <w:pPr>
              <w:numPr>
                <w:ilvl w:val="0"/>
                <w:numId w:val="39"/>
              </w:numPr>
              <w:rPr>
                <w:sz w:val="22"/>
                <w:szCs w:val="22"/>
              </w:rPr>
            </w:pPr>
            <w:r w:rsidRPr="00B544A2">
              <w:rPr>
                <w:sz w:val="22"/>
                <w:szCs w:val="22"/>
              </w:rPr>
              <w:t>Each school program serving secondary school age students files, at least annually, a report</w:t>
            </w:r>
            <w:r>
              <w:rPr>
                <w:sz w:val="22"/>
                <w:szCs w:val="22"/>
              </w:rPr>
              <w:t xml:space="preserve"> with the Department certifying:</w:t>
            </w:r>
          </w:p>
          <w:p w:rsidR="006E2684" w:rsidRDefault="006E2684" w:rsidP="006E2684">
            <w:pPr>
              <w:numPr>
                <w:ilvl w:val="1"/>
                <w:numId w:val="9"/>
              </w:numPr>
              <w:rPr>
                <w:sz w:val="22"/>
                <w:szCs w:val="22"/>
              </w:rPr>
            </w:pPr>
            <w:r>
              <w:rPr>
                <w:sz w:val="22"/>
                <w:szCs w:val="22"/>
              </w:rPr>
              <w:t>It</w:t>
            </w:r>
            <w:r w:rsidRPr="00B544A2">
              <w:rPr>
                <w:sz w:val="22"/>
                <w:szCs w:val="22"/>
              </w:rPr>
              <w:t>s compliance with its responsibility to inform student groups, teams, or organizations, and every full-time enrolled student, of the provisions of M.G.L. c. 269 §§ 17 through 19;</w:t>
            </w:r>
          </w:p>
          <w:p w:rsidR="006E2684" w:rsidRDefault="006E2684" w:rsidP="006E2684">
            <w:pPr>
              <w:numPr>
                <w:ilvl w:val="1"/>
                <w:numId w:val="9"/>
              </w:numPr>
              <w:rPr>
                <w:sz w:val="22"/>
                <w:szCs w:val="22"/>
              </w:rPr>
            </w:pPr>
            <w:r w:rsidRPr="00B544A2">
              <w:rPr>
                <w:sz w:val="22"/>
                <w:szCs w:val="22"/>
              </w:rPr>
              <w:t>Its adoption of a disciplinary policy with regard to the organizers and participants of hazing; and</w:t>
            </w:r>
          </w:p>
          <w:p w:rsidR="006E2684" w:rsidRPr="00D21E4D" w:rsidRDefault="006E2684" w:rsidP="006E2684">
            <w:pPr>
              <w:numPr>
                <w:ilvl w:val="1"/>
                <w:numId w:val="9"/>
              </w:numPr>
              <w:rPr>
                <w:sz w:val="22"/>
                <w:szCs w:val="22"/>
              </w:rPr>
            </w:pPr>
            <w:r w:rsidRPr="00B544A2">
              <w:rPr>
                <w:sz w:val="22"/>
                <w:szCs w:val="22"/>
              </w:rPr>
              <w:t>That the hazing policy has been included in the student handbook or other means of communicating school program policies to students.</w:t>
            </w:r>
            <w:bookmarkEnd w:id="242"/>
          </w:p>
        </w:tc>
      </w:tr>
    </w:tbl>
    <w:p w:rsidR="006E2684" w:rsidRDefault="006E2684" w:rsidP="006E2684">
      <w:pPr>
        <w:pStyle w:val="Header53"/>
        <w:tabs>
          <w:tab w:val="clear" w:pos="4320"/>
          <w:tab w:val="clear" w:pos="8640"/>
        </w:tabs>
        <w:rPr>
          <w:sz w:val="22"/>
        </w:rPr>
      </w:pPr>
      <w:bookmarkStart w:id="243" w:name="FINDING_PS_19"/>
      <w:bookmarkEnd w:id="243"/>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5"/>
              <w:keepLines/>
              <w:rPr>
                <w:b/>
                <w:sz w:val="22"/>
              </w:rPr>
            </w:pPr>
            <w:r>
              <w:rPr>
                <w:rStyle w:val="Strong52"/>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5"/>
              <w:keepLines/>
              <w:rPr>
                <w:rStyle w:val="Strong52"/>
              </w:rPr>
            </w:pPr>
            <w:r>
              <w:rPr>
                <w:rStyle w:val="Strong52"/>
              </w:rPr>
              <w:t>Rating:</w:t>
            </w:r>
            <w:r w:rsidRPr="00E1714F">
              <w:rPr>
                <w:sz w:val="22"/>
                <w:szCs w:val="22"/>
              </w:rPr>
              <w:t xml:space="preserve"> Partially Implemented</w:t>
            </w:r>
          </w:p>
        </w:tc>
      </w:tr>
      <w:tr w:rsidR="006E2684" w:rsidTr="006E2684">
        <w:trPr>
          <w:trHeight w:val="306"/>
        </w:trPr>
        <w:tc>
          <w:tcPr>
            <w:tcW w:w="9270" w:type="dxa"/>
          </w:tcPr>
          <w:p w:rsidR="006E2684" w:rsidRDefault="006E2684" w:rsidP="006E2684">
            <w:pPr>
              <w:pStyle w:val="Normal55"/>
              <w:keepLines/>
              <w:rPr>
                <w:rStyle w:val="Strong52"/>
              </w:rPr>
            </w:pPr>
            <w:r>
              <w:rPr>
                <w:rStyle w:val="Strong52"/>
              </w:rPr>
              <w:t>Response Required:</w:t>
            </w:r>
            <w:r w:rsidRPr="00E1714F">
              <w:rPr>
                <w:sz w:val="22"/>
                <w:szCs w:val="22"/>
              </w:rPr>
              <w:t xml:space="preserve"> Yes</w:t>
            </w:r>
          </w:p>
        </w:tc>
      </w:tr>
      <w:tr w:rsidR="006E2684" w:rsidRPr="00E1714F" w:rsidTr="006E2684">
        <w:trPr>
          <w:trHeight w:val="306"/>
        </w:trPr>
        <w:tc>
          <w:tcPr>
            <w:tcW w:w="9270" w:type="dxa"/>
          </w:tcPr>
          <w:p w:rsidR="006E2684" w:rsidRDefault="006E2684" w:rsidP="006E2684">
            <w:pPr>
              <w:pStyle w:val="Normal55"/>
              <w:keepLines/>
              <w:rPr>
                <w:rStyle w:val="Strong52"/>
              </w:rPr>
            </w:pPr>
            <w:r w:rsidRPr="00F2286F">
              <w:rPr>
                <w:rStyle w:val="Strong52"/>
              </w:rPr>
              <w:t>Department of Elementary and Secondary Education Findings:</w:t>
            </w:r>
            <w:r>
              <w:br/>
            </w:r>
            <w:r w:rsidRPr="00E1714F">
              <w:rPr>
                <w:i/>
                <w:sz w:val="22"/>
                <w:szCs w:val="22"/>
              </w:rPr>
              <w:t>A review of student records and interviews indicated that a copy of the anti-hazing legislation was received by all secondary age students. However, a copy of the programs' anti-hazing disciplinary code approved by the Board of Directors was not distributed to all secondary school age students.</w:t>
            </w:r>
          </w:p>
          <w:p w:rsidR="006E2684" w:rsidRPr="00E1714F" w:rsidRDefault="006E2684" w:rsidP="006E2684">
            <w:pPr>
              <w:pStyle w:val="Normal55"/>
              <w:keepLines/>
              <w:rPr>
                <w:i/>
                <w:sz w:val="22"/>
                <w:szCs w:val="22"/>
              </w:rPr>
            </w:pPr>
          </w:p>
        </w:tc>
      </w:tr>
    </w:tbl>
    <w:p w:rsidR="0039583F" w:rsidRDefault="0039583F" w:rsidP="006E2684">
      <w:pPr>
        <w:spacing w:line="201" w:lineRule="exact"/>
        <w:rPr>
          <w:sz w:val="22"/>
        </w:rPr>
      </w:pPr>
    </w:p>
    <w:p w:rsidR="0039583F" w:rsidRDefault="0039583F" w:rsidP="006E2684">
      <w:pPr>
        <w:spacing w:line="201" w:lineRule="exact"/>
        <w:rPr>
          <w:sz w:val="22"/>
        </w:rPr>
      </w:pPr>
    </w:p>
    <w:p w:rsidR="0039583F" w:rsidRDefault="0039583F" w:rsidP="006E2684">
      <w:pPr>
        <w:spacing w:line="201" w:lineRule="exact"/>
        <w:rPr>
          <w:sz w:val="22"/>
        </w:rPr>
      </w:pPr>
    </w:p>
    <w:p w:rsidR="003A7DC7" w:rsidRDefault="003A7DC7">
      <w:r>
        <w:br w:type="page"/>
      </w:r>
    </w:p>
    <w:tbl>
      <w:tblPr>
        <w:tblW w:w="8885" w:type="dxa"/>
        <w:jc w:val="center"/>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ook w:val="01E0"/>
      </w:tblPr>
      <w:tblGrid>
        <w:gridCol w:w="8885"/>
      </w:tblGrid>
      <w:tr w:rsidR="006E2684" w:rsidRPr="00B73501" w:rsidTr="006E2684">
        <w:trPr>
          <w:jc w:val="center"/>
        </w:trPr>
        <w:tc>
          <w:tcPr>
            <w:tcW w:w="8885" w:type="dxa"/>
            <w:shd w:val="clear" w:color="auto" w:fill="auto"/>
          </w:tcPr>
          <w:p w:rsidR="006E2684" w:rsidRDefault="006E2684" w:rsidP="006E2684">
            <w:pPr>
              <w:pStyle w:val="Heading1"/>
              <w:rPr>
                <w:b/>
                <w:sz w:val="22"/>
              </w:rPr>
            </w:pPr>
          </w:p>
          <w:p w:rsidR="006E2684" w:rsidRDefault="006E2684" w:rsidP="006E2684">
            <w:pPr>
              <w:pStyle w:val="Heading1"/>
              <w:rPr>
                <w:b/>
                <w:sz w:val="22"/>
              </w:rPr>
            </w:pPr>
            <w:r w:rsidRPr="00302C1A">
              <w:rPr>
                <w:b/>
                <w:sz w:val="22"/>
              </w:rPr>
              <w:t xml:space="preserve">AREA 20: BULLYING PREVENTION AND INTERVENTION </w:t>
            </w:r>
            <w:r w:rsidR="000E280C" w:rsidRPr="00302C1A">
              <w:rPr>
                <w:b/>
                <w:sz w:val="22"/>
              </w:rPr>
              <w:fldChar w:fldCharType="begin"/>
            </w:r>
            <w:r w:rsidRPr="00F7201E">
              <w:instrText xml:space="preserve"> TC "</w:instrText>
            </w:r>
            <w:r w:rsidRPr="00302C1A">
              <w:rPr>
                <w:b/>
                <w:sz w:val="22"/>
              </w:rPr>
              <w:instrText xml:space="preserve"> </w:instrText>
            </w:r>
            <w:bookmarkStart w:id="244" w:name="_Toc381114333"/>
            <w:r w:rsidRPr="00302C1A">
              <w:rPr>
                <w:b/>
                <w:sz w:val="22"/>
              </w:rPr>
              <w:instrText>AREA 20: BULLYING PREVENTION AND INTERVENTION</w:instrText>
            </w:r>
            <w:bookmarkEnd w:id="244"/>
            <w:r w:rsidRPr="00302C1A">
              <w:rPr>
                <w:b/>
              </w:rPr>
              <w:instrText xml:space="preserve"> </w:instrText>
            </w:r>
            <w:r w:rsidRPr="00F7201E">
              <w:instrText xml:space="preserve">" \f C \l "1" </w:instrText>
            </w:r>
            <w:r w:rsidR="000E280C" w:rsidRPr="00302C1A">
              <w:rPr>
                <w:b/>
                <w:sz w:val="22"/>
              </w:rPr>
              <w:fldChar w:fldCharType="end"/>
            </w:r>
          </w:p>
          <w:p w:rsidR="006E2684" w:rsidRPr="00B73501" w:rsidRDefault="006E2684" w:rsidP="006E2684"/>
        </w:tc>
      </w:tr>
    </w:tbl>
    <w:p w:rsidR="006E2684" w:rsidRDefault="006E2684" w:rsidP="006E2684">
      <w:pPr>
        <w:rPr>
          <w:sz w:val="22"/>
        </w:rPr>
      </w:pPr>
    </w:p>
    <w:tbl>
      <w:tblPr>
        <w:tblW w:w="9270" w:type="dxa"/>
        <w:tblInd w:w="111"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11" w:type="dxa"/>
          <w:right w:w="111" w:type="dxa"/>
        </w:tblCellMar>
        <w:tblLook w:val="0000"/>
      </w:tblPr>
      <w:tblGrid>
        <w:gridCol w:w="1542"/>
        <w:gridCol w:w="7728"/>
      </w:tblGrid>
      <w:tr w:rsidR="006E2684" w:rsidTr="006E2684">
        <w:trPr>
          <w:tblHeader/>
        </w:trPr>
        <w:tc>
          <w:tcPr>
            <w:tcW w:w="1542" w:type="dxa"/>
          </w:tcPr>
          <w:p w:rsidR="006E2684" w:rsidRDefault="006E2684" w:rsidP="006E2684">
            <w:pPr>
              <w:spacing w:line="120" w:lineRule="exact"/>
              <w:rPr>
                <w:b/>
                <w:sz w:val="22"/>
              </w:rPr>
            </w:pPr>
          </w:p>
          <w:p w:rsidR="006E2684" w:rsidRDefault="006E2684" w:rsidP="006E2684">
            <w:pPr>
              <w:jc w:val="center"/>
              <w:rPr>
                <w:b/>
                <w:sz w:val="22"/>
              </w:rPr>
            </w:pPr>
            <w:r>
              <w:rPr>
                <w:b/>
                <w:sz w:val="22"/>
              </w:rPr>
              <w:t>CRITERION</w:t>
            </w:r>
          </w:p>
          <w:p w:rsidR="006E2684" w:rsidRDefault="006E2684" w:rsidP="006E2684">
            <w:pPr>
              <w:spacing w:after="58"/>
              <w:jc w:val="center"/>
              <w:rPr>
                <w:b/>
                <w:sz w:val="22"/>
              </w:rPr>
            </w:pPr>
            <w:r>
              <w:rPr>
                <w:b/>
                <w:sz w:val="22"/>
              </w:rPr>
              <w:t>NUMBER</w:t>
            </w:r>
          </w:p>
        </w:tc>
        <w:tc>
          <w:tcPr>
            <w:tcW w:w="7728" w:type="dxa"/>
            <w:vAlign w:val="center"/>
          </w:tcPr>
          <w:p w:rsidR="006E2684" w:rsidRDefault="000E280C" w:rsidP="006E2684">
            <w:pPr>
              <w:pStyle w:val="Heading2"/>
            </w:pPr>
            <w:r>
              <w:fldChar w:fldCharType="begin">
                <w:ffData>
                  <w:name w:val="Text1"/>
                  <w:enabled/>
                  <w:calcOnExit w:val="0"/>
                  <w:textInput/>
                </w:ffData>
              </w:fldChar>
            </w:r>
            <w:r w:rsidR="006E2684">
              <w:instrText xml:space="preserve"> FORMTEXT </w:instrText>
            </w:r>
            <w:r>
              <w:fldChar w:fldCharType="separate"/>
            </w:r>
            <w:r w:rsidR="006E2684">
              <w:t> </w:t>
            </w:r>
            <w:r w:rsidR="006E2684">
              <w:t> </w:t>
            </w:r>
            <w:r w:rsidR="006E2684">
              <w:t> </w:t>
            </w:r>
            <w:r w:rsidR="006E2684">
              <w:t> </w:t>
            </w:r>
            <w:r w:rsidR="006E2684">
              <w:t> </w:t>
            </w:r>
            <w:r>
              <w:fldChar w:fldCharType="end"/>
            </w:r>
          </w:p>
        </w:tc>
      </w:tr>
      <w:tr w:rsidR="006E2684" w:rsidTr="006E2684">
        <w:trPr>
          <w:tblHeader/>
        </w:trPr>
        <w:tc>
          <w:tcPr>
            <w:tcW w:w="1542" w:type="dxa"/>
          </w:tcPr>
          <w:p w:rsidR="006E2684" w:rsidRDefault="006E2684" w:rsidP="006E2684">
            <w:pPr>
              <w:spacing w:line="120" w:lineRule="exact"/>
              <w:rPr>
                <w:b/>
                <w:sz w:val="22"/>
              </w:rPr>
            </w:pPr>
          </w:p>
          <w:p w:rsidR="006E2684" w:rsidRDefault="006E2684" w:rsidP="006E2684">
            <w:pPr>
              <w:spacing w:after="58"/>
              <w:jc w:val="center"/>
              <w:rPr>
                <w:b/>
                <w:sz w:val="22"/>
              </w:rPr>
            </w:pPr>
          </w:p>
        </w:tc>
        <w:tc>
          <w:tcPr>
            <w:tcW w:w="7728" w:type="dxa"/>
            <w:vAlign w:val="center"/>
          </w:tcPr>
          <w:p w:rsidR="006E2684" w:rsidRDefault="006E2684" w:rsidP="006E2684">
            <w:pPr>
              <w:spacing w:after="58"/>
              <w:jc w:val="center"/>
              <w:rPr>
                <w:b/>
                <w:sz w:val="22"/>
              </w:rPr>
            </w:pPr>
            <w:r>
              <w:rPr>
                <w:b/>
                <w:sz w:val="22"/>
              </w:rPr>
              <w:t>Legal Standard</w:t>
            </w:r>
          </w:p>
        </w:tc>
      </w:tr>
      <w:tr w:rsidR="006E2684" w:rsidRPr="000411B9" w:rsidTr="006E2684">
        <w:tc>
          <w:tcPr>
            <w:tcW w:w="1542" w:type="dxa"/>
          </w:tcPr>
          <w:p w:rsidR="006E2684" w:rsidRPr="000E0A1F" w:rsidRDefault="006E2684" w:rsidP="006E2684">
            <w:pPr>
              <w:rPr>
                <w:sz w:val="22"/>
                <w:szCs w:val="22"/>
              </w:rPr>
            </w:pPr>
            <w:r w:rsidRPr="000E0A1F">
              <w:rPr>
                <w:sz w:val="22"/>
                <w:szCs w:val="22"/>
              </w:rPr>
              <w:t>20 Bullying Prevention and Intervention</w:t>
            </w:r>
          </w:p>
          <w:p w:rsidR="006E2684" w:rsidRPr="000E0A1F" w:rsidRDefault="006E2684" w:rsidP="006E2684">
            <w:pPr>
              <w:rPr>
                <w:sz w:val="22"/>
                <w:szCs w:val="22"/>
              </w:rPr>
            </w:pPr>
          </w:p>
          <w:p w:rsidR="006E2684" w:rsidRPr="00D97493" w:rsidRDefault="006E2684" w:rsidP="006E2684">
            <w:r w:rsidRPr="000E0A1F">
              <w:rPr>
                <w:sz w:val="22"/>
                <w:szCs w:val="22"/>
              </w:rPr>
              <w:t>M.G.L. c. 71, s. 37H, as amended by Chapter 92 of the Acts of 2010. M.G.L. c. 71, s. 37O(e)(1) &amp; (2). M.G.L. c. 71, s. 370(d), as amended.</w:t>
            </w:r>
          </w:p>
        </w:tc>
        <w:tc>
          <w:tcPr>
            <w:tcW w:w="7728" w:type="dxa"/>
          </w:tcPr>
          <w:p w:rsidR="006E2684" w:rsidRPr="004B12FD" w:rsidRDefault="006E2684" w:rsidP="006E2684">
            <w:pPr>
              <w:numPr>
                <w:ilvl w:val="0"/>
                <w:numId w:val="40"/>
              </w:numPr>
              <w:spacing w:before="100" w:beforeAutospacing="1" w:after="100" w:afterAutospacing="1"/>
              <w:rPr>
                <w:szCs w:val="24"/>
              </w:rPr>
            </w:pPr>
            <w:bookmarkStart w:id="245" w:name="CRIT_PS_20"/>
            <w:r>
              <w:rPr>
                <w:color w:val="000000"/>
                <w:sz w:val="22"/>
                <w:szCs w:val="22"/>
              </w:rPr>
              <w:t>All approved private special education school p</w:t>
            </w:r>
            <w:r w:rsidRPr="004B12FD">
              <w:rPr>
                <w:color w:val="000000"/>
                <w:sz w:val="22"/>
                <w:szCs w:val="22"/>
              </w:rPr>
              <w:t xml:space="preserve">rograms must </w:t>
            </w:r>
            <w:r>
              <w:rPr>
                <w:color w:val="000000"/>
                <w:sz w:val="22"/>
                <w:szCs w:val="22"/>
              </w:rPr>
              <w:t>update school</w:t>
            </w:r>
            <w:r w:rsidRPr="004B12FD">
              <w:rPr>
                <w:color w:val="000000"/>
                <w:sz w:val="22"/>
                <w:szCs w:val="22"/>
              </w:rPr>
              <w:t xml:space="preserve"> handbooks/admission materials to </w:t>
            </w:r>
            <w:r>
              <w:rPr>
                <w:color w:val="000000"/>
                <w:sz w:val="22"/>
                <w:szCs w:val="22"/>
              </w:rPr>
              <w:t>conform to their updated amended</w:t>
            </w:r>
            <w:r w:rsidRPr="004B12FD">
              <w:rPr>
                <w:color w:val="000000"/>
                <w:sz w:val="22"/>
                <w:szCs w:val="22"/>
              </w:rPr>
              <w:t xml:space="preserve"> Bullying Prevention and Intervention Plan</w:t>
            </w:r>
            <w:r>
              <w:rPr>
                <w:color w:val="000000"/>
                <w:sz w:val="22"/>
                <w:szCs w:val="22"/>
              </w:rPr>
              <w:t xml:space="preserve"> (Plan)</w:t>
            </w:r>
            <w:r w:rsidRPr="004B12FD">
              <w:rPr>
                <w:color w:val="000000"/>
                <w:sz w:val="22"/>
                <w:szCs w:val="22"/>
              </w:rPr>
              <w:t>.</w:t>
            </w:r>
            <w:r>
              <w:rPr>
                <w:color w:val="000000"/>
                <w:sz w:val="22"/>
                <w:szCs w:val="22"/>
              </w:rPr>
              <w:t xml:space="preserve">  The school handbook/admission materials (and local updated Plan) must be consistent with the amendments to the Massachusetts anti-bullying law, which became effective July 1, 2013.  The amendments extend protections to students who are bullied by a member of the school staff.  As defined in </w:t>
            </w:r>
            <w:r w:rsidRPr="00B544A2">
              <w:rPr>
                <w:sz w:val="22"/>
                <w:szCs w:val="22"/>
              </w:rPr>
              <w:t xml:space="preserve">G.L. c. </w:t>
            </w:r>
            <w:r>
              <w:rPr>
                <w:sz w:val="22"/>
                <w:szCs w:val="22"/>
              </w:rPr>
              <w:t>71,</w:t>
            </w:r>
            <w:r w:rsidRPr="00B544A2">
              <w:rPr>
                <w:sz w:val="22"/>
                <w:szCs w:val="22"/>
              </w:rPr>
              <w:t xml:space="preserve"> § </w:t>
            </w:r>
            <w:r>
              <w:rPr>
                <w:sz w:val="22"/>
                <w:szCs w:val="22"/>
              </w:rPr>
              <w:t>37O(d), as amended, a member of the school staff includes, but is not limited to, an “educator, administrator, school nurse, cafeteria worker, custodian, bus driver, athletic coach, advisor to an extracurricular activity or paraprofessional.”  The school handbook/admission materials must make clear that a member of the school staff may be named the “aggressor” or “perpetrator” in a bullying report.</w:t>
            </w:r>
          </w:p>
          <w:p w:rsidR="006E2684" w:rsidRPr="004B12FD" w:rsidRDefault="006E2684" w:rsidP="006E2684">
            <w:pPr>
              <w:numPr>
                <w:ilvl w:val="0"/>
                <w:numId w:val="40"/>
              </w:numPr>
              <w:spacing w:before="100" w:beforeAutospacing="1" w:after="100" w:afterAutospacing="1"/>
              <w:rPr>
                <w:szCs w:val="24"/>
              </w:rPr>
            </w:pPr>
            <w:r>
              <w:rPr>
                <w:color w:val="000000"/>
                <w:sz w:val="22"/>
                <w:szCs w:val="22"/>
              </w:rPr>
              <w:t>E</w:t>
            </w:r>
            <w:r w:rsidRPr="004B12FD">
              <w:rPr>
                <w:color w:val="000000"/>
                <w:sz w:val="22"/>
                <w:szCs w:val="22"/>
              </w:rPr>
              <w:t xml:space="preserve">mployee handbooks/policies and procedures must </w:t>
            </w:r>
            <w:r>
              <w:rPr>
                <w:color w:val="000000"/>
                <w:sz w:val="22"/>
                <w:szCs w:val="22"/>
              </w:rPr>
              <w:t xml:space="preserve">also </w:t>
            </w:r>
            <w:r w:rsidRPr="004B12FD">
              <w:rPr>
                <w:color w:val="000000"/>
                <w:sz w:val="22"/>
                <w:szCs w:val="22"/>
              </w:rPr>
              <w:t>contain relevant sections of the</w:t>
            </w:r>
            <w:r>
              <w:rPr>
                <w:color w:val="000000"/>
                <w:sz w:val="22"/>
                <w:szCs w:val="22"/>
              </w:rPr>
              <w:t xml:space="preserve"> amended</w:t>
            </w:r>
            <w:r w:rsidRPr="004B12FD">
              <w:rPr>
                <w:color w:val="000000"/>
                <w:sz w:val="22"/>
                <w:szCs w:val="22"/>
              </w:rPr>
              <w:t xml:space="preserve"> Plan relating to the duties of </w:t>
            </w:r>
            <w:r>
              <w:rPr>
                <w:color w:val="000000"/>
                <w:sz w:val="22"/>
                <w:szCs w:val="22"/>
              </w:rPr>
              <w:t>faculty and staff and relevant provisions addressing the bullying of students by a school staff member</w:t>
            </w:r>
            <w:r w:rsidRPr="004B12FD">
              <w:rPr>
                <w:color w:val="000000"/>
                <w:sz w:val="22"/>
                <w:szCs w:val="22"/>
              </w:rPr>
              <w:t xml:space="preserve">. </w:t>
            </w:r>
          </w:p>
          <w:p w:rsidR="006E2684" w:rsidRPr="004B12FD" w:rsidRDefault="006E2684" w:rsidP="006E2684">
            <w:pPr>
              <w:numPr>
                <w:ilvl w:val="0"/>
                <w:numId w:val="40"/>
              </w:numPr>
              <w:spacing w:before="100" w:beforeAutospacing="1" w:after="100" w:afterAutospacing="1"/>
              <w:rPr>
                <w:szCs w:val="24"/>
              </w:rPr>
            </w:pPr>
            <w:r w:rsidRPr="004B12FD">
              <w:rPr>
                <w:sz w:val="22"/>
                <w:szCs w:val="22"/>
              </w:rPr>
              <w:t xml:space="preserve">Each year all </w:t>
            </w:r>
            <w:r>
              <w:rPr>
                <w:sz w:val="22"/>
                <w:szCs w:val="22"/>
              </w:rPr>
              <w:t xml:space="preserve">approved private special education school </w:t>
            </w:r>
            <w:r w:rsidRPr="004B12FD">
              <w:rPr>
                <w:color w:val="000000"/>
                <w:sz w:val="22"/>
                <w:szCs w:val="22"/>
              </w:rPr>
              <w:t xml:space="preserve">programs </w:t>
            </w:r>
            <w:r w:rsidRPr="004B12FD">
              <w:rPr>
                <w:sz w:val="22"/>
                <w:szCs w:val="22"/>
              </w:rPr>
              <w:t>must give parents and guardians annual written notice of the student-related sections of the Plan.</w:t>
            </w:r>
          </w:p>
          <w:p w:rsidR="006E2684" w:rsidRPr="004B12FD" w:rsidRDefault="006E2684" w:rsidP="006E2684">
            <w:pPr>
              <w:numPr>
                <w:ilvl w:val="0"/>
                <w:numId w:val="40"/>
              </w:numPr>
              <w:spacing w:before="100" w:beforeAutospacing="1" w:after="100" w:afterAutospacing="1"/>
              <w:rPr>
                <w:szCs w:val="24"/>
              </w:rPr>
            </w:pPr>
            <w:r w:rsidRPr="004B12FD">
              <w:rPr>
                <w:sz w:val="22"/>
                <w:szCs w:val="22"/>
              </w:rPr>
              <w:t xml:space="preserve">Each year all </w:t>
            </w:r>
            <w:r>
              <w:rPr>
                <w:sz w:val="22"/>
                <w:szCs w:val="22"/>
              </w:rPr>
              <w:t xml:space="preserve">approved private special education school </w:t>
            </w:r>
            <w:r w:rsidRPr="004B12FD">
              <w:rPr>
                <w:color w:val="000000"/>
                <w:sz w:val="22"/>
                <w:szCs w:val="22"/>
              </w:rPr>
              <w:t xml:space="preserve">programs </w:t>
            </w:r>
            <w:r w:rsidRPr="004B12FD">
              <w:rPr>
                <w:sz w:val="22"/>
                <w:szCs w:val="22"/>
              </w:rPr>
              <w:t>must provide all staff with annual written notice of the Plan.</w:t>
            </w:r>
          </w:p>
          <w:p w:rsidR="006E2684" w:rsidRPr="000411B9" w:rsidRDefault="006E2684" w:rsidP="006E2684">
            <w:pPr>
              <w:numPr>
                <w:ilvl w:val="0"/>
                <w:numId w:val="40"/>
              </w:numPr>
              <w:spacing w:before="100" w:beforeAutospacing="1" w:after="100" w:afterAutospacing="1"/>
              <w:rPr>
                <w:rFonts w:ascii="Georgia" w:hAnsi="Georgia"/>
                <w:szCs w:val="24"/>
              </w:rPr>
            </w:pPr>
            <w:r w:rsidRPr="004B12FD">
              <w:rPr>
                <w:sz w:val="22"/>
                <w:szCs w:val="22"/>
              </w:rPr>
              <w:t xml:space="preserve">All </w:t>
            </w:r>
            <w:r>
              <w:rPr>
                <w:sz w:val="22"/>
                <w:szCs w:val="22"/>
              </w:rPr>
              <w:t xml:space="preserve">approved private special education school </w:t>
            </w:r>
            <w:r w:rsidRPr="004B12FD">
              <w:rPr>
                <w:color w:val="000000"/>
                <w:sz w:val="22"/>
                <w:szCs w:val="22"/>
              </w:rPr>
              <w:t xml:space="preserve">programs </w:t>
            </w:r>
            <w:r w:rsidRPr="004B12FD">
              <w:rPr>
                <w:sz w:val="22"/>
                <w:szCs w:val="22"/>
              </w:rPr>
              <w:t>must implement, for all</w:t>
            </w:r>
            <w:r>
              <w:rPr>
                <w:sz w:val="22"/>
                <w:szCs w:val="22"/>
              </w:rPr>
              <w:t xml:space="preserve"> school</w:t>
            </w:r>
            <w:r w:rsidRPr="004B12FD">
              <w:rPr>
                <w:sz w:val="22"/>
                <w:szCs w:val="22"/>
              </w:rPr>
              <w:t xml:space="preserve"> staff, professional development that includes developmentally appropriate strategies to prevent bullying incidents; developmentally appropriate strategies for immediate, effective interventions to stop bullying incidents; information regarding the complex interaction and power differential that can take place between and among a perpetrator, victim and witnesses to the bullying; research findings on bullying, including information about specific categories of students who have been shown to be particularly at risk for bullying in the school environment; information on the incidence and nature of cyber-bullying; and internet safety issues as they relate to cyber-bullying</w:t>
            </w:r>
            <w:r w:rsidRPr="00263C39">
              <w:rPr>
                <w:rFonts w:ascii="Arial" w:hAnsi="Arial" w:cs="Arial"/>
                <w:sz w:val="22"/>
                <w:szCs w:val="22"/>
              </w:rPr>
              <w:t>.</w:t>
            </w:r>
            <w:bookmarkEnd w:id="245"/>
          </w:p>
        </w:tc>
      </w:tr>
    </w:tbl>
    <w:p w:rsidR="006E2684" w:rsidRDefault="006E2684" w:rsidP="006E2684">
      <w:pPr>
        <w:pStyle w:val="Header54"/>
        <w:tabs>
          <w:tab w:val="clear" w:pos="4320"/>
          <w:tab w:val="clear" w:pos="8640"/>
        </w:tabs>
        <w:rPr>
          <w:sz w:val="22"/>
        </w:rPr>
      </w:pPr>
      <w:bookmarkStart w:id="246" w:name="FINDING_PS_20"/>
      <w:bookmarkEnd w:id="246"/>
    </w:p>
    <w:tbl>
      <w:tblPr>
        <w:tblW w:w="9270" w:type="dxa"/>
        <w:tblInd w:w="108" w:type="dxa"/>
        <w:tblLayout w:type="fixed"/>
        <w:tblLook w:val="0000"/>
      </w:tblPr>
      <w:tblGrid>
        <w:gridCol w:w="9270"/>
      </w:tblGrid>
      <w:tr w:rsidR="006E2684" w:rsidTr="006E2684">
        <w:trPr>
          <w:trHeight w:val="306"/>
        </w:trPr>
        <w:tc>
          <w:tcPr>
            <w:tcW w:w="9270" w:type="dxa"/>
          </w:tcPr>
          <w:p w:rsidR="006E2684" w:rsidRDefault="006E2684" w:rsidP="006E2684">
            <w:pPr>
              <w:pStyle w:val="Normal56"/>
              <w:keepLines/>
              <w:rPr>
                <w:b/>
                <w:sz w:val="22"/>
              </w:rPr>
            </w:pPr>
            <w:r>
              <w:rPr>
                <w:rStyle w:val="Strong53"/>
              </w:rPr>
              <w:t>Applies To:</w:t>
            </w:r>
            <w:r w:rsidRPr="00E1714F">
              <w:rPr>
                <w:sz w:val="22"/>
                <w:szCs w:val="22"/>
              </w:rPr>
              <w:t xml:space="preserve"> All</w:t>
            </w:r>
          </w:p>
        </w:tc>
      </w:tr>
      <w:tr w:rsidR="006E2684" w:rsidTr="006E2684">
        <w:trPr>
          <w:trHeight w:val="306"/>
        </w:trPr>
        <w:tc>
          <w:tcPr>
            <w:tcW w:w="9270" w:type="dxa"/>
          </w:tcPr>
          <w:p w:rsidR="006E2684" w:rsidRDefault="006E2684" w:rsidP="006E2684">
            <w:pPr>
              <w:pStyle w:val="Normal56"/>
              <w:keepLines/>
              <w:rPr>
                <w:rStyle w:val="Strong53"/>
              </w:rPr>
            </w:pPr>
            <w:r>
              <w:rPr>
                <w:rStyle w:val="Strong53"/>
              </w:rPr>
              <w:t>Rating:</w:t>
            </w:r>
            <w:r w:rsidRPr="00E1714F">
              <w:rPr>
                <w:sz w:val="22"/>
                <w:szCs w:val="22"/>
              </w:rPr>
              <w:t xml:space="preserve"> Implemented</w:t>
            </w:r>
          </w:p>
        </w:tc>
      </w:tr>
      <w:tr w:rsidR="006E2684" w:rsidTr="006E2684">
        <w:trPr>
          <w:trHeight w:val="306"/>
        </w:trPr>
        <w:tc>
          <w:tcPr>
            <w:tcW w:w="9270" w:type="dxa"/>
          </w:tcPr>
          <w:p w:rsidR="006E2684" w:rsidRDefault="006E2684" w:rsidP="006E2684">
            <w:pPr>
              <w:pStyle w:val="Normal56"/>
              <w:keepLines/>
              <w:rPr>
                <w:rStyle w:val="Strong53"/>
              </w:rPr>
            </w:pPr>
            <w:r>
              <w:rPr>
                <w:rStyle w:val="Strong53"/>
              </w:rPr>
              <w:t>Response Required:</w:t>
            </w:r>
            <w:r w:rsidRPr="00E1714F">
              <w:rPr>
                <w:sz w:val="22"/>
                <w:szCs w:val="22"/>
              </w:rPr>
              <w:t xml:space="preserve"> No</w:t>
            </w:r>
          </w:p>
        </w:tc>
      </w:tr>
    </w:tbl>
    <w:p w:rsidR="006E2684" w:rsidRDefault="006E2684" w:rsidP="006E2684">
      <w:pPr>
        <w:rPr>
          <w:sz w:val="22"/>
        </w:rPr>
      </w:pPr>
    </w:p>
    <w:p w:rsidR="003A7DC7" w:rsidRDefault="003A7DC7">
      <w:pPr>
        <w:rPr>
          <w:sz w:val="22"/>
        </w:rPr>
      </w:pPr>
      <w:r>
        <w:rPr>
          <w:sz w:val="22"/>
        </w:rPr>
        <w:br w:type="page"/>
      </w:r>
    </w:p>
    <w:p w:rsidR="0039583F" w:rsidRDefault="0039583F" w:rsidP="006E2684">
      <w:pPr>
        <w:rPr>
          <w:sz w:val="22"/>
        </w:rPr>
      </w:pPr>
    </w:p>
    <w:p w:rsidR="003A7DC7" w:rsidRDefault="003A7DC7" w:rsidP="006E2684">
      <w:pPr>
        <w:rPr>
          <w:sz w:val="22"/>
        </w:rPr>
      </w:pPr>
    </w:p>
    <w:p w:rsidR="003A7DC7" w:rsidRDefault="003A7DC7" w:rsidP="006E2684">
      <w:pPr>
        <w:rPr>
          <w:sz w:val="22"/>
        </w:rPr>
      </w:pPr>
    </w:p>
    <w:p w:rsidR="0039583F" w:rsidRDefault="0039583F" w:rsidP="006E2684">
      <w:pPr>
        <w:rPr>
          <w:sz w:val="22"/>
        </w:rPr>
      </w:pPr>
    </w:p>
    <w:tbl>
      <w:tblPr>
        <w:tblW w:w="0" w:type="auto"/>
        <w:tblLayout w:type="fixed"/>
        <w:tblLook w:val="0000"/>
      </w:tblPr>
      <w:tblGrid>
        <w:gridCol w:w="2088"/>
        <w:gridCol w:w="6920"/>
        <w:gridCol w:w="10"/>
      </w:tblGrid>
      <w:tr w:rsidR="006E2684" w:rsidRPr="000B4008">
        <w:tc>
          <w:tcPr>
            <w:tcW w:w="9018" w:type="dxa"/>
            <w:gridSpan w:val="3"/>
          </w:tcPr>
          <w:p w:rsidR="006E2684" w:rsidRPr="000B4008" w:rsidRDefault="006E2684" w:rsidP="006E2684">
            <w:pPr>
              <w:rPr>
                <w:sz w:val="22"/>
              </w:rPr>
            </w:pPr>
            <w:r w:rsidRPr="000B4008">
              <w:rPr>
                <w:sz w:val="22"/>
              </w:rPr>
              <w:t>CPRPrivateFindingsMasterTemplate.dot</w:t>
            </w:r>
            <w:r>
              <w:rPr>
                <w:sz w:val="22"/>
              </w:rPr>
              <w:t xml:space="preserve">  version: 20160711</w:t>
            </w:r>
          </w:p>
        </w:tc>
      </w:tr>
      <w:tr w:rsidR="006E2684">
        <w:trPr>
          <w:gridAfter w:val="1"/>
          <w:wAfter w:w="10" w:type="dxa"/>
        </w:trPr>
        <w:tc>
          <w:tcPr>
            <w:tcW w:w="2088" w:type="dxa"/>
          </w:tcPr>
          <w:p w:rsidR="006E2684" w:rsidRDefault="006E2684" w:rsidP="006E2684">
            <w:pPr>
              <w:rPr>
                <w:sz w:val="22"/>
              </w:rPr>
            </w:pPr>
            <w:r>
              <w:rPr>
                <w:sz w:val="22"/>
              </w:rPr>
              <w:t>File Name:</w:t>
            </w:r>
          </w:p>
        </w:tc>
        <w:tc>
          <w:tcPr>
            <w:tcW w:w="6920" w:type="dxa"/>
          </w:tcPr>
          <w:p w:rsidR="006E2684" w:rsidRDefault="006E2684" w:rsidP="006E2684">
            <w:pPr>
              <w:rPr>
                <w:sz w:val="22"/>
              </w:rPr>
            </w:pPr>
            <w:bookmarkStart w:id="247" w:name="fileName"/>
            <w:r>
              <w:rPr>
                <w:sz w:val="22"/>
              </w:rPr>
              <w:t>DoctorFranklinPerkinsSchoolInc_50300000_PRFinal_2016.doc</w:t>
            </w:r>
            <w:bookmarkEnd w:id="247"/>
          </w:p>
        </w:tc>
      </w:tr>
      <w:tr w:rsidR="006E2684">
        <w:trPr>
          <w:gridAfter w:val="1"/>
          <w:wAfter w:w="10" w:type="dxa"/>
        </w:trPr>
        <w:tc>
          <w:tcPr>
            <w:tcW w:w="2088" w:type="dxa"/>
          </w:tcPr>
          <w:p w:rsidR="006E2684" w:rsidRDefault="006E2684" w:rsidP="006E2684">
            <w:pPr>
              <w:rPr>
                <w:sz w:val="22"/>
              </w:rPr>
            </w:pPr>
            <w:r>
              <w:rPr>
                <w:sz w:val="22"/>
              </w:rPr>
              <w:t xml:space="preserve">Last Revised on: </w:t>
            </w:r>
          </w:p>
        </w:tc>
        <w:tc>
          <w:tcPr>
            <w:tcW w:w="6920" w:type="dxa"/>
          </w:tcPr>
          <w:p w:rsidR="006E2684" w:rsidRDefault="00013BBC" w:rsidP="006E2684">
            <w:pPr>
              <w:rPr>
                <w:sz w:val="22"/>
              </w:rPr>
            </w:pPr>
            <w:bookmarkStart w:id="248" w:name="lastRevisedOn"/>
            <w:r>
              <w:rPr>
                <w:sz w:val="22"/>
              </w:rPr>
              <w:t>July 15</w:t>
            </w:r>
            <w:r w:rsidR="006E2684">
              <w:rPr>
                <w:sz w:val="22"/>
              </w:rPr>
              <w:t>, 2016</w:t>
            </w:r>
            <w:bookmarkEnd w:id="248"/>
          </w:p>
        </w:tc>
      </w:tr>
      <w:tr w:rsidR="006E2684">
        <w:trPr>
          <w:gridAfter w:val="1"/>
          <w:wAfter w:w="10" w:type="dxa"/>
        </w:trPr>
        <w:tc>
          <w:tcPr>
            <w:tcW w:w="2088" w:type="dxa"/>
          </w:tcPr>
          <w:p w:rsidR="006E2684" w:rsidRDefault="006E2684" w:rsidP="006E2684">
            <w:pPr>
              <w:rPr>
                <w:sz w:val="22"/>
              </w:rPr>
            </w:pPr>
            <w:r>
              <w:rPr>
                <w:sz w:val="22"/>
              </w:rPr>
              <w:t>Prepared by:</w:t>
            </w:r>
          </w:p>
        </w:tc>
        <w:tc>
          <w:tcPr>
            <w:tcW w:w="6920" w:type="dxa"/>
          </w:tcPr>
          <w:p w:rsidR="006E2684" w:rsidRDefault="0039583F" w:rsidP="006E2684">
            <w:pPr>
              <w:rPr>
                <w:sz w:val="22"/>
              </w:rPr>
            </w:pPr>
            <w:r>
              <w:rPr>
                <w:sz w:val="22"/>
              </w:rPr>
              <w:t>MHK</w:t>
            </w:r>
          </w:p>
        </w:tc>
      </w:tr>
    </w:tbl>
    <w:p w:rsidR="006E2684" w:rsidRDefault="006E2684" w:rsidP="006E2684"/>
    <w:sectPr w:rsidR="006E2684" w:rsidSect="006E2684">
      <w:footerReference w:type="default" r:id="rId27"/>
      <w:footerReference w:type="first" r:id="rId28"/>
      <w:pgSz w:w="12240" w:h="15840" w:code="1"/>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544" w:rsidRDefault="00B90544">
      <w:r>
        <w:separator/>
      </w:r>
    </w:p>
  </w:endnote>
  <w:endnote w:type="continuationSeparator" w:id="0">
    <w:p w:rsidR="00B90544" w:rsidRDefault="00B905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 w:name="DaunPenh">
    <w:panose1 w:val="01010101010101010101"/>
    <w:charset w:val="00"/>
    <w:family w:val="auto"/>
    <w:pitch w:val="variable"/>
    <w:sig w:usb0="A00000EF" w:usb1="5000204A" w:usb2="00010000" w:usb3="00000000" w:csb0="0000011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Default="00BA5A3E" w:rsidP="006E2684">
    <w:pPr>
      <w:pStyle w:val="Footer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Default="00BA5A3E">
    <w:pPr>
      <w:pStyle w:val="Footer0"/>
    </w:pPr>
  </w:p>
  <w:p w:rsidR="00BA5A3E" w:rsidRDefault="00BA5A3E">
    <w:pPr>
      <w:pStyle w:val="Footer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Default="000E280C">
    <w:pPr>
      <w:pStyle w:val="Footer"/>
      <w:framePr w:wrap="around" w:vAnchor="text" w:hAnchor="margin" w:xAlign="right" w:y="1"/>
      <w:rPr>
        <w:rStyle w:val="PageNumber"/>
      </w:rPr>
    </w:pPr>
    <w:r>
      <w:rPr>
        <w:rStyle w:val="PageNumber"/>
      </w:rPr>
      <w:fldChar w:fldCharType="begin"/>
    </w:r>
    <w:r w:rsidR="00BA5A3E">
      <w:rPr>
        <w:rStyle w:val="PageNumber"/>
      </w:rPr>
      <w:instrText xml:space="preserve">PAGE  </w:instrText>
    </w:r>
    <w:r>
      <w:rPr>
        <w:rStyle w:val="PageNumber"/>
      </w:rPr>
      <w:fldChar w:fldCharType="separate"/>
    </w:r>
    <w:r w:rsidR="00BA5A3E">
      <w:rPr>
        <w:rStyle w:val="PageNumber"/>
        <w:noProof/>
      </w:rPr>
      <w:t>55</w:t>
    </w:r>
    <w:r>
      <w:rPr>
        <w:rStyle w:val="PageNumber"/>
      </w:rPr>
      <w:fldChar w:fldCharType="end"/>
    </w:r>
  </w:p>
  <w:p w:rsidR="00BA5A3E" w:rsidRDefault="00BA5A3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Pr="003F6117" w:rsidRDefault="00BA5A3E" w:rsidP="006E2684">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160711</w:t>
    </w:r>
  </w:p>
  <w:p w:rsidR="00BA5A3E" w:rsidRDefault="00BA5A3E">
    <w:pPr>
      <w:pStyle w:val="Footer"/>
      <w:pBdr>
        <w:top w:val="single" w:sz="4" w:space="1" w:color="auto"/>
      </w:pBdr>
      <w:tabs>
        <w:tab w:val="clear" w:pos="8640"/>
      </w:tabs>
      <w:ind w:right="360"/>
      <w:jc w:val="center"/>
    </w:pPr>
    <w:r>
      <w:t>Massachusetts Dept. of Elementary and Secondary Education – Office of Approved Special Education Schools</w:t>
    </w:r>
  </w:p>
  <w:p w:rsidR="00BA5A3E" w:rsidRDefault="00BA5A3E">
    <w:pPr>
      <w:pStyle w:val="Footer"/>
      <w:tabs>
        <w:tab w:val="clear" w:pos="8640"/>
      </w:tabs>
      <w:ind w:right="360"/>
      <w:jc w:val="center"/>
    </w:pPr>
    <w:bookmarkStart w:id="84" w:name="agencyNameFooter"/>
    <w:r w:rsidRPr="008D56AC">
      <w:t>Doctor Franklin Perkins School, Inc.</w:t>
    </w:r>
    <w:bookmarkEnd w:id="84"/>
    <w:r>
      <w:t xml:space="preserve"> Program Review </w:t>
    </w:r>
    <w:bookmarkStart w:id="85" w:name="DRAFT"/>
    <w:bookmarkEnd w:id="85"/>
    <w:r>
      <w:t xml:space="preserve">Report – </w:t>
    </w:r>
    <w:bookmarkStart w:id="86" w:name="reportDateFooter"/>
    <w:r w:rsidR="00006143">
      <w:t>07/15</w:t>
    </w:r>
    <w:r w:rsidRPr="008D56AC">
      <w:t>/2016</w:t>
    </w:r>
    <w:bookmarkEnd w:id="86"/>
  </w:p>
  <w:p w:rsidR="00BA5A3E" w:rsidRDefault="00BA5A3E" w:rsidP="006E2684">
    <w:pPr>
      <w:pStyle w:val="Footer"/>
      <w:tabs>
        <w:tab w:val="clear" w:pos="8640"/>
      </w:tabs>
      <w:ind w:right="360"/>
      <w:jc w:val="center"/>
    </w:pPr>
    <w:r>
      <w:t xml:space="preserve">Page </w:t>
    </w:r>
    <w:r w:rsidR="000E280C">
      <w:rPr>
        <w:rStyle w:val="PageNumber"/>
      </w:rPr>
      <w:fldChar w:fldCharType="begin"/>
    </w:r>
    <w:r>
      <w:rPr>
        <w:rStyle w:val="PageNumber"/>
      </w:rPr>
      <w:instrText xml:space="preserve"> PAGE </w:instrText>
    </w:r>
    <w:r w:rsidR="000E280C">
      <w:rPr>
        <w:rStyle w:val="PageNumber"/>
      </w:rPr>
      <w:fldChar w:fldCharType="separate"/>
    </w:r>
    <w:r w:rsidR="00C47B05">
      <w:rPr>
        <w:rStyle w:val="PageNumber"/>
        <w:noProof/>
      </w:rPr>
      <w:t>10</w:t>
    </w:r>
    <w:r w:rsidR="000E280C">
      <w:rPr>
        <w:rStyle w:val="PageNumber"/>
      </w:rPr>
      <w:fldChar w:fldCharType="end"/>
    </w:r>
    <w:r>
      <w:t xml:space="preserve"> of </w:t>
    </w:r>
    <w:bookmarkStart w:id="87" w:name="y1"/>
    <w:r>
      <w:t>5</w:t>
    </w:r>
    <w:bookmarkEnd w:id="87"/>
    <w:r w:rsidR="003A7DC7">
      <w:t>2</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Pr="003F6117" w:rsidRDefault="00BA5A3E" w:rsidP="006E2684">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160711</w:t>
    </w:r>
  </w:p>
  <w:p w:rsidR="00BA5A3E" w:rsidRDefault="00BA5A3E">
    <w:pPr>
      <w:pStyle w:val="Footer"/>
      <w:pBdr>
        <w:top w:val="single" w:sz="4" w:space="1" w:color="auto"/>
      </w:pBdr>
      <w:tabs>
        <w:tab w:val="clear" w:pos="8640"/>
      </w:tabs>
      <w:ind w:right="360"/>
      <w:jc w:val="center"/>
    </w:pPr>
    <w:r>
      <w:t>Massachusetts Dept. of Elementary and Secondary Education – Office of Approved Special Education Schools</w:t>
    </w:r>
  </w:p>
  <w:p w:rsidR="00BA5A3E" w:rsidRDefault="00BA5A3E">
    <w:pPr>
      <w:pStyle w:val="Footer"/>
      <w:tabs>
        <w:tab w:val="clear" w:pos="8640"/>
      </w:tabs>
      <w:ind w:right="360"/>
      <w:jc w:val="center"/>
    </w:pPr>
    <w:bookmarkStart w:id="249" w:name="agencyNameFooter2"/>
    <w:r w:rsidRPr="008D56AC">
      <w:t>Doctor Franklin Perkins School, Inc.</w:t>
    </w:r>
    <w:bookmarkEnd w:id="249"/>
    <w:r>
      <w:t xml:space="preserve"> Program Review </w:t>
    </w:r>
    <w:bookmarkStart w:id="250" w:name="DRAFT2"/>
    <w:bookmarkEnd w:id="250"/>
    <w:r>
      <w:t xml:space="preserve">Report – </w:t>
    </w:r>
    <w:bookmarkStart w:id="251" w:name="reportDateFooter2"/>
    <w:r w:rsidRPr="008D56AC">
      <w:t>07/</w:t>
    </w:r>
    <w:r w:rsidR="00006143">
      <w:t>15</w:t>
    </w:r>
    <w:r w:rsidRPr="008D56AC">
      <w:t>/2016</w:t>
    </w:r>
    <w:bookmarkEnd w:id="251"/>
  </w:p>
  <w:p w:rsidR="00BA5A3E" w:rsidRDefault="00BA5A3E" w:rsidP="006E2684">
    <w:pPr>
      <w:pStyle w:val="Footer"/>
      <w:tabs>
        <w:tab w:val="clear" w:pos="8640"/>
      </w:tabs>
      <w:ind w:right="360"/>
      <w:jc w:val="center"/>
    </w:pPr>
    <w:r>
      <w:t xml:space="preserve">Page </w:t>
    </w:r>
    <w:r w:rsidR="000E280C">
      <w:rPr>
        <w:rStyle w:val="PageNumber"/>
      </w:rPr>
      <w:fldChar w:fldCharType="begin"/>
    </w:r>
    <w:r>
      <w:rPr>
        <w:rStyle w:val="PageNumber"/>
      </w:rPr>
      <w:instrText xml:space="preserve"> PAGE </w:instrText>
    </w:r>
    <w:r w:rsidR="000E280C">
      <w:rPr>
        <w:rStyle w:val="PageNumber"/>
      </w:rPr>
      <w:fldChar w:fldCharType="separate"/>
    </w:r>
    <w:r w:rsidR="00C47B05">
      <w:rPr>
        <w:rStyle w:val="PageNumber"/>
        <w:noProof/>
      </w:rPr>
      <w:t>52</w:t>
    </w:r>
    <w:r w:rsidR="000E280C">
      <w:rPr>
        <w:rStyle w:val="PageNumber"/>
      </w:rPr>
      <w:fldChar w:fldCharType="end"/>
    </w:r>
    <w:r w:rsidR="003A7DC7">
      <w:t xml:space="preserve"> of 52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Pr="003F6117" w:rsidRDefault="00BA5A3E" w:rsidP="006E2684">
    <w:pPr>
      <w:pStyle w:val="Footer"/>
      <w:pBdr>
        <w:top w:val="single" w:sz="4" w:space="1" w:color="auto"/>
      </w:pBdr>
      <w:tabs>
        <w:tab w:val="clear" w:pos="8640"/>
      </w:tabs>
      <w:ind w:right="360"/>
      <w:jc w:val="right"/>
      <w:rPr>
        <w:sz w:val="16"/>
        <w:szCs w:val="16"/>
      </w:rPr>
    </w:pPr>
    <w:r w:rsidRPr="003F6117">
      <w:rPr>
        <w:sz w:val="16"/>
        <w:szCs w:val="16"/>
      </w:rPr>
      <w:t xml:space="preserve">Template Version </w:t>
    </w:r>
    <w:r>
      <w:rPr>
        <w:sz w:val="16"/>
        <w:szCs w:val="16"/>
      </w:rPr>
      <w:t>130128</w:t>
    </w:r>
  </w:p>
  <w:p w:rsidR="00BA5A3E" w:rsidRDefault="00BA5A3E" w:rsidP="006E2684">
    <w:pPr>
      <w:pStyle w:val="Footer"/>
      <w:pBdr>
        <w:top w:val="single" w:sz="4" w:space="1" w:color="auto"/>
      </w:pBdr>
      <w:tabs>
        <w:tab w:val="clear" w:pos="8640"/>
      </w:tabs>
      <w:ind w:right="360"/>
      <w:jc w:val="center"/>
    </w:pPr>
    <w:r>
      <w:t>Massachusetts Department of Elementary and Secondary Education – Program Quality Assurance Services</w:t>
    </w:r>
  </w:p>
  <w:p w:rsidR="00BA5A3E" w:rsidRDefault="00BA5A3E" w:rsidP="006E2684">
    <w:pPr>
      <w:pStyle w:val="Footer"/>
      <w:tabs>
        <w:tab w:val="clear" w:pos="8640"/>
      </w:tabs>
      <w:ind w:right="360"/>
      <w:jc w:val="center"/>
    </w:pPr>
    <w:r w:rsidRPr="008D56AC">
      <w:t>agencyNameFooter</w:t>
    </w:r>
    <w:r>
      <w:t xml:space="preserve"> Program Review Report – </w:t>
    </w:r>
    <w:r w:rsidRPr="008D56AC">
      <w:t>reportDate</w:t>
    </w:r>
    <w:r>
      <w:t>Footer</w:t>
    </w:r>
  </w:p>
  <w:p w:rsidR="00BA5A3E" w:rsidRDefault="00BA5A3E" w:rsidP="006E2684">
    <w:pPr>
      <w:pStyle w:val="Footer"/>
      <w:tabs>
        <w:tab w:val="clear" w:pos="8640"/>
      </w:tabs>
      <w:ind w:right="360"/>
      <w:jc w:val="center"/>
    </w:pPr>
    <w:r>
      <w:t xml:space="preserve">Page </w:t>
    </w:r>
    <w:r w:rsidR="000E280C">
      <w:rPr>
        <w:rStyle w:val="PageNumber"/>
      </w:rPr>
      <w:fldChar w:fldCharType="begin"/>
    </w:r>
    <w:r>
      <w:rPr>
        <w:rStyle w:val="PageNumber"/>
      </w:rPr>
      <w:instrText xml:space="preserve"> PAGE </w:instrText>
    </w:r>
    <w:r w:rsidR="000E280C">
      <w:rPr>
        <w:rStyle w:val="PageNumber"/>
      </w:rPr>
      <w:fldChar w:fldCharType="separate"/>
    </w:r>
    <w:r>
      <w:rPr>
        <w:rStyle w:val="PageNumber"/>
        <w:noProof/>
      </w:rPr>
      <w:t>9</w:t>
    </w:r>
    <w:r w:rsidR="000E280C">
      <w:rPr>
        <w:rStyle w:val="PageNumber"/>
      </w:rPr>
      <w:fldChar w:fldCharType="end"/>
    </w:r>
    <w:r>
      <w:t xml:space="preserve"> of </w:t>
    </w:r>
    <w:r w:rsidR="000E280C">
      <w:rPr>
        <w:rStyle w:val="PageNumber"/>
      </w:rPr>
      <w:fldChar w:fldCharType="begin"/>
    </w:r>
    <w:r>
      <w:rPr>
        <w:rStyle w:val="PageNumber"/>
      </w:rPr>
      <w:instrText xml:space="preserve"> NUMPAGES </w:instrText>
    </w:r>
    <w:r w:rsidR="000E280C">
      <w:rPr>
        <w:rStyle w:val="PageNumber"/>
      </w:rPr>
      <w:fldChar w:fldCharType="separate"/>
    </w:r>
    <w:r>
      <w:rPr>
        <w:rStyle w:val="PageNumber"/>
        <w:noProof/>
      </w:rPr>
      <w:t>50</w:t>
    </w:r>
    <w:r w:rsidR="000E280C">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544" w:rsidRDefault="00B90544">
      <w:r>
        <w:separator/>
      </w:r>
    </w:p>
  </w:footnote>
  <w:footnote w:type="continuationSeparator" w:id="0">
    <w:p w:rsidR="00B90544" w:rsidRDefault="00B905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Default="00BA5A3E">
    <w:pPr>
      <w:pStyle w:val="Header0"/>
    </w:pPr>
  </w:p>
  <w:p w:rsidR="00BA5A3E" w:rsidRDefault="00BA5A3E">
    <w:pPr>
      <w:pStyle w:val="Header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3E" w:rsidRDefault="00BA5A3E">
    <w:pPr>
      <w:pStyle w:val="Header0"/>
    </w:pPr>
  </w:p>
  <w:p w:rsidR="00BA5A3E" w:rsidRDefault="00BA5A3E">
    <w:pPr>
      <w:pStyle w:val="Header0"/>
    </w:pPr>
  </w:p>
  <w:p w:rsidR="00BA5A3E" w:rsidRDefault="00BA5A3E">
    <w:pPr>
      <w:pStyle w:val="Head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04F38"/>
    <w:multiLevelType w:val="hybridMultilevel"/>
    <w:tmpl w:val="D9C2A9B4"/>
    <w:lvl w:ilvl="0" w:tplc="EA6CF284">
      <w:start w:val="1"/>
      <w:numFmt w:val="bullet"/>
      <w:lvlText w:val=""/>
      <w:lvlJc w:val="left"/>
      <w:pPr>
        <w:tabs>
          <w:tab w:val="num" w:pos="1440"/>
        </w:tabs>
        <w:ind w:left="1440" w:hanging="360"/>
      </w:pPr>
      <w:rPr>
        <w:rFonts w:ascii="Symbol" w:hAnsi="Symbol" w:hint="default"/>
      </w:rPr>
    </w:lvl>
    <w:lvl w:ilvl="1" w:tplc="5EF657B8" w:tentative="1">
      <w:start w:val="1"/>
      <w:numFmt w:val="bullet"/>
      <w:lvlText w:val="o"/>
      <w:lvlJc w:val="left"/>
      <w:pPr>
        <w:tabs>
          <w:tab w:val="num" w:pos="2160"/>
        </w:tabs>
        <w:ind w:left="2160" w:hanging="360"/>
      </w:pPr>
      <w:rPr>
        <w:rFonts w:ascii="Courier New" w:hAnsi="Courier New" w:hint="default"/>
      </w:rPr>
    </w:lvl>
    <w:lvl w:ilvl="2" w:tplc="B3426FB0" w:tentative="1">
      <w:start w:val="1"/>
      <w:numFmt w:val="bullet"/>
      <w:lvlText w:val=""/>
      <w:lvlJc w:val="left"/>
      <w:pPr>
        <w:tabs>
          <w:tab w:val="num" w:pos="2880"/>
        </w:tabs>
        <w:ind w:left="2880" w:hanging="360"/>
      </w:pPr>
      <w:rPr>
        <w:rFonts w:ascii="Wingdings" w:hAnsi="Wingdings" w:hint="default"/>
      </w:rPr>
    </w:lvl>
    <w:lvl w:ilvl="3" w:tplc="5596EE1E" w:tentative="1">
      <w:start w:val="1"/>
      <w:numFmt w:val="bullet"/>
      <w:lvlText w:val=""/>
      <w:lvlJc w:val="left"/>
      <w:pPr>
        <w:tabs>
          <w:tab w:val="num" w:pos="3600"/>
        </w:tabs>
        <w:ind w:left="3600" w:hanging="360"/>
      </w:pPr>
      <w:rPr>
        <w:rFonts w:ascii="Symbol" w:hAnsi="Symbol" w:hint="default"/>
      </w:rPr>
    </w:lvl>
    <w:lvl w:ilvl="4" w:tplc="85548696" w:tentative="1">
      <w:start w:val="1"/>
      <w:numFmt w:val="bullet"/>
      <w:lvlText w:val="o"/>
      <w:lvlJc w:val="left"/>
      <w:pPr>
        <w:tabs>
          <w:tab w:val="num" w:pos="4320"/>
        </w:tabs>
        <w:ind w:left="4320" w:hanging="360"/>
      </w:pPr>
      <w:rPr>
        <w:rFonts w:ascii="Courier New" w:hAnsi="Courier New" w:hint="default"/>
      </w:rPr>
    </w:lvl>
    <w:lvl w:ilvl="5" w:tplc="91E23332" w:tentative="1">
      <w:start w:val="1"/>
      <w:numFmt w:val="bullet"/>
      <w:lvlText w:val=""/>
      <w:lvlJc w:val="left"/>
      <w:pPr>
        <w:tabs>
          <w:tab w:val="num" w:pos="5040"/>
        </w:tabs>
        <w:ind w:left="5040" w:hanging="360"/>
      </w:pPr>
      <w:rPr>
        <w:rFonts w:ascii="Wingdings" w:hAnsi="Wingdings" w:hint="default"/>
      </w:rPr>
    </w:lvl>
    <w:lvl w:ilvl="6" w:tplc="8912032C" w:tentative="1">
      <w:start w:val="1"/>
      <w:numFmt w:val="bullet"/>
      <w:lvlText w:val=""/>
      <w:lvlJc w:val="left"/>
      <w:pPr>
        <w:tabs>
          <w:tab w:val="num" w:pos="5760"/>
        </w:tabs>
        <w:ind w:left="5760" w:hanging="360"/>
      </w:pPr>
      <w:rPr>
        <w:rFonts w:ascii="Symbol" w:hAnsi="Symbol" w:hint="default"/>
      </w:rPr>
    </w:lvl>
    <w:lvl w:ilvl="7" w:tplc="01F6AB44" w:tentative="1">
      <w:start w:val="1"/>
      <w:numFmt w:val="bullet"/>
      <w:lvlText w:val="o"/>
      <w:lvlJc w:val="left"/>
      <w:pPr>
        <w:tabs>
          <w:tab w:val="num" w:pos="6480"/>
        </w:tabs>
        <w:ind w:left="6480" w:hanging="360"/>
      </w:pPr>
      <w:rPr>
        <w:rFonts w:ascii="Courier New" w:hAnsi="Courier New" w:hint="default"/>
      </w:rPr>
    </w:lvl>
    <w:lvl w:ilvl="8" w:tplc="0358B610" w:tentative="1">
      <w:start w:val="1"/>
      <w:numFmt w:val="bullet"/>
      <w:lvlText w:val=""/>
      <w:lvlJc w:val="left"/>
      <w:pPr>
        <w:tabs>
          <w:tab w:val="num" w:pos="7200"/>
        </w:tabs>
        <w:ind w:left="7200" w:hanging="360"/>
      </w:pPr>
      <w:rPr>
        <w:rFonts w:ascii="Wingdings" w:hAnsi="Wingdings" w:hint="default"/>
      </w:rPr>
    </w:lvl>
  </w:abstractNum>
  <w:abstractNum w:abstractNumId="1">
    <w:nsid w:val="09D42F28"/>
    <w:multiLevelType w:val="multilevel"/>
    <w:tmpl w:val="7D9A0CFA"/>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AEC2AEF"/>
    <w:multiLevelType w:val="multilevel"/>
    <w:tmpl w:val="835A9CD2"/>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C5A182A"/>
    <w:multiLevelType w:val="multilevel"/>
    <w:tmpl w:val="D2605484"/>
    <w:lvl w:ilvl="0">
      <w:start w:val="1"/>
      <w:numFmt w:val="decimal"/>
      <w:lvlText w:val="%1."/>
      <w:lvlJc w:val="left"/>
      <w:pPr>
        <w:ind w:left="1080" w:hanging="360"/>
      </w:pPr>
      <w:rPr>
        <w:rFonts w:ascii="Times New Roman" w:eastAsia="Times New Roman" w:hAnsi="Times New Roman" w:cs="Times New Roman" w:hint="default"/>
        <w:b w:val="0"/>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4">
    <w:nsid w:val="0F83385E"/>
    <w:multiLevelType w:val="multilevel"/>
    <w:tmpl w:val="3A32109A"/>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FE15A94"/>
    <w:multiLevelType w:val="multilevel"/>
    <w:tmpl w:val="497EF196"/>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35E3480"/>
    <w:multiLevelType w:val="multilevel"/>
    <w:tmpl w:val="AA867F18"/>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5A226E9"/>
    <w:multiLevelType w:val="hybridMultilevel"/>
    <w:tmpl w:val="C6182242"/>
    <w:lvl w:ilvl="0" w:tplc="4B3A66A6">
      <w:start w:val="1"/>
      <w:numFmt w:val="bullet"/>
      <w:lvlText w:val=""/>
      <w:lvlJc w:val="left"/>
      <w:pPr>
        <w:tabs>
          <w:tab w:val="num" w:pos="360"/>
        </w:tabs>
        <w:ind w:left="360" w:hanging="360"/>
      </w:pPr>
      <w:rPr>
        <w:rFonts w:ascii="Symbol" w:hAnsi="Symbol" w:hint="default"/>
      </w:rPr>
    </w:lvl>
    <w:lvl w:ilvl="1" w:tplc="750A9948">
      <w:start w:val="1"/>
      <w:numFmt w:val="bullet"/>
      <w:lvlText w:val="o"/>
      <w:lvlJc w:val="left"/>
      <w:pPr>
        <w:tabs>
          <w:tab w:val="num" w:pos="1080"/>
        </w:tabs>
        <w:ind w:left="1080" w:hanging="360"/>
      </w:pPr>
      <w:rPr>
        <w:rFonts w:ascii="Courier New" w:hAnsi="Courier New" w:cs="Courier New" w:hint="default"/>
      </w:rPr>
    </w:lvl>
    <w:lvl w:ilvl="2" w:tplc="C6FC6752" w:tentative="1">
      <w:start w:val="1"/>
      <w:numFmt w:val="bullet"/>
      <w:lvlText w:val=""/>
      <w:lvlJc w:val="left"/>
      <w:pPr>
        <w:tabs>
          <w:tab w:val="num" w:pos="1800"/>
        </w:tabs>
        <w:ind w:left="1800" w:hanging="360"/>
      </w:pPr>
      <w:rPr>
        <w:rFonts w:ascii="Wingdings" w:hAnsi="Wingdings" w:hint="default"/>
      </w:rPr>
    </w:lvl>
    <w:lvl w:ilvl="3" w:tplc="26C6E3D4" w:tentative="1">
      <w:start w:val="1"/>
      <w:numFmt w:val="bullet"/>
      <w:lvlText w:val=""/>
      <w:lvlJc w:val="left"/>
      <w:pPr>
        <w:tabs>
          <w:tab w:val="num" w:pos="2520"/>
        </w:tabs>
        <w:ind w:left="2520" w:hanging="360"/>
      </w:pPr>
      <w:rPr>
        <w:rFonts w:ascii="Symbol" w:hAnsi="Symbol" w:hint="default"/>
      </w:rPr>
    </w:lvl>
    <w:lvl w:ilvl="4" w:tplc="E0DA995A" w:tentative="1">
      <w:start w:val="1"/>
      <w:numFmt w:val="bullet"/>
      <w:lvlText w:val="o"/>
      <w:lvlJc w:val="left"/>
      <w:pPr>
        <w:tabs>
          <w:tab w:val="num" w:pos="3240"/>
        </w:tabs>
        <w:ind w:left="3240" w:hanging="360"/>
      </w:pPr>
      <w:rPr>
        <w:rFonts w:ascii="Courier New" w:hAnsi="Courier New" w:cs="Courier New" w:hint="default"/>
      </w:rPr>
    </w:lvl>
    <w:lvl w:ilvl="5" w:tplc="8AE4EF22" w:tentative="1">
      <w:start w:val="1"/>
      <w:numFmt w:val="bullet"/>
      <w:lvlText w:val=""/>
      <w:lvlJc w:val="left"/>
      <w:pPr>
        <w:tabs>
          <w:tab w:val="num" w:pos="3960"/>
        </w:tabs>
        <w:ind w:left="3960" w:hanging="360"/>
      </w:pPr>
      <w:rPr>
        <w:rFonts w:ascii="Wingdings" w:hAnsi="Wingdings" w:hint="default"/>
      </w:rPr>
    </w:lvl>
    <w:lvl w:ilvl="6" w:tplc="ADE849C2" w:tentative="1">
      <w:start w:val="1"/>
      <w:numFmt w:val="bullet"/>
      <w:lvlText w:val=""/>
      <w:lvlJc w:val="left"/>
      <w:pPr>
        <w:tabs>
          <w:tab w:val="num" w:pos="4680"/>
        </w:tabs>
        <w:ind w:left="4680" w:hanging="360"/>
      </w:pPr>
      <w:rPr>
        <w:rFonts w:ascii="Symbol" w:hAnsi="Symbol" w:hint="default"/>
      </w:rPr>
    </w:lvl>
    <w:lvl w:ilvl="7" w:tplc="2DF6B28E" w:tentative="1">
      <w:start w:val="1"/>
      <w:numFmt w:val="bullet"/>
      <w:lvlText w:val="o"/>
      <w:lvlJc w:val="left"/>
      <w:pPr>
        <w:tabs>
          <w:tab w:val="num" w:pos="5400"/>
        </w:tabs>
        <w:ind w:left="5400" w:hanging="360"/>
      </w:pPr>
      <w:rPr>
        <w:rFonts w:ascii="Courier New" w:hAnsi="Courier New" w:cs="Courier New" w:hint="default"/>
      </w:rPr>
    </w:lvl>
    <w:lvl w:ilvl="8" w:tplc="6598ECEE" w:tentative="1">
      <w:start w:val="1"/>
      <w:numFmt w:val="bullet"/>
      <w:lvlText w:val=""/>
      <w:lvlJc w:val="left"/>
      <w:pPr>
        <w:tabs>
          <w:tab w:val="num" w:pos="6120"/>
        </w:tabs>
        <w:ind w:left="6120" w:hanging="360"/>
      </w:pPr>
      <w:rPr>
        <w:rFonts w:ascii="Wingdings" w:hAnsi="Wingdings" w:hint="default"/>
      </w:rPr>
    </w:lvl>
  </w:abstractNum>
  <w:abstractNum w:abstractNumId="8">
    <w:nsid w:val="19296E2D"/>
    <w:multiLevelType w:val="multilevel"/>
    <w:tmpl w:val="925695C0"/>
    <w:numStyleLink w:val="FinalReport"/>
  </w:abstractNum>
  <w:abstractNum w:abstractNumId="9">
    <w:nsid w:val="19B13EC8"/>
    <w:multiLevelType w:val="multilevel"/>
    <w:tmpl w:val="ADA88D50"/>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267"/>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nsid w:val="1BA544F3"/>
    <w:multiLevelType w:val="hybridMultilevel"/>
    <w:tmpl w:val="B748E926"/>
    <w:lvl w:ilvl="0" w:tplc="ECD66118">
      <w:start w:val="1"/>
      <w:numFmt w:val="bullet"/>
      <w:lvlText w:val=""/>
      <w:lvlJc w:val="left"/>
      <w:pPr>
        <w:tabs>
          <w:tab w:val="num" w:pos="720"/>
        </w:tabs>
        <w:ind w:left="720" w:hanging="360"/>
      </w:pPr>
      <w:rPr>
        <w:rFonts w:ascii="Symbol" w:hAnsi="Symbol" w:hint="default"/>
      </w:rPr>
    </w:lvl>
    <w:lvl w:ilvl="1" w:tplc="2ED89504" w:tentative="1">
      <w:start w:val="1"/>
      <w:numFmt w:val="bullet"/>
      <w:lvlText w:val="o"/>
      <w:lvlJc w:val="left"/>
      <w:pPr>
        <w:tabs>
          <w:tab w:val="num" w:pos="1440"/>
        </w:tabs>
        <w:ind w:left="1440" w:hanging="360"/>
      </w:pPr>
      <w:rPr>
        <w:rFonts w:ascii="Courier New" w:hAnsi="Courier New" w:cs="Courier New" w:hint="default"/>
      </w:rPr>
    </w:lvl>
    <w:lvl w:ilvl="2" w:tplc="2E04A016" w:tentative="1">
      <w:start w:val="1"/>
      <w:numFmt w:val="bullet"/>
      <w:lvlText w:val=""/>
      <w:lvlJc w:val="left"/>
      <w:pPr>
        <w:tabs>
          <w:tab w:val="num" w:pos="2160"/>
        </w:tabs>
        <w:ind w:left="2160" w:hanging="360"/>
      </w:pPr>
      <w:rPr>
        <w:rFonts w:ascii="Wingdings" w:hAnsi="Wingdings" w:hint="default"/>
      </w:rPr>
    </w:lvl>
    <w:lvl w:ilvl="3" w:tplc="E4204A82" w:tentative="1">
      <w:start w:val="1"/>
      <w:numFmt w:val="bullet"/>
      <w:lvlText w:val=""/>
      <w:lvlJc w:val="left"/>
      <w:pPr>
        <w:tabs>
          <w:tab w:val="num" w:pos="2880"/>
        </w:tabs>
        <w:ind w:left="2880" w:hanging="360"/>
      </w:pPr>
      <w:rPr>
        <w:rFonts w:ascii="Symbol" w:hAnsi="Symbol" w:hint="default"/>
      </w:rPr>
    </w:lvl>
    <w:lvl w:ilvl="4" w:tplc="D652B50E" w:tentative="1">
      <w:start w:val="1"/>
      <w:numFmt w:val="bullet"/>
      <w:lvlText w:val="o"/>
      <w:lvlJc w:val="left"/>
      <w:pPr>
        <w:tabs>
          <w:tab w:val="num" w:pos="3600"/>
        </w:tabs>
        <w:ind w:left="3600" w:hanging="360"/>
      </w:pPr>
      <w:rPr>
        <w:rFonts w:ascii="Courier New" w:hAnsi="Courier New" w:cs="Courier New" w:hint="default"/>
      </w:rPr>
    </w:lvl>
    <w:lvl w:ilvl="5" w:tplc="5E9C25B2" w:tentative="1">
      <w:start w:val="1"/>
      <w:numFmt w:val="bullet"/>
      <w:lvlText w:val=""/>
      <w:lvlJc w:val="left"/>
      <w:pPr>
        <w:tabs>
          <w:tab w:val="num" w:pos="4320"/>
        </w:tabs>
        <w:ind w:left="4320" w:hanging="360"/>
      </w:pPr>
      <w:rPr>
        <w:rFonts w:ascii="Wingdings" w:hAnsi="Wingdings" w:hint="default"/>
      </w:rPr>
    </w:lvl>
    <w:lvl w:ilvl="6" w:tplc="8A5A194A" w:tentative="1">
      <w:start w:val="1"/>
      <w:numFmt w:val="bullet"/>
      <w:lvlText w:val=""/>
      <w:lvlJc w:val="left"/>
      <w:pPr>
        <w:tabs>
          <w:tab w:val="num" w:pos="5040"/>
        </w:tabs>
        <w:ind w:left="5040" w:hanging="360"/>
      </w:pPr>
      <w:rPr>
        <w:rFonts w:ascii="Symbol" w:hAnsi="Symbol" w:hint="default"/>
      </w:rPr>
    </w:lvl>
    <w:lvl w:ilvl="7" w:tplc="787217CE" w:tentative="1">
      <w:start w:val="1"/>
      <w:numFmt w:val="bullet"/>
      <w:lvlText w:val="o"/>
      <w:lvlJc w:val="left"/>
      <w:pPr>
        <w:tabs>
          <w:tab w:val="num" w:pos="5760"/>
        </w:tabs>
        <w:ind w:left="5760" w:hanging="360"/>
      </w:pPr>
      <w:rPr>
        <w:rFonts w:ascii="Courier New" w:hAnsi="Courier New" w:cs="Courier New" w:hint="default"/>
      </w:rPr>
    </w:lvl>
    <w:lvl w:ilvl="8" w:tplc="A5A2DCAA" w:tentative="1">
      <w:start w:val="1"/>
      <w:numFmt w:val="bullet"/>
      <w:lvlText w:val=""/>
      <w:lvlJc w:val="left"/>
      <w:pPr>
        <w:tabs>
          <w:tab w:val="num" w:pos="6480"/>
        </w:tabs>
        <w:ind w:left="6480" w:hanging="360"/>
      </w:pPr>
      <w:rPr>
        <w:rFonts w:ascii="Wingdings" w:hAnsi="Wingdings" w:hint="default"/>
      </w:rPr>
    </w:lvl>
  </w:abstractNum>
  <w:abstractNum w:abstractNumId="11">
    <w:nsid w:val="1D196C60"/>
    <w:multiLevelType w:val="multilevel"/>
    <w:tmpl w:val="D7BCE9A2"/>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24D1012"/>
    <w:multiLevelType w:val="multilevel"/>
    <w:tmpl w:val="C0DC5884"/>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720"/>
        </w:tabs>
        <w:ind w:left="720" w:hanging="360"/>
      </w:pPr>
      <w:rPr>
        <w:rFonts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nsid w:val="28C9641D"/>
    <w:multiLevelType w:val="multilevel"/>
    <w:tmpl w:val="CC48810E"/>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9280FBC"/>
    <w:multiLevelType w:val="multilevel"/>
    <w:tmpl w:val="BE22AA04"/>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2D9144A1"/>
    <w:multiLevelType w:val="multilevel"/>
    <w:tmpl w:val="925695C0"/>
    <w:numStyleLink w:val="FinalReport"/>
  </w:abstractNum>
  <w:abstractNum w:abstractNumId="16">
    <w:nsid w:val="350D6DA0"/>
    <w:multiLevelType w:val="multilevel"/>
    <w:tmpl w:val="DF066CF0"/>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C2173A4"/>
    <w:multiLevelType w:val="hybridMultilevel"/>
    <w:tmpl w:val="7062D624"/>
    <w:lvl w:ilvl="0" w:tplc="D7464B0A">
      <w:start w:val="1"/>
      <w:numFmt w:val="bullet"/>
      <w:lvlText w:val=""/>
      <w:lvlJc w:val="left"/>
      <w:pPr>
        <w:tabs>
          <w:tab w:val="num" w:pos="1440"/>
        </w:tabs>
        <w:ind w:left="1440" w:hanging="360"/>
      </w:pPr>
      <w:rPr>
        <w:rFonts w:ascii="Symbol" w:hAnsi="Symbol" w:hint="default"/>
      </w:rPr>
    </w:lvl>
    <w:lvl w:ilvl="1" w:tplc="15E66F9E" w:tentative="1">
      <w:start w:val="1"/>
      <w:numFmt w:val="bullet"/>
      <w:lvlText w:val="o"/>
      <w:lvlJc w:val="left"/>
      <w:pPr>
        <w:tabs>
          <w:tab w:val="num" w:pos="2160"/>
        </w:tabs>
        <w:ind w:left="2160" w:hanging="360"/>
      </w:pPr>
      <w:rPr>
        <w:rFonts w:ascii="Courier New" w:hAnsi="Courier New" w:cs="Courier New" w:hint="default"/>
      </w:rPr>
    </w:lvl>
    <w:lvl w:ilvl="2" w:tplc="98046CD0" w:tentative="1">
      <w:start w:val="1"/>
      <w:numFmt w:val="bullet"/>
      <w:lvlText w:val=""/>
      <w:lvlJc w:val="left"/>
      <w:pPr>
        <w:tabs>
          <w:tab w:val="num" w:pos="2880"/>
        </w:tabs>
        <w:ind w:left="2880" w:hanging="360"/>
      </w:pPr>
      <w:rPr>
        <w:rFonts w:ascii="Wingdings" w:hAnsi="Wingdings" w:hint="default"/>
      </w:rPr>
    </w:lvl>
    <w:lvl w:ilvl="3" w:tplc="C110F786" w:tentative="1">
      <w:start w:val="1"/>
      <w:numFmt w:val="bullet"/>
      <w:lvlText w:val=""/>
      <w:lvlJc w:val="left"/>
      <w:pPr>
        <w:tabs>
          <w:tab w:val="num" w:pos="3600"/>
        </w:tabs>
        <w:ind w:left="3600" w:hanging="360"/>
      </w:pPr>
      <w:rPr>
        <w:rFonts w:ascii="Symbol" w:hAnsi="Symbol" w:hint="default"/>
      </w:rPr>
    </w:lvl>
    <w:lvl w:ilvl="4" w:tplc="768441BA" w:tentative="1">
      <w:start w:val="1"/>
      <w:numFmt w:val="bullet"/>
      <w:lvlText w:val="o"/>
      <w:lvlJc w:val="left"/>
      <w:pPr>
        <w:tabs>
          <w:tab w:val="num" w:pos="4320"/>
        </w:tabs>
        <w:ind w:left="4320" w:hanging="360"/>
      </w:pPr>
      <w:rPr>
        <w:rFonts w:ascii="Courier New" w:hAnsi="Courier New" w:cs="Courier New" w:hint="default"/>
      </w:rPr>
    </w:lvl>
    <w:lvl w:ilvl="5" w:tplc="E968D2F4" w:tentative="1">
      <w:start w:val="1"/>
      <w:numFmt w:val="bullet"/>
      <w:lvlText w:val=""/>
      <w:lvlJc w:val="left"/>
      <w:pPr>
        <w:tabs>
          <w:tab w:val="num" w:pos="5040"/>
        </w:tabs>
        <w:ind w:left="5040" w:hanging="360"/>
      </w:pPr>
      <w:rPr>
        <w:rFonts w:ascii="Wingdings" w:hAnsi="Wingdings" w:hint="default"/>
      </w:rPr>
    </w:lvl>
    <w:lvl w:ilvl="6" w:tplc="93CEC850" w:tentative="1">
      <w:start w:val="1"/>
      <w:numFmt w:val="bullet"/>
      <w:lvlText w:val=""/>
      <w:lvlJc w:val="left"/>
      <w:pPr>
        <w:tabs>
          <w:tab w:val="num" w:pos="5760"/>
        </w:tabs>
        <w:ind w:left="5760" w:hanging="360"/>
      </w:pPr>
      <w:rPr>
        <w:rFonts w:ascii="Symbol" w:hAnsi="Symbol" w:hint="default"/>
      </w:rPr>
    </w:lvl>
    <w:lvl w:ilvl="7" w:tplc="1C2AE2B4" w:tentative="1">
      <w:start w:val="1"/>
      <w:numFmt w:val="bullet"/>
      <w:lvlText w:val="o"/>
      <w:lvlJc w:val="left"/>
      <w:pPr>
        <w:tabs>
          <w:tab w:val="num" w:pos="6480"/>
        </w:tabs>
        <w:ind w:left="6480" w:hanging="360"/>
      </w:pPr>
      <w:rPr>
        <w:rFonts w:ascii="Courier New" w:hAnsi="Courier New" w:cs="Courier New" w:hint="default"/>
      </w:rPr>
    </w:lvl>
    <w:lvl w:ilvl="8" w:tplc="A050AE5A" w:tentative="1">
      <w:start w:val="1"/>
      <w:numFmt w:val="bullet"/>
      <w:lvlText w:val=""/>
      <w:lvlJc w:val="left"/>
      <w:pPr>
        <w:tabs>
          <w:tab w:val="num" w:pos="7200"/>
        </w:tabs>
        <w:ind w:left="7200" w:hanging="360"/>
      </w:pPr>
      <w:rPr>
        <w:rFonts w:ascii="Wingdings" w:hAnsi="Wingdings" w:hint="default"/>
      </w:rPr>
    </w:lvl>
  </w:abstractNum>
  <w:abstractNum w:abstractNumId="18">
    <w:nsid w:val="3D1214F8"/>
    <w:multiLevelType w:val="hybridMultilevel"/>
    <w:tmpl w:val="30823D84"/>
    <w:lvl w:ilvl="0" w:tplc="BE204BCA">
      <w:start w:val="1"/>
      <w:numFmt w:val="decimal"/>
      <w:lvlText w:val="%1."/>
      <w:lvlJc w:val="left"/>
      <w:pPr>
        <w:ind w:left="360" w:hanging="360"/>
      </w:pPr>
    </w:lvl>
    <w:lvl w:ilvl="1" w:tplc="03ECEB3E" w:tentative="1">
      <w:start w:val="1"/>
      <w:numFmt w:val="lowerLetter"/>
      <w:lvlText w:val="%2."/>
      <w:lvlJc w:val="left"/>
      <w:pPr>
        <w:ind w:left="1080" w:hanging="360"/>
      </w:pPr>
    </w:lvl>
    <w:lvl w:ilvl="2" w:tplc="3A60F514" w:tentative="1">
      <w:start w:val="1"/>
      <w:numFmt w:val="lowerRoman"/>
      <w:lvlText w:val="%3."/>
      <w:lvlJc w:val="right"/>
      <w:pPr>
        <w:ind w:left="1800" w:hanging="180"/>
      </w:pPr>
    </w:lvl>
    <w:lvl w:ilvl="3" w:tplc="830A78A6" w:tentative="1">
      <w:start w:val="1"/>
      <w:numFmt w:val="decimal"/>
      <w:lvlText w:val="%4."/>
      <w:lvlJc w:val="left"/>
      <w:pPr>
        <w:ind w:left="2520" w:hanging="360"/>
      </w:pPr>
    </w:lvl>
    <w:lvl w:ilvl="4" w:tplc="01684990" w:tentative="1">
      <w:start w:val="1"/>
      <w:numFmt w:val="lowerLetter"/>
      <w:lvlText w:val="%5."/>
      <w:lvlJc w:val="left"/>
      <w:pPr>
        <w:ind w:left="3240" w:hanging="360"/>
      </w:pPr>
    </w:lvl>
    <w:lvl w:ilvl="5" w:tplc="9E4EAC4E" w:tentative="1">
      <w:start w:val="1"/>
      <w:numFmt w:val="lowerRoman"/>
      <w:lvlText w:val="%6."/>
      <w:lvlJc w:val="right"/>
      <w:pPr>
        <w:ind w:left="3960" w:hanging="180"/>
      </w:pPr>
    </w:lvl>
    <w:lvl w:ilvl="6" w:tplc="C44883BA" w:tentative="1">
      <w:start w:val="1"/>
      <w:numFmt w:val="decimal"/>
      <w:lvlText w:val="%7."/>
      <w:lvlJc w:val="left"/>
      <w:pPr>
        <w:ind w:left="4680" w:hanging="360"/>
      </w:pPr>
    </w:lvl>
    <w:lvl w:ilvl="7" w:tplc="D988BB78" w:tentative="1">
      <w:start w:val="1"/>
      <w:numFmt w:val="lowerLetter"/>
      <w:lvlText w:val="%8."/>
      <w:lvlJc w:val="left"/>
      <w:pPr>
        <w:ind w:left="5400" w:hanging="360"/>
      </w:pPr>
    </w:lvl>
    <w:lvl w:ilvl="8" w:tplc="70F86A28" w:tentative="1">
      <w:start w:val="1"/>
      <w:numFmt w:val="lowerRoman"/>
      <w:lvlText w:val="%9."/>
      <w:lvlJc w:val="right"/>
      <w:pPr>
        <w:ind w:left="6120" w:hanging="180"/>
      </w:pPr>
    </w:lvl>
  </w:abstractNum>
  <w:abstractNum w:abstractNumId="19">
    <w:nsid w:val="3E7421F7"/>
    <w:multiLevelType w:val="hybridMultilevel"/>
    <w:tmpl w:val="78388E76"/>
    <w:lvl w:ilvl="0" w:tplc="9D348230">
      <w:start w:val="1"/>
      <w:numFmt w:val="bullet"/>
      <w:lvlText w:val=""/>
      <w:lvlJc w:val="left"/>
      <w:pPr>
        <w:tabs>
          <w:tab w:val="num" w:pos="720"/>
        </w:tabs>
        <w:ind w:left="720" w:hanging="360"/>
      </w:pPr>
      <w:rPr>
        <w:rFonts w:ascii="Symbol" w:hAnsi="Symbol" w:hint="default"/>
      </w:rPr>
    </w:lvl>
    <w:lvl w:ilvl="1" w:tplc="03A8A798">
      <w:start w:val="1"/>
      <w:numFmt w:val="bullet"/>
      <w:lvlText w:val="o"/>
      <w:lvlJc w:val="left"/>
      <w:pPr>
        <w:ind w:left="1440" w:hanging="360"/>
      </w:pPr>
      <w:rPr>
        <w:rFonts w:ascii="Courier New" w:hAnsi="Courier New" w:cs="Courier New" w:hint="default"/>
      </w:rPr>
    </w:lvl>
    <w:lvl w:ilvl="2" w:tplc="2060703E" w:tentative="1">
      <w:start w:val="1"/>
      <w:numFmt w:val="bullet"/>
      <w:lvlText w:val=""/>
      <w:lvlJc w:val="left"/>
      <w:pPr>
        <w:ind w:left="2160" w:hanging="360"/>
      </w:pPr>
      <w:rPr>
        <w:rFonts w:ascii="Wingdings" w:hAnsi="Wingdings" w:hint="default"/>
      </w:rPr>
    </w:lvl>
    <w:lvl w:ilvl="3" w:tplc="5DD88FCC" w:tentative="1">
      <w:start w:val="1"/>
      <w:numFmt w:val="bullet"/>
      <w:lvlText w:val=""/>
      <w:lvlJc w:val="left"/>
      <w:pPr>
        <w:ind w:left="2880" w:hanging="360"/>
      </w:pPr>
      <w:rPr>
        <w:rFonts w:ascii="Symbol" w:hAnsi="Symbol" w:hint="default"/>
      </w:rPr>
    </w:lvl>
    <w:lvl w:ilvl="4" w:tplc="F85A2F90" w:tentative="1">
      <w:start w:val="1"/>
      <w:numFmt w:val="bullet"/>
      <w:lvlText w:val="o"/>
      <w:lvlJc w:val="left"/>
      <w:pPr>
        <w:ind w:left="3600" w:hanging="360"/>
      </w:pPr>
      <w:rPr>
        <w:rFonts w:ascii="Courier New" w:hAnsi="Courier New" w:cs="Courier New" w:hint="default"/>
      </w:rPr>
    </w:lvl>
    <w:lvl w:ilvl="5" w:tplc="1D384CE2" w:tentative="1">
      <w:start w:val="1"/>
      <w:numFmt w:val="bullet"/>
      <w:lvlText w:val=""/>
      <w:lvlJc w:val="left"/>
      <w:pPr>
        <w:ind w:left="4320" w:hanging="360"/>
      </w:pPr>
      <w:rPr>
        <w:rFonts w:ascii="Wingdings" w:hAnsi="Wingdings" w:hint="default"/>
      </w:rPr>
    </w:lvl>
    <w:lvl w:ilvl="6" w:tplc="0E54F14A" w:tentative="1">
      <w:start w:val="1"/>
      <w:numFmt w:val="bullet"/>
      <w:lvlText w:val=""/>
      <w:lvlJc w:val="left"/>
      <w:pPr>
        <w:ind w:left="5040" w:hanging="360"/>
      </w:pPr>
      <w:rPr>
        <w:rFonts w:ascii="Symbol" w:hAnsi="Symbol" w:hint="default"/>
      </w:rPr>
    </w:lvl>
    <w:lvl w:ilvl="7" w:tplc="260618EE" w:tentative="1">
      <w:start w:val="1"/>
      <w:numFmt w:val="bullet"/>
      <w:lvlText w:val="o"/>
      <w:lvlJc w:val="left"/>
      <w:pPr>
        <w:ind w:left="5760" w:hanging="360"/>
      </w:pPr>
      <w:rPr>
        <w:rFonts w:ascii="Courier New" w:hAnsi="Courier New" w:cs="Courier New" w:hint="default"/>
      </w:rPr>
    </w:lvl>
    <w:lvl w:ilvl="8" w:tplc="CE5C343C" w:tentative="1">
      <w:start w:val="1"/>
      <w:numFmt w:val="bullet"/>
      <w:lvlText w:val=""/>
      <w:lvlJc w:val="left"/>
      <w:pPr>
        <w:ind w:left="6480" w:hanging="360"/>
      </w:pPr>
      <w:rPr>
        <w:rFonts w:ascii="Wingdings" w:hAnsi="Wingdings" w:hint="default"/>
      </w:rPr>
    </w:lvl>
  </w:abstractNum>
  <w:abstractNum w:abstractNumId="20">
    <w:nsid w:val="42E335E5"/>
    <w:multiLevelType w:val="singleLevel"/>
    <w:tmpl w:val="BE36A176"/>
    <w:lvl w:ilvl="0">
      <w:start w:val="1"/>
      <w:numFmt w:val="lowerLetter"/>
      <w:lvlText w:val="%1."/>
      <w:lvlJc w:val="left"/>
      <w:pPr>
        <w:tabs>
          <w:tab w:val="num" w:pos="360"/>
        </w:tabs>
      </w:pPr>
      <w:rPr>
        <w:rFonts w:ascii="Times New Roman" w:hAnsi="Times New Roman" w:hint="default"/>
      </w:rPr>
    </w:lvl>
  </w:abstractNum>
  <w:abstractNum w:abstractNumId="21">
    <w:nsid w:val="44E245A1"/>
    <w:multiLevelType w:val="multilevel"/>
    <w:tmpl w:val="C4CA12AA"/>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AE57F51"/>
    <w:multiLevelType w:val="multilevel"/>
    <w:tmpl w:val="10CCB964"/>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B1351FE"/>
    <w:multiLevelType w:val="hybridMultilevel"/>
    <w:tmpl w:val="825224AA"/>
    <w:lvl w:ilvl="0" w:tplc="67520A20">
      <w:start w:val="1"/>
      <w:numFmt w:val="bullet"/>
      <w:lvlText w:val=""/>
      <w:lvlJc w:val="left"/>
      <w:pPr>
        <w:tabs>
          <w:tab w:val="num" w:pos="360"/>
        </w:tabs>
        <w:ind w:left="360" w:hanging="360"/>
      </w:pPr>
      <w:rPr>
        <w:rFonts w:ascii="Symbol" w:hAnsi="Symbol" w:hint="default"/>
      </w:rPr>
    </w:lvl>
    <w:lvl w:ilvl="1" w:tplc="E8A6B73E" w:tentative="1">
      <w:start w:val="1"/>
      <w:numFmt w:val="bullet"/>
      <w:lvlText w:val="o"/>
      <w:lvlJc w:val="left"/>
      <w:pPr>
        <w:tabs>
          <w:tab w:val="num" w:pos="1080"/>
        </w:tabs>
        <w:ind w:left="1080" w:hanging="360"/>
      </w:pPr>
      <w:rPr>
        <w:rFonts w:ascii="Courier New" w:hAnsi="Courier New" w:cs="Courier New" w:hint="default"/>
      </w:rPr>
    </w:lvl>
    <w:lvl w:ilvl="2" w:tplc="78F4A1EC" w:tentative="1">
      <w:start w:val="1"/>
      <w:numFmt w:val="bullet"/>
      <w:lvlText w:val=""/>
      <w:lvlJc w:val="left"/>
      <w:pPr>
        <w:tabs>
          <w:tab w:val="num" w:pos="1800"/>
        </w:tabs>
        <w:ind w:left="1800" w:hanging="360"/>
      </w:pPr>
      <w:rPr>
        <w:rFonts w:ascii="Wingdings" w:hAnsi="Wingdings" w:hint="default"/>
      </w:rPr>
    </w:lvl>
    <w:lvl w:ilvl="3" w:tplc="6BB8E9E2" w:tentative="1">
      <w:start w:val="1"/>
      <w:numFmt w:val="bullet"/>
      <w:lvlText w:val=""/>
      <w:lvlJc w:val="left"/>
      <w:pPr>
        <w:tabs>
          <w:tab w:val="num" w:pos="2520"/>
        </w:tabs>
        <w:ind w:left="2520" w:hanging="360"/>
      </w:pPr>
      <w:rPr>
        <w:rFonts w:ascii="Symbol" w:hAnsi="Symbol" w:hint="default"/>
      </w:rPr>
    </w:lvl>
    <w:lvl w:ilvl="4" w:tplc="491E7B34" w:tentative="1">
      <w:start w:val="1"/>
      <w:numFmt w:val="bullet"/>
      <w:lvlText w:val="o"/>
      <w:lvlJc w:val="left"/>
      <w:pPr>
        <w:tabs>
          <w:tab w:val="num" w:pos="3240"/>
        </w:tabs>
        <w:ind w:left="3240" w:hanging="360"/>
      </w:pPr>
      <w:rPr>
        <w:rFonts w:ascii="Courier New" w:hAnsi="Courier New" w:cs="Courier New" w:hint="default"/>
      </w:rPr>
    </w:lvl>
    <w:lvl w:ilvl="5" w:tplc="DCFE7AC2" w:tentative="1">
      <w:start w:val="1"/>
      <w:numFmt w:val="bullet"/>
      <w:lvlText w:val=""/>
      <w:lvlJc w:val="left"/>
      <w:pPr>
        <w:tabs>
          <w:tab w:val="num" w:pos="3960"/>
        </w:tabs>
        <w:ind w:left="3960" w:hanging="360"/>
      </w:pPr>
      <w:rPr>
        <w:rFonts w:ascii="Wingdings" w:hAnsi="Wingdings" w:hint="default"/>
      </w:rPr>
    </w:lvl>
    <w:lvl w:ilvl="6" w:tplc="042E99A0" w:tentative="1">
      <w:start w:val="1"/>
      <w:numFmt w:val="bullet"/>
      <w:lvlText w:val=""/>
      <w:lvlJc w:val="left"/>
      <w:pPr>
        <w:tabs>
          <w:tab w:val="num" w:pos="4680"/>
        </w:tabs>
        <w:ind w:left="4680" w:hanging="360"/>
      </w:pPr>
      <w:rPr>
        <w:rFonts w:ascii="Symbol" w:hAnsi="Symbol" w:hint="default"/>
      </w:rPr>
    </w:lvl>
    <w:lvl w:ilvl="7" w:tplc="05BC6DA2" w:tentative="1">
      <w:start w:val="1"/>
      <w:numFmt w:val="bullet"/>
      <w:lvlText w:val="o"/>
      <w:lvlJc w:val="left"/>
      <w:pPr>
        <w:tabs>
          <w:tab w:val="num" w:pos="5400"/>
        </w:tabs>
        <w:ind w:left="5400" w:hanging="360"/>
      </w:pPr>
      <w:rPr>
        <w:rFonts w:ascii="Courier New" w:hAnsi="Courier New" w:cs="Courier New" w:hint="default"/>
      </w:rPr>
    </w:lvl>
    <w:lvl w:ilvl="8" w:tplc="7D76BE60" w:tentative="1">
      <w:start w:val="1"/>
      <w:numFmt w:val="bullet"/>
      <w:lvlText w:val=""/>
      <w:lvlJc w:val="left"/>
      <w:pPr>
        <w:tabs>
          <w:tab w:val="num" w:pos="6120"/>
        </w:tabs>
        <w:ind w:left="6120" w:hanging="360"/>
      </w:pPr>
      <w:rPr>
        <w:rFonts w:ascii="Wingdings" w:hAnsi="Wingdings" w:hint="default"/>
      </w:rPr>
    </w:lvl>
  </w:abstractNum>
  <w:abstractNum w:abstractNumId="24">
    <w:nsid w:val="4C464C1E"/>
    <w:multiLevelType w:val="multilevel"/>
    <w:tmpl w:val="CE7E75D4"/>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E042DDE"/>
    <w:multiLevelType w:val="multilevel"/>
    <w:tmpl w:val="925695C0"/>
    <w:numStyleLink w:val="FinalReport"/>
  </w:abstractNum>
  <w:abstractNum w:abstractNumId="26">
    <w:nsid w:val="50E06A27"/>
    <w:multiLevelType w:val="hybridMultilevel"/>
    <w:tmpl w:val="53206C5C"/>
    <w:lvl w:ilvl="0" w:tplc="98E4F502">
      <w:start w:val="1"/>
      <w:numFmt w:val="bullet"/>
      <w:lvlText w:val=""/>
      <w:lvlJc w:val="left"/>
      <w:pPr>
        <w:tabs>
          <w:tab w:val="num" w:pos="1440"/>
        </w:tabs>
        <w:ind w:left="1440" w:hanging="360"/>
      </w:pPr>
      <w:rPr>
        <w:rFonts w:ascii="Symbol" w:hAnsi="Symbol" w:hint="default"/>
      </w:rPr>
    </w:lvl>
    <w:lvl w:ilvl="1" w:tplc="F4FAC2F8" w:tentative="1">
      <w:start w:val="1"/>
      <w:numFmt w:val="bullet"/>
      <w:lvlText w:val="o"/>
      <w:lvlJc w:val="left"/>
      <w:pPr>
        <w:tabs>
          <w:tab w:val="num" w:pos="2160"/>
        </w:tabs>
        <w:ind w:left="2160" w:hanging="360"/>
      </w:pPr>
      <w:rPr>
        <w:rFonts w:ascii="Courier New" w:hAnsi="Courier New" w:hint="default"/>
      </w:rPr>
    </w:lvl>
    <w:lvl w:ilvl="2" w:tplc="2D407FBC" w:tentative="1">
      <w:start w:val="1"/>
      <w:numFmt w:val="bullet"/>
      <w:lvlText w:val=""/>
      <w:lvlJc w:val="left"/>
      <w:pPr>
        <w:tabs>
          <w:tab w:val="num" w:pos="2880"/>
        </w:tabs>
        <w:ind w:left="2880" w:hanging="360"/>
      </w:pPr>
      <w:rPr>
        <w:rFonts w:ascii="Wingdings" w:hAnsi="Wingdings" w:hint="default"/>
      </w:rPr>
    </w:lvl>
    <w:lvl w:ilvl="3" w:tplc="AF46A150" w:tentative="1">
      <w:start w:val="1"/>
      <w:numFmt w:val="bullet"/>
      <w:lvlText w:val=""/>
      <w:lvlJc w:val="left"/>
      <w:pPr>
        <w:tabs>
          <w:tab w:val="num" w:pos="3600"/>
        </w:tabs>
        <w:ind w:left="3600" w:hanging="360"/>
      </w:pPr>
      <w:rPr>
        <w:rFonts w:ascii="Symbol" w:hAnsi="Symbol" w:hint="default"/>
      </w:rPr>
    </w:lvl>
    <w:lvl w:ilvl="4" w:tplc="FBC8BB70" w:tentative="1">
      <w:start w:val="1"/>
      <w:numFmt w:val="bullet"/>
      <w:lvlText w:val="o"/>
      <w:lvlJc w:val="left"/>
      <w:pPr>
        <w:tabs>
          <w:tab w:val="num" w:pos="4320"/>
        </w:tabs>
        <w:ind w:left="4320" w:hanging="360"/>
      </w:pPr>
      <w:rPr>
        <w:rFonts w:ascii="Courier New" w:hAnsi="Courier New" w:hint="default"/>
      </w:rPr>
    </w:lvl>
    <w:lvl w:ilvl="5" w:tplc="41EE9EFE" w:tentative="1">
      <w:start w:val="1"/>
      <w:numFmt w:val="bullet"/>
      <w:lvlText w:val=""/>
      <w:lvlJc w:val="left"/>
      <w:pPr>
        <w:tabs>
          <w:tab w:val="num" w:pos="5040"/>
        </w:tabs>
        <w:ind w:left="5040" w:hanging="360"/>
      </w:pPr>
      <w:rPr>
        <w:rFonts w:ascii="Wingdings" w:hAnsi="Wingdings" w:hint="default"/>
      </w:rPr>
    </w:lvl>
    <w:lvl w:ilvl="6" w:tplc="F0BE3890" w:tentative="1">
      <w:start w:val="1"/>
      <w:numFmt w:val="bullet"/>
      <w:lvlText w:val=""/>
      <w:lvlJc w:val="left"/>
      <w:pPr>
        <w:tabs>
          <w:tab w:val="num" w:pos="5760"/>
        </w:tabs>
        <w:ind w:left="5760" w:hanging="360"/>
      </w:pPr>
      <w:rPr>
        <w:rFonts w:ascii="Symbol" w:hAnsi="Symbol" w:hint="default"/>
      </w:rPr>
    </w:lvl>
    <w:lvl w:ilvl="7" w:tplc="7BDACC3E" w:tentative="1">
      <w:start w:val="1"/>
      <w:numFmt w:val="bullet"/>
      <w:lvlText w:val="o"/>
      <w:lvlJc w:val="left"/>
      <w:pPr>
        <w:tabs>
          <w:tab w:val="num" w:pos="6480"/>
        </w:tabs>
        <w:ind w:left="6480" w:hanging="360"/>
      </w:pPr>
      <w:rPr>
        <w:rFonts w:ascii="Courier New" w:hAnsi="Courier New" w:hint="default"/>
      </w:rPr>
    </w:lvl>
    <w:lvl w:ilvl="8" w:tplc="151060B2" w:tentative="1">
      <w:start w:val="1"/>
      <w:numFmt w:val="bullet"/>
      <w:lvlText w:val=""/>
      <w:lvlJc w:val="left"/>
      <w:pPr>
        <w:tabs>
          <w:tab w:val="num" w:pos="7200"/>
        </w:tabs>
        <w:ind w:left="7200" w:hanging="360"/>
      </w:pPr>
      <w:rPr>
        <w:rFonts w:ascii="Wingdings" w:hAnsi="Wingdings" w:hint="default"/>
      </w:rPr>
    </w:lvl>
  </w:abstractNum>
  <w:abstractNum w:abstractNumId="27">
    <w:nsid w:val="5127042A"/>
    <w:multiLevelType w:val="multilevel"/>
    <w:tmpl w:val="C29082F4"/>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29A2951"/>
    <w:multiLevelType w:val="hybridMultilevel"/>
    <w:tmpl w:val="3C308C68"/>
    <w:lvl w:ilvl="0" w:tplc="77046D80">
      <w:start w:val="1"/>
      <w:numFmt w:val="bullet"/>
      <w:lvlText w:val=""/>
      <w:lvlJc w:val="left"/>
      <w:pPr>
        <w:tabs>
          <w:tab w:val="num" w:pos="360"/>
        </w:tabs>
        <w:ind w:left="360" w:hanging="360"/>
      </w:pPr>
      <w:rPr>
        <w:rFonts w:ascii="Symbol" w:hAnsi="Symbol" w:hint="default"/>
      </w:rPr>
    </w:lvl>
    <w:lvl w:ilvl="1" w:tplc="28222708">
      <w:start w:val="1"/>
      <w:numFmt w:val="bullet"/>
      <w:lvlText w:val="o"/>
      <w:lvlJc w:val="left"/>
      <w:pPr>
        <w:tabs>
          <w:tab w:val="num" w:pos="1440"/>
        </w:tabs>
        <w:ind w:left="1440" w:hanging="360"/>
      </w:pPr>
      <w:rPr>
        <w:rFonts w:ascii="Courier New" w:hAnsi="Courier New" w:cs="Courier New" w:hint="default"/>
      </w:rPr>
    </w:lvl>
    <w:lvl w:ilvl="2" w:tplc="CC22CEE8">
      <w:start w:val="1"/>
      <w:numFmt w:val="bullet"/>
      <w:lvlText w:val=""/>
      <w:lvlJc w:val="left"/>
      <w:pPr>
        <w:tabs>
          <w:tab w:val="num" w:pos="2160"/>
        </w:tabs>
        <w:ind w:left="2160" w:hanging="360"/>
      </w:pPr>
      <w:rPr>
        <w:rFonts w:ascii="Wingdings" w:hAnsi="Wingdings" w:hint="default"/>
      </w:rPr>
    </w:lvl>
    <w:lvl w:ilvl="3" w:tplc="5AAC10B8" w:tentative="1">
      <w:start w:val="1"/>
      <w:numFmt w:val="bullet"/>
      <w:lvlText w:val=""/>
      <w:lvlJc w:val="left"/>
      <w:pPr>
        <w:tabs>
          <w:tab w:val="num" w:pos="2880"/>
        </w:tabs>
        <w:ind w:left="2880" w:hanging="360"/>
      </w:pPr>
      <w:rPr>
        <w:rFonts w:ascii="Symbol" w:hAnsi="Symbol" w:hint="default"/>
      </w:rPr>
    </w:lvl>
    <w:lvl w:ilvl="4" w:tplc="B0E4AEAC" w:tentative="1">
      <w:start w:val="1"/>
      <w:numFmt w:val="bullet"/>
      <w:lvlText w:val="o"/>
      <w:lvlJc w:val="left"/>
      <w:pPr>
        <w:tabs>
          <w:tab w:val="num" w:pos="3600"/>
        </w:tabs>
        <w:ind w:left="3600" w:hanging="360"/>
      </w:pPr>
      <w:rPr>
        <w:rFonts w:ascii="Courier New" w:hAnsi="Courier New" w:cs="Courier New" w:hint="default"/>
      </w:rPr>
    </w:lvl>
    <w:lvl w:ilvl="5" w:tplc="72220C1C" w:tentative="1">
      <w:start w:val="1"/>
      <w:numFmt w:val="bullet"/>
      <w:lvlText w:val=""/>
      <w:lvlJc w:val="left"/>
      <w:pPr>
        <w:tabs>
          <w:tab w:val="num" w:pos="4320"/>
        </w:tabs>
        <w:ind w:left="4320" w:hanging="360"/>
      </w:pPr>
      <w:rPr>
        <w:rFonts w:ascii="Wingdings" w:hAnsi="Wingdings" w:hint="default"/>
      </w:rPr>
    </w:lvl>
    <w:lvl w:ilvl="6" w:tplc="FCA84FEA" w:tentative="1">
      <w:start w:val="1"/>
      <w:numFmt w:val="bullet"/>
      <w:lvlText w:val=""/>
      <w:lvlJc w:val="left"/>
      <w:pPr>
        <w:tabs>
          <w:tab w:val="num" w:pos="5040"/>
        </w:tabs>
        <w:ind w:left="5040" w:hanging="360"/>
      </w:pPr>
      <w:rPr>
        <w:rFonts w:ascii="Symbol" w:hAnsi="Symbol" w:hint="default"/>
      </w:rPr>
    </w:lvl>
    <w:lvl w:ilvl="7" w:tplc="41420466" w:tentative="1">
      <w:start w:val="1"/>
      <w:numFmt w:val="bullet"/>
      <w:lvlText w:val="o"/>
      <w:lvlJc w:val="left"/>
      <w:pPr>
        <w:tabs>
          <w:tab w:val="num" w:pos="5760"/>
        </w:tabs>
        <w:ind w:left="5760" w:hanging="360"/>
      </w:pPr>
      <w:rPr>
        <w:rFonts w:ascii="Courier New" w:hAnsi="Courier New" w:cs="Courier New" w:hint="default"/>
      </w:rPr>
    </w:lvl>
    <w:lvl w:ilvl="8" w:tplc="2B7A3412" w:tentative="1">
      <w:start w:val="1"/>
      <w:numFmt w:val="bullet"/>
      <w:lvlText w:val=""/>
      <w:lvlJc w:val="left"/>
      <w:pPr>
        <w:tabs>
          <w:tab w:val="num" w:pos="6480"/>
        </w:tabs>
        <w:ind w:left="6480" w:hanging="360"/>
      </w:pPr>
      <w:rPr>
        <w:rFonts w:ascii="Wingdings" w:hAnsi="Wingdings" w:hint="default"/>
      </w:rPr>
    </w:lvl>
  </w:abstractNum>
  <w:abstractNum w:abstractNumId="29">
    <w:nsid w:val="53F10197"/>
    <w:multiLevelType w:val="multilevel"/>
    <w:tmpl w:val="7840D036"/>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7297668"/>
    <w:multiLevelType w:val="multilevel"/>
    <w:tmpl w:val="82FC9A2C"/>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5EAA7110"/>
    <w:multiLevelType w:val="multilevel"/>
    <w:tmpl w:val="A098559E"/>
    <w:lvl w:ilvl="0">
      <w:start w:val="1"/>
      <w:numFmt w:val="decimal"/>
      <w:lvlText w:val="%1."/>
      <w:lvlJc w:val="left"/>
      <w:pPr>
        <w:ind w:left="108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65275A76"/>
    <w:multiLevelType w:val="multilevel"/>
    <w:tmpl w:val="74067202"/>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66005ED6"/>
    <w:multiLevelType w:val="hybridMultilevel"/>
    <w:tmpl w:val="EB781BA4"/>
    <w:lvl w:ilvl="0" w:tplc="D5F81B86">
      <w:start w:val="1"/>
      <w:numFmt w:val="bullet"/>
      <w:lvlText w:val=""/>
      <w:lvlJc w:val="left"/>
      <w:pPr>
        <w:tabs>
          <w:tab w:val="num" w:pos="720"/>
        </w:tabs>
        <w:ind w:left="720" w:hanging="360"/>
      </w:pPr>
      <w:rPr>
        <w:rFonts w:ascii="Symbol" w:hAnsi="Symbol" w:hint="default"/>
      </w:rPr>
    </w:lvl>
    <w:lvl w:ilvl="1" w:tplc="359636FC" w:tentative="1">
      <w:start w:val="1"/>
      <w:numFmt w:val="bullet"/>
      <w:lvlText w:val="o"/>
      <w:lvlJc w:val="left"/>
      <w:pPr>
        <w:tabs>
          <w:tab w:val="num" w:pos="1440"/>
        </w:tabs>
        <w:ind w:left="1440" w:hanging="360"/>
      </w:pPr>
      <w:rPr>
        <w:rFonts w:ascii="Courier New" w:hAnsi="Courier New" w:cs="Courier New" w:hint="default"/>
      </w:rPr>
    </w:lvl>
    <w:lvl w:ilvl="2" w:tplc="A9A25850" w:tentative="1">
      <w:start w:val="1"/>
      <w:numFmt w:val="bullet"/>
      <w:lvlText w:val=""/>
      <w:lvlJc w:val="left"/>
      <w:pPr>
        <w:tabs>
          <w:tab w:val="num" w:pos="2160"/>
        </w:tabs>
        <w:ind w:left="2160" w:hanging="360"/>
      </w:pPr>
      <w:rPr>
        <w:rFonts w:ascii="Wingdings" w:hAnsi="Wingdings" w:hint="default"/>
      </w:rPr>
    </w:lvl>
    <w:lvl w:ilvl="3" w:tplc="4E6257D2" w:tentative="1">
      <w:start w:val="1"/>
      <w:numFmt w:val="bullet"/>
      <w:lvlText w:val=""/>
      <w:lvlJc w:val="left"/>
      <w:pPr>
        <w:tabs>
          <w:tab w:val="num" w:pos="2880"/>
        </w:tabs>
        <w:ind w:left="2880" w:hanging="360"/>
      </w:pPr>
      <w:rPr>
        <w:rFonts w:ascii="Symbol" w:hAnsi="Symbol" w:hint="default"/>
      </w:rPr>
    </w:lvl>
    <w:lvl w:ilvl="4" w:tplc="7E96AB10" w:tentative="1">
      <w:start w:val="1"/>
      <w:numFmt w:val="bullet"/>
      <w:lvlText w:val="o"/>
      <w:lvlJc w:val="left"/>
      <w:pPr>
        <w:tabs>
          <w:tab w:val="num" w:pos="3600"/>
        </w:tabs>
        <w:ind w:left="3600" w:hanging="360"/>
      </w:pPr>
      <w:rPr>
        <w:rFonts w:ascii="Courier New" w:hAnsi="Courier New" w:cs="Courier New" w:hint="default"/>
      </w:rPr>
    </w:lvl>
    <w:lvl w:ilvl="5" w:tplc="24D08E4A" w:tentative="1">
      <w:start w:val="1"/>
      <w:numFmt w:val="bullet"/>
      <w:lvlText w:val=""/>
      <w:lvlJc w:val="left"/>
      <w:pPr>
        <w:tabs>
          <w:tab w:val="num" w:pos="4320"/>
        </w:tabs>
        <w:ind w:left="4320" w:hanging="360"/>
      </w:pPr>
      <w:rPr>
        <w:rFonts w:ascii="Wingdings" w:hAnsi="Wingdings" w:hint="default"/>
      </w:rPr>
    </w:lvl>
    <w:lvl w:ilvl="6" w:tplc="3E745EE8" w:tentative="1">
      <w:start w:val="1"/>
      <w:numFmt w:val="bullet"/>
      <w:lvlText w:val=""/>
      <w:lvlJc w:val="left"/>
      <w:pPr>
        <w:tabs>
          <w:tab w:val="num" w:pos="5040"/>
        </w:tabs>
        <w:ind w:left="5040" w:hanging="360"/>
      </w:pPr>
      <w:rPr>
        <w:rFonts w:ascii="Symbol" w:hAnsi="Symbol" w:hint="default"/>
      </w:rPr>
    </w:lvl>
    <w:lvl w:ilvl="7" w:tplc="69A4509C" w:tentative="1">
      <w:start w:val="1"/>
      <w:numFmt w:val="bullet"/>
      <w:lvlText w:val="o"/>
      <w:lvlJc w:val="left"/>
      <w:pPr>
        <w:tabs>
          <w:tab w:val="num" w:pos="5760"/>
        </w:tabs>
        <w:ind w:left="5760" w:hanging="360"/>
      </w:pPr>
      <w:rPr>
        <w:rFonts w:ascii="Courier New" w:hAnsi="Courier New" w:cs="Courier New" w:hint="default"/>
      </w:rPr>
    </w:lvl>
    <w:lvl w:ilvl="8" w:tplc="06CE544C" w:tentative="1">
      <w:start w:val="1"/>
      <w:numFmt w:val="bullet"/>
      <w:lvlText w:val=""/>
      <w:lvlJc w:val="left"/>
      <w:pPr>
        <w:tabs>
          <w:tab w:val="num" w:pos="6480"/>
        </w:tabs>
        <w:ind w:left="6480" w:hanging="360"/>
      </w:pPr>
      <w:rPr>
        <w:rFonts w:ascii="Wingdings" w:hAnsi="Wingdings" w:hint="default"/>
      </w:rPr>
    </w:lvl>
  </w:abstractNum>
  <w:abstractNum w:abstractNumId="34">
    <w:nsid w:val="6A1A2563"/>
    <w:multiLevelType w:val="hybridMultilevel"/>
    <w:tmpl w:val="DB18B46A"/>
    <w:lvl w:ilvl="0" w:tplc="5E0675BA">
      <w:start w:val="1"/>
      <w:numFmt w:val="bullet"/>
      <w:lvlText w:val=""/>
      <w:lvlJc w:val="left"/>
      <w:pPr>
        <w:tabs>
          <w:tab w:val="num" w:pos="360"/>
        </w:tabs>
        <w:ind w:left="360" w:hanging="360"/>
      </w:pPr>
      <w:rPr>
        <w:rFonts w:ascii="Symbol" w:hAnsi="Symbol" w:hint="default"/>
      </w:rPr>
    </w:lvl>
    <w:lvl w:ilvl="1" w:tplc="D18EB62C">
      <w:start w:val="1"/>
      <w:numFmt w:val="bullet"/>
      <w:lvlText w:val="o"/>
      <w:lvlJc w:val="left"/>
      <w:pPr>
        <w:tabs>
          <w:tab w:val="num" w:pos="1080"/>
        </w:tabs>
        <w:ind w:left="1080" w:hanging="360"/>
      </w:pPr>
      <w:rPr>
        <w:rFonts w:ascii="Courier New" w:hAnsi="Courier New" w:cs="Courier New" w:hint="default"/>
      </w:rPr>
    </w:lvl>
    <w:lvl w:ilvl="2" w:tplc="65EA1922" w:tentative="1">
      <w:start w:val="1"/>
      <w:numFmt w:val="bullet"/>
      <w:lvlText w:val=""/>
      <w:lvlJc w:val="left"/>
      <w:pPr>
        <w:tabs>
          <w:tab w:val="num" w:pos="1800"/>
        </w:tabs>
        <w:ind w:left="1800" w:hanging="360"/>
      </w:pPr>
      <w:rPr>
        <w:rFonts w:ascii="Wingdings" w:hAnsi="Wingdings" w:hint="default"/>
      </w:rPr>
    </w:lvl>
    <w:lvl w:ilvl="3" w:tplc="AC409B48" w:tentative="1">
      <w:start w:val="1"/>
      <w:numFmt w:val="bullet"/>
      <w:lvlText w:val=""/>
      <w:lvlJc w:val="left"/>
      <w:pPr>
        <w:tabs>
          <w:tab w:val="num" w:pos="2520"/>
        </w:tabs>
        <w:ind w:left="2520" w:hanging="360"/>
      </w:pPr>
      <w:rPr>
        <w:rFonts w:ascii="Symbol" w:hAnsi="Symbol" w:hint="default"/>
      </w:rPr>
    </w:lvl>
    <w:lvl w:ilvl="4" w:tplc="97C85DA4" w:tentative="1">
      <w:start w:val="1"/>
      <w:numFmt w:val="bullet"/>
      <w:lvlText w:val="o"/>
      <w:lvlJc w:val="left"/>
      <w:pPr>
        <w:tabs>
          <w:tab w:val="num" w:pos="3240"/>
        </w:tabs>
        <w:ind w:left="3240" w:hanging="360"/>
      </w:pPr>
      <w:rPr>
        <w:rFonts w:ascii="Courier New" w:hAnsi="Courier New" w:cs="Courier New" w:hint="default"/>
      </w:rPr>
    </w:lvl>
    <w:lvl w:ilvl="5" w:tplc="E418FAA0" w:tentative="1">
      <w:start w:val="1"/>
      <w:numFmt w:val="bullet"/>
      <w:lvlText w:val=""/>
      <w:lvlJc w:val="left"/>
      <w:pPr>
        <w:tabs>
          <w:tab w:val="num" w:pos="3960"/>
        </w:tabs>
        <w:ind w:left="3960" w:hanging="360"/>
      </w:pPr>
      <w:rPr>
        <w:rFonts w:ascii="Wingdings" w:hAnsi="Wingdings" w:hint="default"/>
      </w:rPr>
    </w:lvl>
    <w:lvl w:ilvl="6" w:tplc="7866469E" w:tentative="1">
      <w:start w:val="1"/>
      <w:numFmt w:val="bullet"/>
      <w:lvlText w:val=""/>
      <w:lvlJc w:val="left"/>
      <w:pPr>
        <w:tabs>
          <w:tab w:val="num" w:pos="4680"/>
        </w:tabs>
        <w:ind w:left="4680" w:hanging="360"/>
      </w:pPr>
      <w:rPr>
        <w:rFonts w:ascii="Symbol" w:hAnsi="Symbol" w:hint="default"/>
      </w:rPr>
    </w:lvl>
    <w:lvl w:ilvl="7" w:tplc="A8FAEC6A" w:tentative="1">
      <w:start w:val="1"/>
      <w:numFmt w:val="bullet"/>
      <w:lvlText w:val="o"/>
      <w:lvlJc w:val="left"/>
      <w:pPr>
        <w:tabs>
          <w:tab w:val="num" w:pos="5400"/>
        </w:tabs>
        <w:ind w:left="5400" w:hanging="360"/>
      </w:pPr>
      <w:rPr>
        <w:rFonts w:ascii="Courier New" w:hAnsi="Courier New" w:cs="Courier New" w:hint="default"/>
      </w:rPr>
    </w:lvl>
    <w:lvl w:ilvl="8" w:tplc="4936F8B2" w:tentative="1">
      <w:start w:val="1"/>
      <w:numFmt w:val="bullet"/>
      <w:lvlText w:val=""/>
      <w:lvlJc w:val="left"/>
      <w:pPr>
        <w:tabs>
          <w:tab w:val="num" w:pos="6120"/>
        </w:tabs>
        <w:ind w:left="6120" w:hanging="360"/>
      </w:pPr>
      <w:rPr>
        <w:rFonts w:ascii="Wingdings" w:hAnsi="Wingdings" w:hint="default"/>
      </w:rPr>
    </w:lvl>
  </w:abstractNum>
  <w:abstractNum w:abstractNumId="35">
    <w:nsid w:val="6D7C06E0"/>
    <w:multiLevelType w:val="multilevel"/>
    <w:tmpl w:val="03E6FBCE"/>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6DBF1A7C"/>
    <w:multiLevelType w:val="multilevel"/>
    <w:tmpl w:val="925695C0"/>
    <w:styleLink w:val="FinalReport"/>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720"/>
        </w:tabs>
        <w:ind w:left="720" w:hanging="360"/>
      </w:pPr>
      <w:rPr>
        <w:rFonts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7">
    <w:nsid w:val="71CC685D"/>
    <w:multiLevelType w:val="multilevel"/>
    <w:tmpl w:val="E752CFAA"/>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720"/>
        </w:tabs>
        <w:ind w:left="720" w:hanging="360"/>
      </w:pPr>
      <w:rPr>
        <w:rFonts w:hint="default"/>
      </w:rPr>
    </w:lvl>
    <w:lvl w:ilvl="2">
      <w:start w:val="1"/>
      <w:numFmt w:val="lowerRoman"/>
      <w:lvlRestart w:val="1"/>
      <w:lvlText w:val="%3"/>
      <w:lvlJc w:val="left"/>
      <w:pPr>
        <w:tabs>
          <w:tab w:val="num" w:pos="1080"/>
        </w:tabs>
        <w:ind w:left="1080" w:hanging="360"/>
      </w:pPr>
      <w:rPr>
        <w:rFonts w:hint="default"/>
      </w:rPr>
    </w:lvl>
    <w:lvl w:ilvl="3">
      <w:start w:val="1"/>
      <w:numFmt w:val="decimal"/>
      <w:isLgl/>
      <w:lvlText w:val="(%4)"/>
      <w:lvlJc w:val="left"/>
      <w:pPr>
        <w:tabs>
          <w:tab w:val="num" w:pos="1440"/>
        </w:tabs>
        <w:ind w:left="144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8">
    <w:nsid w:val="72655539"/>
    <w:multiLevelType w:val="multilevel"/>
    <w:tmpl w:val="925695C0"/>
    <w:numStyleLink w:val="FinalReport"/>
  </w:abstractNum>
  <w:abstractNum w:abstractNumId="39">
    <w:nsid w:val="73A97B6C"/>
    <w:multiLevelType w:val="multilevel"/>
    <w:tmpl w:val="4ADE8E5C"/>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nsid w:val="75DE1000"/>
    <w:multiLevelType w:val="multilevel"/>
    <w:tmpl w:val="E004B102"/>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360"/>
        </w:tabs>
        <w:ind w:left="360" w:hanging="360"/>
      </w:pPr>
      <w:rPr>
        <w:rFonts w:hint="default"/>
      </w:rPr>
    </w:lvl>
    <w:lvl w:ilvl="2">
      <w:start w:val="1"/>
      <w:numFmt w:val="lowerRoman"/>
      <w:lvlRestart w:val="1"/>
      <w:lvlText w:val="%3"/>
      <w:lvlJc w:val="left"/>
      <w:pPr>
        <w:tabs>
          <w:tab w:val="num" w:pos="720"/>
        </w:tabs>
        <w:ind w:left="720" w:hanging="360"/>
      </w:pPr>
      <w:rPr>
        <w:rFonts w:hint="default"/>
      </w:rPr>
    </w:lvl>
    <w:lvl w:ilvl="3">
      <w:start w:val="1"/>
      <w:numFmt w:val="decimal"/>
      <w:isLgl/>
      <w:lvlText w:val="(%4)"/>
      <w:lvlJc w:val="left"/>
      <w:pPr>
        <w:tabs>
          <w:tab w:val="num" w:pos="1080"/>
        </w:tabs>
        <w:ind w:left="108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7AFB4387"/>
    <w:multiLevelType w:val="multilevel"/>
    <w:tmpl w:val="925695C0"/>
    <w:numStyleLink w:val="FinalReport"/>
  </w:abstractNum>
  <w:abstractNum w:abstractNumId="42">
    <w:nsid w:val="7C8C670E"/>
    <w:multiLevelType w:val="hybridMultilevel"/>
    <w:tmpl w:val="7CECCEAE"/>
    <w:lvl w:ilvl="0" w:tplc="65C84A46">
      <w:start w:val="1"/>
      <w:numFmt w:val="bullet"/>
      <w:lvlText w:val=""/>
      <w:lvlJc w:val="left"/>
      <w:pPr>
        <w:tabs>
          <w:tab w:val="num" w:pos="720"/>
        </w:tabs>
        <w:ind w:left="720" w:hanging="360"/>
      </w:pPr>
      <w:rPr>
        <w:rFonts w:ascii="Symbol" w:hAnsi="Symbol" w:hint="default"/>
      </w:rPr>
    </w:lvl>
    <w:lvl w:ilvl="1" w:tplc="C5249B28">
      <w:start w:val="1"/>
      <w:numFmt w:val="bullet"/>
      <w:lvlText w:val="o"/>
      <w:lvlJc w:val="left"/>
      <w:pPr>
        <w:tabs>
          <w:tab w:val="num" w:pos="1440"/>
        </w:tabs>
        <w:ind w:left="1440" w:hanging="360"/>
      </w:pPr>
      <w:rPr>
        <w:rFonts w:ascii="Courier New" w:hAnsi="Courier New" w:cs="Courier New" w:hint="default"/>
      </w:rPr>
    </w:lvl>
    <w:lvl w:ilvl="2" w:tplc="DBEA5B78" w:tentative="1">
      <w:start w:val="1"/>
      <w:numFmt w:val="bullet"/>
      <w:lvlText w:val=""/>
      <w:lvlJc w:val="left"/>
      <w:pPr>
        <w:tabs>
          <w:tab w:val="num" w:pos="2160"/>
        </w:tabs>
        <w:ind w:left="2160" w:hanging="360"/>
      </w:pPr>
      <w:rPr>
        <w:rFonts w:ascii="Wingdings" w:hAnsi="Wingdings" w:hint="default"/>
      </w:rPr>
    </w:lvl>
    <w:lvl w:ilvl="3" w:tplc="831C4C52" w:tentative="1">
      <w:start w:val="1"/>
      <w:numFmt w:val="bullet"/>
      <w:lvlText w:val=""/>
      <w:lvlJc w:val="left"/>
      <w:pPr>
        <w:tabs>
          <w:tab w:val="num" w:pos="2880"/>
        </w:tabs>
        <w:ind w:left="2880" w:hanging="360"/>
      </w:pPr>
      <w:rPr>
        <w:rFonts w:ascii="Symbol" w:hAnsi="Symbol" w:hint="default"/>
      </w:rPr>
    </w:lvl>
    <w:lvl w:ilvl="4" w:tplc="51162A94" w:tentative="1">
      <w:start w:val="1"/>
      <w:numFmt w:val="bullet"/>
      <w:lvlText w:val="o"/>
      <w:lvlJc w:val="left"/>
      <w:pPr>
        <w:tabs>
          <w:tab w:val="num" w:pos="3600"/>
        </w:tabs>
        <w:ind w:left="3600" w:hanging="360"/>
      </w:pPr>
      <w:rPr>
        <w:rFonts w:ascii="Courier New" w:hAnsi="Courier New" w:cs="Courier New" w:hint="default"/>
      </w:rPr>
    </w:lvl>
    <w:lvl w:ilvl="5" w:tplc="B6F0B4CE" w:tentative="1">
      <w:start w:val="1"/>
      <w:numFmt w:val="bullet"/>
      <w:lvlText w:val=""/>
      <w:lvlJc w:val="left"/>
      <w:pPr>
        <w:tabs>
          <w:tab w:val="num" w:pos="4320"/>
        </w:tabs>
        <w:ind w:left="4320" w:hanging="360"/>
      </w:pPr>
      <w:rPr>
        <w:rFonts w:ascii="Wingdings" w:hAnsi="Wingdings" w:hint="default"/>
      </w:rPr>
    </w:lvl>
    <w:lvl w:ilvl="6" w:tplc="C100B8AA" w:tentative="1">
      <w:start w:val="1"/>
      <w:numFmt w:val="bullet"/>
      <w:lvlText w:val=""/>
      <w:lvlJc w:val="left"/>
      <w:pPr>
        <w:tabs>
          <w:tab w:val="num" w:pos="5040"/>
        </w:tabs>
        <w:ind w:left="5040" w:hanging="360"/>
      </w:pPr>
      <w:rPr>
        <w:rFonts w:ascii="Symbol" w:hAnsi="Symbol" w:hint="default"/>
      </w:rPr>
    </w:lvl>
    <w:lvl w:ilvl="7" w:tplc="FAB80B52" w:tentative="1">
      <w:start w:val="1"/>
      <w:numFmt w:val="bullet"/>
      <w:lvlText w:val="o"/>
      <w:lvlJc w:val="left"/>
      <w:pPr>
        <w:tabs>
          <w:tab w:val="num" w:pos="5760"/>
        </w:tabs>
        <w:ind w:left="5760" w:hanging="360"/>
      </w:pPr>
      <w:rPr>
        <w:rFonts w:ascii="Courier New" w:hAnsi="Courier New" w:cs="Courier New" w:hint="default"/>
      </w:rPr>
    </w:lvl>
    <w:lvl w:ilvl="8" w:tplc="CBBC8498" w:tentative="1">
      <w:start w:val="1"/>
      <w:numFmt w:val="bullet"/>
      <w:lvlText w:val=""/>
      <w:lvlJc w:val="left"/>
      <w:pPr>
        <w:tabs>
          <w:tab w:val="num" w:pos="6480"/>
        </w:tabs>
        <w:ind w:left="6480" w:hanging="360"/>
      </w:pPr>
      <w:rPr>
        <w:rFonts w:ascii="Wingdings" w:hAnsi="Wingdings" w:hint="default"/>
      </w:rPr>
    </w:lvl>
  </w:abstractNum>
  <w:abstractNum w:abstractNumId="43">
    <w:nsid w:val="7E7D5B45"/>
    <w:multiLevelType w:val="hybridMultilevel"/>
    <w:tmpl w:val="E7124694"/>
    <w:lvl w:ilvl="0" w:tplc="89AAA9E0">
      <w:start w:val="1"/>
      <w:numFmt w:val="decimal"/>
      <w:lvlText w:val="%1."/>
      <w:lvlJc w:val="left"/>
      <w:pPr>
        <w:tabs>
          <w:tab w:val="num" w:pos="360"/>
        </w:tabs>
        <w:ind w:left="360" w:hanging="360"/>
      </w:pPr>
    </w:lvl>
    <w:lvl w:ilvl="1" w:tplc="905A46D4">
      <w:start w:val="1"/>
      <w:numFmt w:val="bullet"/>
      <w:lvlText w:val=""/>
      <w:lvlJc w:val="left"/>
      <w:pPr>
        <w:tabs>
          <w:tab w:val="num" w:pos="1080"/>
        </w:tabs>
        <w:ind w:left="1080" w:hanging="360"/>
      </w:pPr>
      <w:rPr>
        <w:rFonts w:ascii="Symbol" w:hAnsi="Symbol" w:hint="default"/>
      </w:rPr>
    </w:lvl>
    <w:lvl w:ilvl="2" w:tplc="C5CE1410" w:tentative="1">
      <w:start w:val="1"/>
      <w:numFmt w:val="lowerRoman"/>
      <w:lvlText w:val="%3."/>
      <w:lvlJc w:val="right"/>
      <w:pPr>
        <w:ind w:left="1800" w:hanging="180"/>
      </w:pPr>
    </w:lvl>
    <w:lvl w:ilvl="3" w:tplc="2708E156" w:tentative="1">
      <w:start w:val="1"/>
      <w:numFmt w:val="decimal"/>
      <w:lvlText w:val="%4."/>
      <w:lvlJc w:val="left"/>
      <w:pPr>
        <w:ind w:left="2520" w:hanging="360"/>
      </w:pPr>
    </w:lvl>
    <w:lvl w:ilvl="4" w:tplc="1A768174" w:tentative="1">
      <w:start w:val="1"/>
      <w:numFmt w:val="lowerLetter"/>
      <w:lvlText w:val="%5."/>
      <w:lvlJc w:val="left"/>
      <w:pPr>
        <w:ind w:left="3240" w:hanging="360"/>
      </w:pPr>
    </w:lvl>
    <w:lvl w:ilvl="5" w:tplc="D19E491E" w:tentative="1">
      <w:start w:val="1"/>
      <w:numFmt w:val="lowerRoman"/>
      <w:lvlText w:val="%6."/>
      <w:lvlJc w:val="right"/>
      <w:pPr>
        <w:ind w:left="3960" w:hanging="180"/>
      </w:pPr>
    </w:lvl>
    <w:lvl w:ilvl="6" w:tplc="554CCFA2" w:tentative="1">
      <w:start w:val="1"/>
      <w:numFmt w:val="decimal"/>
      <w:lvlText w:val="%7."/>
      <w:lvlJc w:val="left"/>
      <w:pPr>
        <w:ind w:left="4680" w:hanging="360"/>
      </w:pPr>
    </w:lvl>
    <w:lvl w:ilvl="7" w:tplc="1F2C6102" w:tentative="1">
      <w:start w:val="1"/>
      <w:numFmt w:val="lowerLetter"/>
      <w:lvlText w:val="%8."/>
      <w:lvlJc w:val="left"/>
      <w:pPr>
        <w:ind w:left="5400" w:hanging="360"/>
      </w:pPr>
    </w:lvl>
    <w:lvl w:ilvl="8" w:tplc="F34435DE" w:tentative="1">
      <w:start w:val="1"/>
      <w:numFmt w:val="lowerRoman"/>
      <w:lvlText w:val="%9."/>
      <w:lvlJc w:val="right"/>
      <w:pPr>
        <w:ind w:left="6120" w:hanging="180"/>
      </w:pPr>
    </w:lvl>
  </w:abstractNum>
  <w:abstractNum w:abstractNumId="44">
    <w:nsid w:val="7E7D5B46"/>
    <w:multiLevelType w:val="hybridMultilevel"/>
    <w:tmpl w:val="9BC08EE8"/>
    <w:lvl w:ilvl="0" w:tplc="D21C0D7C">
      <w:start w:val="1"/>
      <w:numFmt w:val="lowerLetter"/>
      <w:lvlText w:val="%1."/>
      <w:lvlJc w:val="left"/>
      <w:pPr>
        <w:tabs>
          <w:tab w:val="num" w:pos="1152"/>
        </w:tabs>
        <w:ind w:left="1152" w:hanging="360"/>
      </w:pPr>
    </w:lvl>
    <w:lvl w:ilvl="1" w:tplc="9F8E70B6">
      <w:start w:val="1"/>
      <w:numFmt w:val="decimal"/>
      <w:lvlText w:val="%2."/>
      <w:lvlJc w:val="left"/>
      <w:pPr>
        <w:tabs>
          <w:tab w:val="num" w:pos="1440"/>
        </w:tabs>
        <w:ind w:left="1440" w:hanging="360"/>
      </w:pPr>
    </w:lvl>
    <w:lvl w:ilvl="2" w:tplc="51E2A384">
      <w:start w:val="1"/>
      <w:numFmt w:val="decimal"/>
      <w:lvlText w:val="%3."/>
      <w:lvlJc w:val="left"/>
      <w:pPr>
        <w:tabs>
          <w:tab w:val="num" w:pos="2160"/>
        </w:tabs>
        <w:ind w:left="2160" w:hanging="360"/>
      </w:pPr>
    </w:lvl>
    <w:lvl w:ilvl="3" w:tplc="9A203836">
      <w:start w:val="1"/>
      <w:numFmt w:val="decimal"/>
      <w:lvlText w:val="%4."/>
      <w:lvlJc w:val="left"/>
      <w:pPr>
        <w:tabs>
          <w:tab w:val="num" w:pos="2880"/>
        </w:tabs>
        <w:ind w:left="2880" w:hanging="360"/>
      </w:pPr>
    </w:lvl>
    <w:lvl w:ilvl="4" w:tplc="FBB28334">
      <w:start w:val="1"/>
      <w:numFmt w:val="decimal"/>
      <w:lvlText w:val="%5."/>
      <w:lvlJc w:val="left"/>
      <w:pPr>
        <w:tabs>
          <w:tab w:val="num" w:pos="3600"/>
        </w:tabs>
        <w:ind w:left="3600" w:hanging="360"/>
      </w:pPr>
    </w:lvl>
    <w:lvl w:ilvl="5" w:tplc="09BA6C28">
      <w:start w:val="1"/>
      <w:numFmt w:val="decimal"/>
      <w:lvlText w:val="%6."/>
      <w:lvlJc w:val="left"/>
      <w:pPr>
        <w:tabs>
          <w:tab w:val="num" w:pos="4320"/>
        </w:tabs>
        <w:ind w:left="4320" w:hanging="360"/>
      </w:pPr>
    </w:lvl>
    <w:lvl w:ilvl="6" w:tplc="A4C6B26E">
      <w:start w:val="1"/>
      <w:numFmt w:val="decimal"/>
      <w:lvlText w:val="%7."/>
      <w:lvlJc w:val="left"/>
      <w:pPr>
        <w:tabs>
          <w:tab w:val="num" w:pos="5040"/>
        </w:tabs>
        <w:ind w:left="5040" w:hanging="360"/>
      </w:pPr>
    </w:lvl>
    <w:lvl w:ilvl="7" w:tplc="B8FE5630">
      <w:start w:val="1"/>
      <w:numFmt w:val="decimal"/>
      <w:lvlText w:val="%8."/>
      <w:lvlJc w:val="left"/>
      <w:pPr>
        <w:tabs>
          <w:tab w:val="num" w:pos="5760"/>
        </w:tabs>
        <w:ind w:left="5760" w:hanging="360"/>
      </w:pPr>
    </w:lvl>
    <w:lvl w:ilvl="8" w:tplc="D6DC6820">
      <w:start w:val="1"/>
      <w:numFmt w:val="decimal"/>
      <w:lvlText w:val="%9."/>
      <w:lvlJc w:val="left"/>
      <w:pPr>
        <w:tabs>
          <w:tab w:val="num" w:pos="6480"/>
        </w:tabs>
        <w:ind w:left="6480" w:hanging="360"/>
      </w:pPr>
    </w:lvl>
  </w:abstractNum>
  <w:num w:numId="1">
    <w:abstractNumId w:val="43"/>
  </w:num>
  <w:num w:numId="2">
    <w:abstractNumId w:val="33"/>
  </w:num>
  <w:num w:numId="3">
    <w:abstractNumId w:val="10"/>
  </w:num>
  <w:num w:numId="4">
    <w:abstractNumId w:val="36"/>
  </w:num>
  <w:num w:numId="5">
    <w:abstractNumId w:val="41"/>
  </w:num>
  <w:num w:numId="6">
    <w:abstractNumId w:val="38"/>
  </w:num>
  <w:num w:numId="7">
    <w:abstractNumId w:val="25"/>
  </w:num>
  <w:num w:numId="8">
    <w:abstractNumId w:val="8"/>
  </w:num>
  <w:num w:numId="9">
    <w:abstractNumId w:val="15"/>
  </w:num>
  <w:num w:numId="10">
    <w:abstractNumId w:val="0"/>
  </w:num>
  <w:num w:numId="11">
    <w:abstractNumId w:val="26"/>
  </w:num>
  <w:num w:numId="12">
    <w:abstractNumId w:val="17"/>
  </w:num>
  <w:num w:numId="13">
    <w:abstractNumId w:val="28"/>
  </w:num>
  <w:num w:numId="14">
    <w:abstractNumId w:val="19"/>
  </w:num>
  <w:num w:numId="15">
    <w:abstractNumId w:val="16"/>
  </w:num>
  <w:num w:numId="16">
    <w:abstractNumId w:val="27"/>
  </w:num>
  <w:num w:numId="17">
    <w:abstractNumId w:val="7"/>
  </w:num>
  <w:num w:numId="18">
    <w:abstractNumId w:val="39"/>
  </w:num>
  <w:num w:numId="19">
    <w:abstractNumId w:val="42"/>
  </w:num>
  <w:num w:numId="20">
    <w:abstractNumId w:val="21"/>
  </w:num>
  <w:num w:numId="21">
    <w:abstractNumId w:val="22"/>
  </w:num>
  <w:num w:numId="22">
    <w:abstractNumId w:val="30"/>
  </w:num>
  <w:num w:numId="23">
    <w:abstractNumId w:val="4"/>
  </w:num>
  <w:num w:numId="24">
    <w:abstractNumId w:val="11"/>
  </w:num>
  <w:num w:numId="25">
    <w:abstractNumId w:val="6"/>
  </w:num>
  <w:num w:numId="26">
    <w:abstractNumId w:val="20"/>
  </w:num>
  <w:num w:numId="27">
    <w:abstractNumId w:val="40"/>
  </w:num>
  <w:num w:numId="28">
    <w:abstractNumId w:val="2"/>
  </w:num>
  <w:num w:numId="29">
    <w:abstractNumId w:val="1"/>
  </w:num>
  <w:num w:numId="30">
    <w:abstractNumId w:val="5"/>
  </w:num>
  <w:num w:numId="31">
    <w:abstractNumId w:val="14"/>
  </w:num>
  <w:num w:numId="32">
    <w:abstractNumId w:val="35"/>
  </w:num>
  <w:num w:numId="33">
    <w:abstractNumId w:val="32"/>
  </w:num>
  <w:num w:numId="34">
    <w:abstractNumId w:val="29"/>
  </w:num>
  <w:num w:numId="35">
    <w:abstractNumId w:val="13"/>
  </w:num>
  <w:num w:numId="36">
    <w:abstractNumId w:val="24"/>
  </w:num>
  <w:num w:numId="37">
    <w:abstractNumId w:val="23"/>
  </w:num>
  <w:num w:numId="38">
    <w:abstractNumId w:val="34"/>
  </w:num>
  <w:num w:numId="39">
    <w:abstractNumId w:val="37"/>
  </w:num>
  <w:num w:numId="40">
    <w:abstractNumId w:val="12"/>
  </w:num>
  <w:num w:numId="41">
    <w:abstractNumId w:val="18"/>
  </w:num>
  <w:num w:numId="42">
    <w:abstractNumId w:val="9"/>
  </w:num>
  <w:num w:numId="43">
    <w:abstractNumId w:val="3"/>
  </w:num>
  <w:num w:numId="44">
    <w:abstractNumId w:val="31"/>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isplayHorizontalDrawingGridEvery w:val="0"/>
  <w:displayVerticalDrawingGridEvery w:val="0"/>
  <w:doNotUseMarginsForDrawingGridOrigin/>
  <w:noPunctuationKerning/>
  <w:characterSpacingControl w:val="doNotCompress"/>
  <w:hdrShapeDefaults>
    <o:shapedefaults v:ext="edit" spidmax="10242"/>
  </w:hdrShapeDefaults>
  <w:footnotePr>
    <w:footnote w:id="-1"/>
    <w:footnote w:id="0"/>
  </w:footnotePr>
  <w:endnotePr>
    <w:endnote w:id="-1"/>
    <w:endnote w:id="0"/>
  </w:endnotePr>
  <w:compat/>
  <w:rsids>
    <w:rsidRoot w:val="00073303"/>
    <w:rsid w:val="00006143"/>
    <w:rsid w:val="00013BBC"/>
    <w:rsid w:val="00073303"/>
    <w:rsid w:val="000E280C"/>
    <w:rsid w:val="001C2DE9"/>
    <w:rsid w:val="00225018"/>
    <w:rsid w:val="003233E9"/>
    <w:rsid w:val="00343CD5"/>
    <w:rsid w:val="00387F55"/>
    <w:rsid w:val="0039583F"/>
    <w:rsid w:val="003A3626"/>
    <w:rsid w:val="003A7237"/>
    <w:rsid w:val="003A7DC7"/>
    <w:rsid w:val="00506E00"/>
    <w:rsid w:val="006B0155"/>
    <w:rsid w:val="006E2684"/>
    <w:rsid w:val="00884D9D"/>
    <w:rsid w:val="008D3A0A"/>
    <w:rsid w:val="00A76122"/>
    <w:rsid w:val="00AD1646"/>
    <w:rsid w:val="00AE36DF"/>
    <w:rsid w:val="00B90544"/>
    <w:rsid w:val="00BA5A3E"/>
    <w:rsid w:val="00BC364E"/>
    <w:rsid w:val="00C47B05"/>
    <w:rsid w:val="00ED4D24"/>
    <w:rsid w:val="00F066BC"/>
    <w:rsid w:val="00FE09B1"/>
  </w:rsids>
  <m:mathPr>
    <m:mathFont m:val="Cambria Math"/>
    <m:brkBin m:val="before"/>
    <m:brkBinSub m:val="--"/>
    <m:smallFrac m:val="off"/>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F2"/>
    <w:rPr>
      <w:sz w:val="24"/>
    </w:rPr>
  </w:style>
  <w:style w:type="paragraph" w:styleId="Heading1">
    <w:name w:val="heading 1"/>
    <w:basedOn w:val="Normal"/>
    <w:next w:val="Normal"/>
    <w:qFormat/>
    <w:rsid w:val="00225018"/>
    <w:pPr>
      <w:keepNext/>
      <w:jc w:val="center"/>
      <w:outlineLvl w:val="0"/>
    </w:pPr>
    <w:rPr>
      <w:sz w:val="32"/>
    </w:rPr>
  </w:style>
  <w:style w:type="paragraph" w:styleId="Heading2">
    <w:name w:val="heading 2"/>
    <w:basedOn w:val="Normal"/>
    <w:next w:val="Normal"/>
    <w:qFormat/>
    <w:rsid w:val="00225018"/>
    <w:pPr>
      <w:keepNext/>
      <w:jc w:val="center"/>
      <w:outlineLvl w:val="1"/>
    </w:pPr>
    <w:rPr>
      <w:b/>
      <w:noProof/>
      <w:sz w:val="22"/>
    </w:rPr>
  </w:style>
  <w:style w:type="paragraph" w:styleId="Heading3">
    <w:name w:val="heading 3"/>
    <w:basedOn w:val="Normal"/>
    <w:next w:val="Normal"/>
    <w:qFormat/>
    <w:rsid w:val="00225018"/>
    <w:pPr>
      <w:keepNext/>
      <w:jc w:val="center"/>
      <w:outlineLvl w:val="2"/>
    </w:pPr>
  </w:style>
  <w:style w:type="paragraph" w:styleId="Heading4">
    <w:name w:val="heading 4"/>
    <w:basedOn w:val="Normal"/>
    <w:next w:val="Normal"/>
    <w:qFormat/>
    <w:rsid w:val="00225018"/>
    <w:pPr>
      <w:keepNext/>
      <w:jc w:val="center"/>
      <w:outlineLvl w:val="3"/>
    </w:pPr>
    <w:rPr>
      <w:b/>
      <w:sz w:val="22"/>
    </w:rPr>
  </w:style>
  <w:style w:type="paragraph" w:styleId="Heading5">
    <w:name w:val="heading 5"/>
    <w:basedOn w:val="Normal"/>
    <w:next w:val="Normal"/>
    <w:qFormat/>
    <w:rsid w:val="00225018"/>
    <w:pPr>
      <w:keepNext/>
      <w:outlineLvl w:val="4"/>
    </w:pPr>
    <w:rPr>
      <w:b/>
      <w:sz w:val="22"/>
    </w:rPr>
  </w:style>
  <w:style w:type="paragraph" w:styleId="Heading6">
    <w:name w:val="heading 6"/>
    <w:basedOn w:val="Normal"/>
    <w:next w:val="Normal"/>
    <w:autoRedefine/>
    <w:qFormat/>
    <w:rsid w:val="00225018"/>
    <w:pPr>
      <w:keepNext/>
      <w:jc w:val="center"/>
      <w:outlineLvl w:val="5"/>
    </w:pPr>
    <w:rPr>
      <w:b/>
      <w:sz w:val="22"/>
    </w:rPr>
  </w:style>
  <w:style w:type="paragraph" w:styleId="Heading7">
    <w:name w:val="heading 7"/>
    <w:basedOn w:val="Normal"/>
    <w:next w:val="Normal"/>
    <w:qFormat/>
    <w:rsid w:val="00225018"/>
    <w:pPr>
      <w:keepNext/>
      <w:spacing w:after="38"/>
      <w:outlineLvl w:val="6"/>
    </w:pPr>
    <w:rPr>
      <w:rFonts w:ascii="Arial" w:hAnsi="Arial"/>
      <w:b/>
      <w:i/>
      <w:sz w:val="20"/>
    </w:rPr>
  </w:style>
  <w:style w:type="paragraph" w:styleId="Heading8">
    <w:name w:val="heading 8"/>
    <w:basedOn w:val="Normal"/>
    <w:next w:val="Normal"/>
    <w:qFormat/>
    <w:rsid w:val="00225018"/>
    <w:pPr>
      <w:keepNext/>
      <w:outlineLvl w:val="7"/>
    </w:pPr>
    <w:rPr>
      <w:b/>
      <w:sz w:val="22"/>
      <w:u w:val="single"/>
    </w:rPr>
  </w:style>
  <w:style w:type="paragraph" w:styleId="Heading9">
    <w:name w:val="heading 9"/>
    <w:basedOn w:val="Normal"/>
    <w:next w:val="Normal"/>
    <w:qFormat/>
    <w:rsid w:val="00225018"/>
    <w:pPr>
      <w:keepNext/>
      <w:outlineLvl w:val="8"/>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6B4428"/>
    <w:pPr>
      <w:tabs>
        <w:tab w:val="right" w:leader="dot" w:pos="9350"/>
      </w:tabs>
      <w:spacing w:before="120" w:after="120" w:line="240" w:lineRule="exact"/>
    </w:pPr>
    <w:rPr>
      <w:caps/>
      <w:sz w:val="22"/>
      <w:szCs w:val="22"/>
    </w:rPr>
  </w:style>
  <w:style w:type="paragraph" w:styleId="BodyText2">
    <w:name w:val="Body Text 2"/>
    <w:basedOn w:val="Normal"/>
    <w:semiHidden/>
    <w:rsid w:val="00225018"/>
    <w:rPr>
      <w:i/>
      <w:sz w:val="22"/>
    </w:rPr>
  </w:style>
  <w:style w:type="paragraph" w:styleId="BodyText">
    <w:name w:val="Body Text"/>
    <w:basedOn w:val="Normal"/>
    <w:semiHidden/>
    <w:rsid w:val="00225018"/>
    <w:pPr>
      <w:tabs>
        <w:tab w:val="left" w:pos="-1440"/>
      </w:tabs>
    </w:pPr>
    <w:rPr>
      <w:sz w:val="22"/>
    </w:rPr>
  </w:style>
  <w:style w:type="paragraph" w:styleId="BlockText">
    <w:name w:val="Block Text"/>
    <w:basedOn w:val="Normal"/>
    <w:semiHidden/>
    <w:rsid w:val="00225018"/>
    <w:pPr>
      <w:ind w:left="720" w:right="668"/>
      <w:jc w:val="both"/>
    </w:pPr>
    <w:rPr>
      <w:sz w:val="22"/>
    </w:rPr>
  </w:style>
  <w:style w:type="paragraph" w:styleId="Header">
    <w:name w:val="header"/>
    <w:basedOn w:val="Normal"/>
    <w:semiHidden/>
    <w:rsid w:val="00225018"/>
    <w:pPr>
      <w:tabs>
        <w:tab w:val="center" w:pos="4320"/>
        <w:tab w:val="right" w:pos="8640"/>
      </w:tabs>
    </w:pPr>
    <w:rPr>
      <w:sz w:val="20"/>
    </w:rPr>
  </w:style>
  <w:style w:type="paragraph" w:customStyle="1" w:styleId="Style">
    <w:name w:val="Style"/>
    <w:basedOn w:val="Normal"/>
    <w:rsid w:val="00225018"/>
    <w:pPr>
      <w:widowControl w:val="0"/>
      <w:ind w:firstLine="494"/>
    </w:pPr>
    <w:rPr>
      <w:snapToGrid w:val="0"/>
    </w:rPr>
  </w:style>
  <w:style w:type="paragraph" w:styleId="Footer">
    <w:name w:val="footer"/>
    <w:basedOn w:val="Normal"/>
    <w:semiHidden/>
    <w:rsid w:val="00225018"/>
    <w:pPr>
      <w:tabs>
        <w:tab w:val="center" w:pos="4320"/>
        <w:tab w:val="right" w:pos="8640"/>
      </w:tabs>
    </w:pPr>
    <w:rPr>
      <w:sz w:val="20"/>
    </w:rPr>
  </w:style>
  <w:style w:type="paragraph" w:styleId="TOC2">
    <w:name w:val="toc 2"/>
    <w:basedOn w:val="Normal"/>
    <w:next w:val="Normal"/>
    <w:autoRedefine/>
    <w:uiPriority w:val="39"/>
    <w:rsid w:val="000251DF"/>
    <w:pPr>
      <w:tabs>
        <w:tab w:val="right" w:leader="dot" w:pos="9350"/>
      </w:tabs>
      <w:spacing w:before="120" w:after="120"/>
    </w:pPr>
    <w:rPr>
      <w:smallCaps/>
      <w:noProof/>
      <w:sz w:val="22"/>
    </w:rPr>
  </w:style>
  <w:style w:type="paragraph" w:styleId="BodyText3">
    <w:name w:val="Body Text 3"/>
    <w:basedOn w:val="Normal"/>
    <w:semiHidden/>
    <w:rsid w:val="00225018"/>
    <w:pPr>
      <w:jc w:val="both"/>
    </w:pPr>
    <w:rPr>
      <w:sz w:val="20"/>
    </w:rPr>
  </w:style>
  <w:style w:type="paragraph" w:styleId="TOC3">
    <w:name w:val="toc 3"/>
    <w:basedOn w:val="Normal"/>
    <w:next w:val="Normal"/>
    <w:autoRedefine/>
    <w:semiHidden/>
    <w:rsid w:val="00225018"/>
    <w:pPr>
      <w:ind w:left="480"/>
    </w:pPr>
    <w:rPr>
      <w:i/>
      <w:sz w:val="20"/>
    </w:rPr>
  </w:style>
  <w:style w:type="paragraph" w:styleId="TOC4">
    <w:name w:val="toc 4"/>
    <w:basedOn w:val="Normal"/>
    <w:next w:val="Normal"/>
    <w:autoRedefine/>
    <w:semiHidden/>
    <w:rsid w:val="00225018"/>
    <w:pPr>
      <w:ind w:left="720"/>
    </w:pPr>
    <w:rPr>
      <w:sz w:val="18"/>
    </w:rPr>
  </w:style>
  <w:style w:type="paragraph" w:styleId="TOC5">
    <w:name w:val="toc 5"/>
    <w:basedOn w:val="Normal"/>
    <w:next w:val="Normal"/>
    <w:autoRedefine/>
    <w:semiHidden/>
    <w:rsid w:val="00225018"/>
    <w:pPr>
      <w:ind w:left="960"/>
    </w:pPr>
    <w:rPr>
      <w:sz w:val="18"/>
    </w:rPr>
  </w:style>
  <w:style w:type="paragraph" w:styleId="TOC6">
    <w:name w:val="toc 6"/>
    <w:basedOn w:val="Normal"/>
    <w:next w:val="Normal"/>
    <w:autoRedefine/>
    <w:semiHidden/>
    <w:rsid w:val="00225018"/>
    <w:pPr>
      <w:ind w:left="1200"/>
    </w:pPr>
    <w:rPr>
      <w:sz w:val="18"/>
    </w:rPr>
  </w:style>
  <w:style w:type="paragraph" w:styleId="TOC7">
    <w:name w:val="toc 7"/>
    <w:basedOn w:val="Normal"/>
    <w:next w:val="Normal"/>
    <w:autoRedefine/>
    <w:semiHidden/>
    <w:rsid w:val="00225018"/>
    <w:pPr>
      <w:ind w:left="1440"/>
    </w:pPr>
    <w:rPr>
      <w:sz w:val="18"/>
    </w:rPr>
  </w:style>
  <w:style w:type="paragraph" w:styleId="TOC8">
    <w:name w:val="toc 8"/>
    <w:basedOn w:val="Normal"/>
    <w:next w:val="Normal"/>
    <w:autoRedefine/>
    <w:semiHidden/>
    <w:rsid w:val="00225018"/>
    <w:pPr>
      <w:ind w:left="1680"/>
    </w:pPr>
    <w:rPr>
      <w:sz w:val="18"/>
    </w:rPr>
  </w:style>
  <w:style w:type="paragraph" w:styleId="TOC9">
    <w:name w:val="toc 9"/>
    <w:basedOn w:val="Normal"/>
    <w:next w:val="Normal"/>
    <w:autoRedefine/>
    <w:semiHidden/>
    <w:rsid w:val="00225018"/>
    <w:pPr>
      <w:jc w:val="both"/>
    </w:pPr>
    <w:rPr>
      <w:sz w:val="22"/>
    </w:rPr>
  </w:style>
  <w:style w:type="paragraph" w:customStyle="1" w:styleId="H2">
    <w:name w:val="H2"/>
    <w:basedOn w:val="Normal"/>
    <w:next w:val="Normal"/>
    <w:rsid w:val="00225018"/>
    <w:pPr>
      <w:keepNext/>
      <w:spacing w:before="100" w:after="100"/>
      <w:outlineLvl w:val="2"/>
    </w:pPr>
    <w:rPr>
      <w:b/>
      <w:snapToGrid w:val="0"/>
      <w:sz w:val="36"/>
    </w:rPr>
  </w:style>
  <w:style w:type="paragraph" w:customStyle="1" w:styleId="H3">
    <w:name w:val="H3"/>
    <w:basedOn w:val="Normal"/>
    <w:next w:val="Normal"/>
    <w:rsid w:val="00225018"/>
    <w:pPr>
      <w:keepNext/>
      <w:spacing w:before="100" w:after="100"/>
      <w:outlineLvl w:val="3"/>
    </w:pPr>
    <w:rPr>
      <w:b/>
      <w:snapToGrid w:val="0"/>
      <w:sz w:val="28"/>
    </w:rPr>
  </w:style>
  <w:style w:type="paragraph" w:customStyle="1" w:styleId="a">
    <w:name w:val="_"/>
    <w:basedOn w:val="Normal"/>
    <w:rsid w:val="00225018"/>
    <w:pPr>
      <w:widowControl w:val="0"/>
      <w:ind w:left="1440" w:hanging="1440"/>
    </w:pPr>
    <w:rPr>
      <w:rFonts w:ascii="Courier" w:hAnsi="Courier"/>
      <w:snapToGrid w:val="0"/>
    </w:rPr>
  </w:style>
  <w:style w:type="paragraph" w:styleId="BodyTextIndent">
    <w:name w:val="Body Text Indent"/>
    <w:basedOn w:val="Normal"/>
    <w:semiHidden/>
    <w:rsid w:val="0022501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58" w:hanging="718"/>
    </w:pPr>
    <w:rPr>
      <w:sz w:val="20"/>
    </w:rPr>
  </w:style>
  <w:style w:type="paragraph" w:styleId="BodyTextIndent2">
    <w:name w:val="Body Text Indent 2"/>
    <w:basedOn w:val="Normal"/>
    <w:semiHidden/>
    <w:rsid w:val="0022501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38" w:hanging="1438"/>
    </w:pPr>
    <w:rPr>
      <w:sz w:val="20"/>
    </w:rPr>
  </w:style>
  <w:style w:type="character" w:styleId="CommentReference">
    <w:name w:val="annotation reference"/>
    <w:semiHidden/>
    <w:rsid w:val="00225018"/>
    <w:rPr>
      <w:sz w:val="16"/>
    </w:rPr>
  </w:style>
  <w:style w:type="paragraph" w:styleId="CommentText">
    <w:name w:val="annotation text"/>
    <w:basedOn w:val="Normal"/>
    <w:semiHidden/>
    <w:rsid w:val="00225018"/>
    <w:rPr>
      <w:sz w:val="20"/>
    </w:rPr>
  </w:style>
  <w:style w:type="paragraph" w:styleId="BodyTextIndent3">
    <w:name w:val="Body Text Indent 3"/>
    <w:basedOn w:val="Normal"/>
    <w:semiHidden/>
    <w:rsid w:val="00225018"/>
    <w:pPr>
      <w:tabs>
        <w:tab w:val="left" w:pos="-720"/>
        <w:tab w:val="left" w:pos="0"/>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468" w:hanging="468"/>
      <w:jc w:val="center"/>
    </w:pPr>
    <w:rPr>
      <w:b/>
      <w:sz w:val="22"/>
    </w:rPr>
  </w:style>
  <w:style w:type="paragraph" w:styleId="Title">
    <w:name w:val="Title"/>
    <w:basedOn w:val="Normal"/>
    <w:link w:val="TitleChar"/>
    <w:qFormat/>
    <w:rsid w:val="00225018"/>
    <w:pPr>
      <w:jc w:val="center"/>
    </w:pPr>
    <w:rPr>
      <w:b/>
      <w:sz w:val="28"/>
    </w:rPr>
  </w:style>
  <w:style w:type="character" w:styleId="PageNumber">
    <w:name w:val="page number"/>
    <w:basedOn w:val="DefaultParagraphFont"/>
    <w:semiHidden/>
    <w:rsid w:val="00225018"/>
  </w:style>
  <w:style w:type="paragraph" w:styleId="BalloonText">
    <w:name w:val="Balloon Text"/>
    <w:basedOn w:val="Normal"/>
    <w:semiHidden/>
    <w:rsid w:val="00225018"/>
    <w:rPr>
      <w:rFonts w:ascii="Tahoma" w:hAnsi="Tahoma" w:cs="Tahoma"/>
      <w:sz w:val="16"/>
      <w:szCs w:val="16"/>
    </w:rPr>
  </w:style>
  <w:style w:type="paragraph" w:styleId="CommentSubject">
    <w:name w:val="annotation subject"/>
    <w:basedOn w:val="CommentText"/>
    <w:next w:val="CommentText"/>
    <w:semiHidden/>
    <w:rsid w:val="00225018"/>
    <w:rPr>
      <w:b/>
      <w:bCs/>
    </w:rPr>
  </w:style>
  <w:style w:type="character" w:styleId="Hyperlink">
    <w:name w:val="Hyperlink"/>
    <w:semiHidden/>
    <w:rsid w:val="00225018"/>
    <w:rPr>
      <w:color w:val="0000FF"/>
      <w:u w:val="single"/>
    </w:rPr>
  </w:style>
  <w:style w:type="character" w:styleId="FollowedHyperlink">
    <w:name w:val="FollowedHyperlink"/>
    <w:semiHidden/>
    <w:rsid w:val="00225018"/>
    <w:rPr>
      <w:color w:val="800080"/>
      <w:u w:val="single"/>
    </w:rPr>
  </w:style>
  <w:style w:type="paragraph" w:styleId="NormalWeb">
    <w:name w:val="Normal (Web)"/>
    <w:basedOn w:val="Normal"/>
    <w:semiHidden/>
    <w:rsid w:val="00225018"/>
    <w:pPr>
      <w:spacing w:before="100" w:beforeAutospacing="1" w:after="100" w:afterAutospacing="1"/>
    </w:pPr>
    <w:rPr>
      <w:rFonts w:ascii="Times" w:hAnsi="Times"/>
      <w:sz w:val="20"/>
    </w:rPr>
  </w:style>
  <w:style w:type="paragraph" w:styleId="Subtitle">
    <w:name w:val="Subtitle"/>
    <w:basedOn w:val="Normal"/>
    <w:qFormat/>
    <w:rsid w:val="00225018"/>
    <w:pPr>
      <w:jc w:val="center"/>
    </w:pPr>
    <w:rPr>
      <w:b/>
      <w:smallCaps/>
    </w:rPr>
  </w:style>
  <w:style w:type="character" w:styleId="Strong">
    <w:name w:val="Strong"/>
    <w:qFormat/>
    <w:rsid w:val="00225018"/>
    <w:rPr>
      <w:b/>
    </w:rPr>
  </w:style>
  <w:style w:type="paragraph" w:styleId="ListParagraph">
    <w:name w:val="List Paragraph"/>
    <w:basedOn w:val="Normal"/>
    <w:uiPriority w:val="34"/>
    <w:qFormat/>
    <w:rsid w:val="00CA5715"/>
    <w:pPr>
      <w:ind w:left="720"/>
    </w:pPr>
  </w:style>
  <w:style w:type="paragraph" w:styleId="DocumentMap">
    <w:name w:val="Document Map"/>
    <w:basedOn w:val="Normal"/>
    <w:semiHidden/>
    <w:rsid w:val="00010895"/>
    <w:pPr>
      <w:shd w:val="clear" w:color="auto" w:fill="000080"/>
    </w:pPr>
    <w:rPr>
      <w:rFonts w:ascii="Tahoma" w:hAnsi="Tahoma" w:cs="Tahoma"/>
      <w:sz w:val="20"/>
    </w:rPr>
  </w:style>
  <w:style w:type="paragraph" w:styleId="NormalIndent">
    <w:name w:val="Normal Indent"/>
    <w:basedOn w:val="Normal"/>
    <w:rsid w:val="00FD5782"/>
    <w:pPr>
      <w:ind w:left="720"/>
    </w:pPr>
  </w:style>
  <w:style w:type="table" w:styleId="TableGrid">
    <w:name w:val="Table Grid"/>
    <w:basedOn w:val="TableNormal"/>
    <w:rsid w:val="00F720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inalReport">
    <w:name w:val="FinalReport"/>
    <w:rsid w:val="002B167D"/>
    <w:pPr>
      <w:numPr>
        <w:numId w:val="4"/>
      </w:numPr>
    </w:pPr>
  </w:style>
  <w:style w:type="character" w:customStyle="1" w:styleId="TitleChar">
    <w:name w:val="Title Char"/>
    <w:link w:val="Title"/>
    <w:rsid w:val="00514F39"/>
    <w:rPr>
      <w:b/>
      <w:sz w:val="28"/>
    </w:rPr>
  </w:style>
  <w:style w:type="paragraph" w:customStyle="1" w:styleId="Header0">
    <w:name w:val="Header_0"/>
    <w:basedOn w:val="Normal0"/>
    <w:link w:val="HeaderChar"/>
    <w:rsid w:val="00225018"/>
    <w:pPr>
      <w:tabs>
        <w:tab w:val="center" w:pos="4320"/>
        <w:tab w:val="right" w:pos="8640"/>
      </w:tabs>
    </w:pPr>
    <w:rPr>
      <w:sz w:val="20"/>
    </w:rPr>
  </w:style>
  <w:style w:type="paragraph" w:customStyle="1" w:styleId="Normal0">
    <w:name w:val="Normal_0"/>
    <w:qFormat/>
    <w:rsid w:val="00253FF2"/>
    <w:rPr>
      <w:sz w:val="24"/>
    </w:rPr>
  </w:style>
  <w:style w:type="character" w:customStyle="1" w:styleId="HeaderChar">
    <w:name w:val="Header Char"/>
    <w:basedOn w:val="DefaultParagraphFont"/>
    <w:link w:val="Header0"/>
    <w:rsid w:val="00A63876"/>
  </w:style>
  <w:style w:type="paragraph" w:customStyle="1" w:styleId="Footer0">
    <w:name w:val="Footer_0"/>
    <w:basedOn w:val="Normal0"/>
    <w:link w:val="FooterChar"/>
    <w:uiPriority w:val="99"/>
    <w:rsid w:val="00225018"/>
    <w:pPr>
      <w:tabs>
        <w:tab w:val="center" w:pos="4320"/>
        <w:tab w:val="right" w:pos="8640"/>
      </w:tabs>
    </w:pPr>
    <w:rPr>
      <w:sz w:val="20"/>
    </w:rPr>
  </w:style>
  <w:style w:type="character" w:customStyle="1" w:styleId="FooterChar">
    <w:name w:val="Footer Char"/>
    <w:link w:val="Footer0"/>
    <w:uiPriority w:val="99"/>
    <w:rsid w:val="001E3758"/>
  </w:style>
  <w:style w:type="paragraph" w:customStyle="1" w:styleId="BodyText30">
    <w:name w:val="Body Text 3_0"/>
    <w:basedOn w:val="Normal0"/>
    <w:uiPriority w:val="99"/>
    <w:rsid w:val="00225018"/>
    <w:pPr>
      <w:jc w:val="both"/>
    </w:pPr>
    <w:rPr>
      <w:sz w:val="20"/>
    </w:rPr>
  </w:style>
  <w:style w:type="paragraph" w:customStyle="1" w:styleId="Normal1">
    <w:name w:val="Normal_1"/>
    <w:qFormat/>
    <w:rsid w:val="00991461"/>
    <w:rPr>
      <w:sz w:val="24"/>
    </w:rPr>
  </w:style>
  <w:style w:type="paragraph" w:customStyle="1" w:styleId="Footer1">
    <w:name w:val="Footer_1"/>
    <w:basedOn w:val="Normal1"/>
    <w:rsid w:val="00991461"/>
    <w:pPr>
      <w:tabs>
        <w:tab w:val="center" w:pos="4320"/>
        <w:tab w:val="right" w:pos="8640"/>
      </w:tabs>
    </w:pPr>
    <w:rPr>
      <w:sz w:val="20"/>
    </w:rPr>
  </w:style>
  <w:style w:type="paragraph" w:customStyle="1" w:styleId="Normal2">
    <w:name w:val="Normal_2"/>
    <w:qFormat/>
    <w:rsid w:val="00991461"/>
    <w:rPr>
      <w:sz w:val="24"/>
    </w:rPr>
  </w:style>
  <w:style w:type="paragraph" w:customStyle="1" w:styleId="Footer2">
    <w:name w:val="Footer_2"/>
    <w:basedOn w:val="Normal2"/>
    <w:rsid w:val="00991461"/>
    <w:pPr>
      <w:tabs>
        <w:tab w:val="center" w:pos="4320"/>
        <w:tab w:val="right" w:pos="8640"/>
      </w:tabs>
    </w:pPr>
    <w:rPr>
      <w:sz w:val="20"/>
    </w:rPr>
  </w:style>
  <w:style w:type="paragraph" w:customStyle="1" w:styleId="Header1">
    <w:name w:val="Header_1"/>
    <w:basedOn w:val="Normal3"/>
    <w:semiHidden/>
    <w:rsid w:val="00B44EEF"/>
    <w:pPr>
      <w:tabs>
        <w:tab w:val="center" w:pos="4320"/>
        <w:tab w:val="right" w:pos="8640"/>
      </w:tabs>
    </w:pPr>
    <w:rPr>
      <w:sz w:val="20"/>
    </w:rPr>
  </w:style>
  <w:style w:type="paragraph" w:customStyle="1" w:styleId="Normal3">
    <w:name w:val="Normal_3"/>
    <w:qFormat/>
    <w:rsid w:val="00B44EEF"/>
    <w:rPr>
      <w:sz w:val="24"/>
    </w:rPr>
  </w:style>
  <w:style w:type="character" w:customStyle="1" w:styleId="Strong0">
    <w:name w:val="Strong_0"/>
    <w:basedOn w:val="DefaultParagraphFont"/>
    <w:qFormat/>
    <w:rsid w:val="00B44EEF"/>
    <w:rPr>
      <w:b/>
    </w:rPr>
  </w:style>
  <w:style w:type="paragraph" w:customStyle="1" w:styleId="Header2">
    <w:name w:val="Header_2"/>
    <w:basedOn w:val="Normal4"/>
    <w:semiHidden/>
    <w:rsid w:val="00B44EEF"/>
    <w:pPr>
      <w:tabs>
        <w:tab w:val="center" w:pos="4320"/>
        <w:tab w:val="right" w:pos="8640"/>
      </w:tabs>
    </w:pPr>
    <w:rPr>
      <w:sz w:val="20"/>
    </w:rPr>
  </w:style>
  <w:style w:type="paragraph" w:customStyle="1" w:styleId="Normal4">
    <w:name w:val="Normal_4"/>
    <w:qFormat/>
    <w:rsid w:val="00B44EEF"/>
    <w:rPr>
      <w:sz w:val="24"/>
    </w:rPr>
  </w:style>
  <w:style w:type="character" w:customStyle="1" w:styleId="Strong1">
    <w:name w:val="Strong_1"/>
    <w:basedOn w:val="DefaultParagraphFont"/>
    <w:qFormat/>
    <w:rsid w:val="00B44EEF"/>
    <w:rPr>
      <w:b/>
    </w:rPr>
  </w:style>
  <w:style w:type="paragraph" w:customStyle="1" w:styleId="Header3">
    <w:name w:val="Header_3"/>
    <w:basedOn w:val="Normal5"/>
    <w:semiHidden/>
    <w:rsid w:val="00B44EEF"/>
    <w:pPr>
      <w:tabs>
        <w:tab w:val="center" w:pos="4320"/>
        <w:tab w:val="right" w:pos="8640"/>
      </w:tabs>
    </w:pPr>
    <w:rPr>
      <w:sz w:val="20"/>
    </w:rPr>
  </w:style>
  <w:style w:type="paragraph" w:customStyle="1" w:styleId="Normal5">
    <w:name w:val="Normal_5"/>
    <w:qFormat/>
    <w:rsid w:val="00B44EEF"/>
    <w:rPr>
      <w:sz w:val="24"/>
    </w:rPr>
  </w:style>
  <w:style w:type="character" w:customStyle="1" w:styleId="Strong2">
    <w:name w:val="Strong_2"/>
    <w:basedOn w:val="DefaultParagraphFont"/>
    <w:qFormat/>
    <w:rsid w:val="00B44EEF"/>
    <w:rPr>
      <w:b/>
    </w:rPr>
  </w:style>
  <w:style w:type="paragraph" w:customStyle="1" w:styleId="Header4">
    <w:name w:val="Header_4"/>
    <w:basedOn w:val="Normal6"/>
    <w:semiHidden/>
    <w:rsid w:val="00B44EEF"/>
    <w:pPr>
      <w:tabs>
        <w:tab w:val="center" w:pos="4320"/>
        <w:tab w:val="right" w:pos="8640"/>
      </w:tabs>
    </w:pPr>
    <w:rPr>
      <w:sz w:val="20"/>
    </w:rPr>
  </w:style>
  <w:style w:type="paragraph" w:customStyle="1" w:styleId="Normal6">
    <w:name w:val="Normal_6"/>
    <w:qFormat/>
    <w:rsid w:val="00B44EEF"/>
    <w:rPr>
      <w:sz w:val="24"/>
    </w:rPr>
  </w:style>
  <w:style w:type="character" w:customStyle="1" w:styleId="Strong3">
    <w:name w:val="Strong_3"/>
    <w:basedOn w:val="DefaultParagraphFont"/>
    <w:qFormat/>
    <w:rsid w:val="00B44EEF"/>
    <w:rPr>
      <w:b/>
    </w:rPr>
  </w:style>
  <w:style w:type="paragraph" w:customStyle="1" w:styleId="Header5">
    <w:name w:val="Header_5"/>
    <w:basedOn w:val="Normal7"/>
    <w:semiHidden/>
    <w:rsid w:val="00B44EEF"/>
    <w:pPr>
      <w:tabs>
        <w:tab w:val="center" w:pos="4320"/>
        <w:tab w:val="right" w:pos="8640"/>
      </w:tabs>
    </w:pPr>
    <w:rPr>
      <w:sz w:val="20"/>
    </w:rPr>
  </w:style>
  <w:style w:type="paragraph" w:customStyle="1" w:styleId="Normal7">
    <w:name w:val="Normal_7"/>
    <w:qFormat/>
    <w:rsid w:val="00B44EEF"/>
    <w:rPr>
      <w:sz w:val="24"/>
    </w:rPr>
  </w:style>
  <w:style w:type="character" w:customStyle="1" w:styleId="Strong4">
    <w:name w:val="Strong_4"/>
    <w:basedOn w:val="DefaultParagraphFont"/>
    <w:qFormat/>
    <w:rsid w:val="00B44EEF"/>
    <w:rPr>
      <w:b/>
    </w:rPr>
  </w:style>
  <w:style w:type="paragraph" w:customStyle="1" w:styleId="Header6">
    <w:name w:val="Header_6"/>
    <w:basedOn w:val="Normal8"/>
    <w:semiHidden/>
    <w:rsid w:val="00B44EEF"/>
    <w:pPr>
      <w:tabs>
        <w:tab w:val="center" w:pos="4320"/>
        <w:tab w:val="right" w:pos="8640"/>
      </w:tabs>
    </w:pPr>
    <w:rPr>
      <w:sz w:val="20"/>
    </w:rPr>
  </w:style>
  <w:style w:type="paragraph" w:customStyle="1" w:styleId="Normal8">
    <w:name w:val="Normal_8"/>
    <w:qFormat/>
    <w:rsid w:val="00B44EEF"/>
    <w:rPr>
      <w:sz w:val="24"/>
    </w:rPr>
  </w:style>
  <w:style w:type="character" w:customStyle="1" w:styleId="Strong5">
    <w:name w:val="Strong_5"/>
    <w:basedOn w:val="DefaultParagraphFont"/>
    <w:qFormat/>
    <w:rsid w:val="00B44EEF"/>
    <w:rPr>
      <w:b/>
    </w:rPr>
  </w:style>
  <w:style w:type="paragraph" w:customStyle="1" w:styleId="Header7">
    <w:name w:val="Header_7"/>
    <w:basedOn w:val="Normal9"/>
    <w:semiHidden/>
    <w:rsid w:val="00B44EEF"/>
    <w:pPr>
      <w:tabs>
        <w:tab w:val="center" w:pos="4320"/>
        <w:tab w:val="right" w:pos="8640"/>
      </w:tabs>
    </w:pPr>
    <w:rPr>
      <w:sz w:val="20"/>
    </w:rPr>
  </w:style>
  <w:style w:type="paragraph" w:customStyle="1" w:styleId="Normal9">
    <w:name w:val="Normal_9"/>
    <w:qFormat/>
    <w:rsid w:val="00B44EEF"/>
    <w:rPr>
      <w:sz w:val="24"/>
    </w:rPr>
  </w:style>
  <w:style w:type="character" w:customStyle="1" w:styleId="Strong6">
    <w:name w:val="Strong_6"/>
    <w:basedOn w:val="DefaultParagraphFont"/>
    <w:qFormat/>
    <w:rsid w:val="00B44EEF"/>
    <w:rPr>
      <w:b/>
    </w:rPr>
  </w:style>
  <w:style w:type="paragraph" w:customStyle="1" w:styleId="Header8">
    <w:name w:val="Header_8"/>
    <w:basedOn w:val="Normal10"/>
    <w:semiHidden/>
    <w:rsid w:val="00B44EEF"/>
    <w:pPr>
      <w:tabs>
        <w:tab w:val="center" w:pos="4320"/>
        <w:tab w:val="right" w:pos="8640"/>
      </w:tabs>
    </w:pPr>
    <w:rPr>
      <w:sz w:val="20"/>
    </w:rPr>
  </w:style>
  <w:style w:type="paragraph" w:customStyle="1" w:styleId="Normal10">
    <w:name w:val="Normal_10"/>
    <w:qFormat/>
    <w:rsid w:val="00B44EEF"/>
    <w:rPr>
      <w:sz w:val="24"/>
    </w:rPr>
  </w:style>
  <w:style w:type="character" w:customStyle="1" w:styleId="Strong7">
    <w:name w:val="Strong_7"/>
    <w:basedOn w:val="DefaultParagraphFont"/>
    <w:qFormat/>
    <w:rsid w:val="00B44EEF"/>
    <w:rPr>
      <w:b/>
    </w:rPr>
  </w:style>
  <w:style w:type="paragraph" w:customStyle="1" w:styleId="Header9">
    <w:name w:val="Header_9"/>
    <w:basedOn w:val="Normal11"/>
    <w:semiHidden/>
    <w:rsid w:val="00B44EEF"/>
    <w:pPr>
      <w:tabs>
        <w:tab w:val="center" w:pos="4320"/>
        <w:tab w:val="right" w:pos="8640"/>
      </w:tabs>
    </w:pPr>
    <w:rPr>
      <w:sz w:val="20"/>
    </w:rPr>
  </w:style>
  <w:style w:type="paragraph" w:customStyle="1" w:styleId="Normal11">
    <w:name w:val="Normal_11"/>
    <w:qFormat/>
    <w:rsid w:val="00B44EEF"/>
    <w:rPr>
      <w:sz w:val="24"/>
    </w:rPr>
  </w:style>
  <w:style w:type="character" w:customStyle="1" w:styleId="Strong8">
    <w:name w:val="Strong_8"/>
    <w:basedOn w:val="DefaultParagraphFont"/>
    <w:qFormat/>
    <w:rsid w:val="00B44EEF"/>
    <w:rPr>
      <w:b/>
    </w:rPr>
  </w:style>
  <w:style w:type="paragraph" w:customStyle="1" w:styleId="Header10">
    <w:name w:val="Header_10"/>
    <w:basedOn w:val="Normal12"/>
    <w:semiHidden/>
    <w:rsid w:val="00B44EEF"/>
    <w:pPr>
      <w:tabs>
        <w:tab w:val="center" w:pos="4320"/>
        <w:tab w:val="right" w:pos="8640"/>
      </w:tabs>
    </w:pPr>
    <w:rPr>
      <w:sz w:val="20"/>
    </w:rPr>
  </w:style>
  <w:style w:type="paragraph" w:customStyle="1" w:styleId="Normal12">
    <w:name w:val="Normal_12"/>
    <w:qFormat/>
    <w:rsid w:val="00B44EEF"/>
    <w:rPr>
      <w:sz w:val="24"/>
    </w:rPr>
  </w:style>
  <w:style w:type="character" w:customStyle="1" w:styleId="Strong9">
    <w:name w:val="Strong_9"/>
    <w:basedOn w:val="DefaultParagraphFont"/>
    <w:qFormat/>
    <w:rsid w:val="00B44EEF"/>
    <w:rPr>
      <w:b/>
    </w:rPr>
  </w:style>
  <w:style w:type="paragraph" w:customStyle="1" w:styleId="Header11">
    <w:name w:val="Header_11"/>
    <w:basedOn w:val="Normal13"/>
    <w:semiHidden/>
    <w:rsid w:val="00B44EEF"/>
    <w:pPr>
      <w:tabs>
        <w:tab w:val="center" w:pos="4320"/>
        <w:tab w:val="right" w:pos="8640"/>
      </w:tabs>
    </w:pPr>
    <w:rPr>
      <w:sz w:val="20"/>
    </w:rPr>
  </w:style>
  <w:style w:type="paragraph" w:customStyle="1" w:styleId="Normal13">
    <w:name w:val="Normal_13"/>
    <w:qFormat/>
    <w:rsid w:val="00B44EEF"/>
    <w:rPr>
      <w:sz w:val="24"/>
    </w:rPr>
  </w:style>
  <w:style w:type="character" w:customStyle="1" w:styleId="Strong10">
    <w:name w:val="Strong_10"/>
    <w:basedOn w:val="DefaultParagraphFont"/>
    <w:qFormat/>
    <w:rsid w:val="00B44EEF"/>
    <w:rPr>
      <w:b/>
    </w:rPr>
  </w:style>
  <w:style w:type="paragraph" w:customStyle="1" w:styleId="Header12">
    <w:name w:val="Header_12"/>
    <w:basedOn w:val="Normal14"/>
    <w:semiHidden/>
    <w:rsid w:val="00B44EEF"/>
    <w:pPr>
      <w:tabs>
        <w:tab w:val="center" w:pos="4320"/>
        <w:tab w:val="right" w:pos="8640"/>
      </w:tabs>
    </w:pPr>
    <w:rPr>
      <w:sz w:val="20"/>
    </w:rPr>
  </w:style>
  <w:style w:type="paragraph" w:customStyle="1" w:styleId="Normal14">
    <w:name w:val="Normal_14"/>
    <w:qFormat/>
    <w:rsid w:val="00B44EEF"/>
    <w:rPr>
      <w:sz w:val="24"/>
    </w:rPr>
  </w:style>
  <w:style w:type="character" w:customStyle="1" w:styleId="Strong11">
    <w:name w:val="Strong_11"/>
    <w:basedOn w:val="DefaultParagraphFont"/>
    <w:qFormat/>
    <w:rsid w:val="00B44EEF"/>
    <w:rPr>
      <w:b/>
    </w:rPr>
  </w:style>
  <w:style w:type="paragraph" w:customStyle="1" w:styleId="Header13">
    <w:name w:val="Header_13"/>
    <w:basedOn w:val="Normal15"/>
    <w:semiHidden/>
    <w:rsid w:val="00B44EEF"/>
    <w:pPr>
      <w:tabs>
        <w:tab w:val="center" w:pos="4320"/>
        <w:tab w:val="right" w:pos="8640"/>
      </w:tabs>
    </w:pPr>
    <w:rPr>
      <w:sz w:val="20"/>
    </w:rPr>
  </w:style>
  <w:style w:type="paragraph" w:customStyle="1" w:styleId="Normal15">
    <w:name w:val="Normal_15"/>
    <w:qFormat/>
    <w:rsid w:val="00B44EEF"/>
    <w:rPr>
      <w:sz w:val="24"/>
    </w:rPr>
  </w:style>
  <w:style w:type="character" w:customStyle="1" w:styleId="Strong12">
    <w:name w:val="Strong_12"/>
    <w:basedOn w:val="DefaultParagraphFont"/>
    <w:qFormat/>
    <w:rsid w:val="00B44EEF"/>
    <w:rPr>
      <w:b/>
    </w:rPr>
  </w:style>
  <w:style w:type="paragraph" w:customStyle="1" w:styleId="Header14">
    <w:name w:val="Header_14"/>
    <w:basedOn w:val="Normal16"/>
    <w:semiHidden/>
    <w:rsid w:val="00B44EEF"/>
    <w:pPr>
      <w:tabs>
        <w:tab w:val="center" w:pos="4320"/>
        <w:tab w:val="right" w:pos="8640"/>
      </w:tabs>
    </w:pPr>
    <w:rPr>
      <w:sz w:val="20"/>
    </w:rPr>
  </w:style>
  <w:style w:type="paragraph" w:customStyle="1" w:styleId="Normal16">
    <w:name w:val="Normal_16"/>
    <w:qFormat/>
    <w:rsid w:val="00B44EEF"/>
    <w:rPr>
      <w:sz w:val="24"/>
    </w:rPr>
  </w:style>
  <w:style w:type="character" w:customStyle="1" w:styleId="Strong13">
    <w:name w:val="Strong_13"/>
    <w:basedOn w:val="DefaultParagraphFont"/>
    <w:qFormat/>
    <w:rsid w:val="00B44EEF"/>
    <w:rPr>
      <w:b/>
    </w:rPr>
  </w:style>
  <w:style w:type="paragraph" w:customStyle="1" w:styleId="Header15">
    <w:name w:val="Header_15"/>
    <w:basedOn w:val="Normal17"/>
    <w:semiHidden/>
    <w:rsid w:val="00B44EEF"/>
    <w:pPr>
      <w:tabs>
        <w:tab w:val="center" w:pos="4320"/>
        <w:tab w:val="right" w:pos="8640"/>
      </w:tabs>
    </w:pPr>
    <w:rPr>
      <w:sz w:val="20"/>
    </w:rPr>
  </w:style>
  <w:style w:type="paragraph" w:customStyle="1" w:styleId="Normal17">
    <w:name w:val="Normal_17"/>
    <w:qFormat/>
    <w:rsid w:val="00B44EEF"/>
    <w:rPr>
      <w:sz w:val="24"/>
    </w:rPr>
  </w:style>
  <w:style w:type="character" w:customStyle="1" w:styleId="Strong14">
    <w:name w:val="Strong_14"/>
    <w:basedOn w:val="DefaultParagraphFont"/>
    <w:qFormat/>
    <w:rsid w:val="00B44EEF"/>
    <w:rPr>
      <w:b/>
    </w:rPr>
  </w:style>
  <w:style w:type="paragraph" w:customStyle="1" w:styleId="Header16">
    <w:name w:val="Header_16"/>
    <w:basedOn w:val="Normal18"/>
    <w:semiHidden/>
    <w:rsid w:val="00B44EEF"/>
    <w:pPr>
      <w:tabs>
        <w:tab w:val="center" w:pos="4320"/>
        <w:tab w:val="right" w:pos="8640"/>
      </w:tabs>
    </w:pPr>
    <w:rPr>
      <w:sz w:val="20"/>
    </w:rPr>
  </w:style>
  <w:style w:type="paragraph" w:customStyle="1" w:styleId="Normal18">
    <w:name w:val="Normal_18"/>
    <w:qFormat/>
    <w:rsid w:val="00B44EEF"/>
    <w:rPr>
      <w:sz w:val="24"/>
    </w:rPr>
  </w:style>
  <w:style w:type="character" w:customStyle="1" w:styleId="Strong15">
    <w:name w:val="Strong_15"/>
    <w:basedOn w:val="DefaultParagraphFont"/>
    <w:qFormat/>
    <w:rsid w:val="00B44EEF"/>
    <w:rPr>
      <w:b/>
    </w:rPr>
  </w:style>
  <w:style w:type="paragraph" w:customStyle="1" w:styleId="Header17">
    <w:name w:val="Header_17"/>
    <w:basedOn w:val="Normal19"/>
    <w:semiHidden/>
    <w:rsid w:val="00B44EEF"/>
    <w:pPr>
      <w:tabs>
        <w:tab w:val="center" w:pos="4320"/>
        <w:tab w:val="right" w:pos="8640"/>
      </w:tabs>
    </w:pPr>
    <w:rPr>
      <w:sz w:val="20"/>
    </w:rPr>
  </w:style>
  <w:style w:type="paragraph" w:customStyle="1" w:styleId="Normal19">
    <w:name w:val="Normal_19"/>
    <w:qFormat/>
    <w:rsid w:val="00B44EEF"/>
    <w:rPr>
      <w:sz w:val="24"/>
    </w:rPr>
  </w:style>
  <w:style w:type="character" w:customStyle="1" w:styleId="Strong16">
    <w:name w:val="Strong_16"/>
    <w:basedOn w:val="DefaultParagraphFont"/>
    <w:qFormat/>
    <w:rsid w:val="00B44EEF"/>
    <w:rPr>
      <w:b/>
    </w:rPr>
  </w:style>
  <w:style w:type="paragraph" w:customStyle="1" w:styleId="Header18">
    <w:name w:val="Header_18"/>
    <w:basedOn w:val="Normal20"/>
    <w:semiHidden/>
    <w:rsid w:val="00B44EEF"/>
    <w:pPr>
      <w:tabs>
        <w:tab w:val="center" w:pos="4320"/>
        <w:tab w:val="right" w:pos="8640"/>
      </w:tabs>
    </w:pPr>
    <w:rPr>
      <w:sz w:val="20"/>
    </w:rPr>
  </w:style>
  <w:style w:type="paragraph" w:customStyle="1" w:styleId="Normal20">
    <w:name w:val="Normal_20"/>
    <w:qFormat/>
    <w:rsid w:val="00B44EEF"/>
    <w:rPr>
      <w:sz w:val="24"/>
    </w:rPr>
  </w:style>
  <w:style w:type="character" w:customStyle="1" w:styleId="Strong17">
    <w:name w:val="Strong_17"/>
    <w:basedOn w:val="DefaultParagraphFont"/>
    <w:qFormat/>
    <w:rsid w:val="00B44EEF"/>
    <w:rPr>
      <w:b/>
    </w:rPr>
  </w:style>
  <w:style w:type="paragraph" w:customStyle="1" w:styleId="Header19">
    <w:name w:val="Header_19"/>
    <w:basedOn w:val="Normal21"/>
    <w:semiHidden/>
    <w:rsid w:val="00B44EEF"/>
    <w:pPr>
      <w:tabs>
        <w:tab w:val="center" w:pos="4320"/>
        <w:tab w:val="right" w:pos="8640"/>
      </w:tabs>
    </w:pPr>
    <w:rPr>
      <w:sz w:val="20"/>
    </w:rPr>
  </w:style>
  <w:style w:type="paragraph" w:customStyle="1" w:styleId="Normal21">
    <w:name w:val="Normal_21"/>
    <w:qFormat/>
    <w:rsid w:val="00B44EEF"/>
    <w:rPr>
      <w:sz w:val="24"/>
    </w:rPr>
  </w:style>
  <w:style w:type="character" w:customStyle="1" w:styleId="Strong18">
    <w:name w:val="Strong_18"/>
    <w:basedOn w:val="DefaultParagraphFont"/>
    <w:qFormat/>
    <w:rsid w:val="00B44EEF"/>
    <w:rPr>
      <w:b/>
    </w:rPr>
  </w:style>
  <w:style w:type="paragraph" w:customStyle="1" w:styleId="Header20">
    <w:name w:val="Header_20"/>
    <w:basedOn w:val="Normal22"/>
    <w:semiHidden/>
    <w:rsid w:val="00B44EEF"/>
    <w:pPr>
      <w:tabs>
        <w:tab w:val="center" w:pos="4320"/>
        <w:tab w:val="right" w:pos="8640"/>
      </w:tabs>
    </w:pPr>
    <w:rPr>
      <w:sz w:val="20"/>
    </w:rPr>
  </w:style>
  <w:style w:type="paragraph" w:customStyle="1" w:styleId="Normal22">
    <w:name w:val="Normal_22"/>
    <w:qFormat/>
    <w:rsid w:val="00B44EEF"/>
    <w:rPr>
      <w:sz w:val="24"/>
    </w:rPr>
  </w:style>
  <w:style w:type="character" w:customStyle="1" w:styleId="Strong19">
    <w:name w:val="Strong_19"/>
    <w:basedOn w:val="DefaultParagraphFont"/>
    <w:qFormat/>
    <w:rsid w:val="00B44EEF"/>
    <w:rPr>
      <w:b/>
    </w:rPr>
  </w:style>
  <w:style w:type="paragraph" w:customStyle="1" w:styleId="Header21">
    <w:name w:val="Header_21"/>
    <w:basedOn w:val="Normal23"/>
    <w:semiHidden/>
    <w:rsid w:val="00B44EEF"/>
    <w:pPr>
      <w:tabs>
        <w:tab w:val="center" w:pos="4320"/>
        <w:tab w:val="right" w:pos="8640"/>
      </w:tabs>
    </w:pPr>
    <w:rPr>
      <w:sz w:val="20"/>
    </w:rPr>
  </w:style>
  <w:style w:type="paragraph" w:customStyle="1" w:styleId="Normal23">
    <w:name w:val="Normal_23"/>
    <w:qFormat/>
    <w:rsid w:val="00B44EEF"/>
    <w:rPr>
      <w:sz w:val="24"/>
    </w:rPr>
  </w:style>
  <w:style w:type="character" w:customStyle="1" w:styleId="Strong20">
    <w:name w:val="Strong_20"/>
    <w:basedOn w:val="DefaultParagraphFont"/>
    <w:qFormat/>
    <w:rsid w:val="00B44EEF"/>
    <w:rPr>
      <w:b/>
    </w:rPr>
  </w:style>
  <w:style w:type="paragraph" w:customStyle="1" w:styleId="Header22">
    <w:name w:val="Header_22"/>
    <w:basedOn w:val="Normal24"/>
    <w:semiHidden/>
    <w:rsid w:val="00B44EEF"/>
    <w:pPr>
      <w:tabs>
        <w:tab w:val="center" w:pos="4320"/>
        <w:tab w:val="right" w:pos="8640"/>
      </w:tabs>
    </w:pPr>
    <w:rPr>
      <w:sz w:val="20"/>
    </w:rPr>
  </w:style>
  <w:style w:type="paragraph" w:customStyle="1" w:styleId="Normal24">
    <w:name w:val="Normal_24"/>
    <w:qFormat/>
    <w:rsid w:val="00B44EEF"/>
    <w:rPr>
      <w:sz w:val="24"/>
    </w:rPr>
  </w:style>
  <w:style w:type="character" w:customStyle="1" w:styleId="Strong21">
    <w:name w:val="Strong_21"/>
    <w:basedOn w:val="DefaultParagraphFont"/>
    <w:qFormat/>
    <w:rsid w:val="00B44EEF"/>
    <w:rPr>
      <w:b/>
    </w:rPr>
  </w:style>
  <w:style w:type="paragraph" w:customStyle="1" w:styleId="Header23">
    <w:name w:val="Header_23"/>
    <w:basedOn w:val="Normal25"/>
    <w:semiHidden/>
    <w:rsid w:val="00B44EEF"/>
    <w:pPr>
      <w:tabs>
        <w:tab w:val="center" w:pos="4320"/>
        <w:tab w:val="right" w:pos="8640"/>
      </w:tabs>
    </w:pPr>
    <w:rPr>
      <w:sz w:val="20"/>
    </w:rPr>
  </w:style>
  <w:style w:type="paragraph" w:customStyle="1" w:styleId="Normal25">
    <w:name w:val="Normal_25"/>
    <w:qFormat/>
    <w:rsid w:val="00B44EEF"/>
    <w:rPr>
      <w:sz w:val="24"/>
    </w:rPr>
  </w:style>
  <w:style w:type="character" w:customStyle="1" w:styleId="Strong22">
    <w:name w:val="Strong_22"/>
    <w:basedOn w:val="DefaultParagraphFont"/>
    <w:qFormat/>
    <w:rsid w:val="00B44EEF"/>
    <w:rPr>
      <w:b/>
    </w:rPr>
  </w:style>
  <w:style w:type="paragraph" w:customStyle="1" w:styleId="Header24">
    <w:name w:val="Header_24"/>
    <w:basedOn w:val="Normal26"/>
    <w:semiHidden/>
    <w:rsid w:val="00B44EEF"/>
    <w:pPr>
      <w:tabs>
        <w:tab w:val="center" w:pos="4320"/>
        <w:tab w:val="right" w:pos="8640"/>
      </w:tabs>
    </w:pPr>
    <w:rPr>
      <w:sz w:val="20"/>
    </w:rPr>
  </w:style>
  <w:style w:type="paragraph" w:customStyle="1" w:styleId="Normal26">
    <w:name w:val="Normal_26"/>
    <w:qFormat/>
    <w:rsid w:val="00B44EEF"/>
    <w:rPr>
      <w:sz w:val="24"/>
    </w:rPr>
  </w:style>
  <w:style w:type="character" w:customStyle="1" w:styleId="Strong23">
    <w:name w:val="Strong_23"/>
    <w:basedOn w:val="DefaultParagraphFont"/>
    <w:qFormat/>
    <w:rsid w:val="00B44EEF"/>
    <w:rPr>
      <w:b/>
    </w:rPr>
  </w:style>
  <w:style w:type="paragraph" w:customStyle="1" w:styleId="Header25">
    <w:name w:val="Header_25"/>
    <w:basedOn w:val="Normal27"/>
    <w:semiHidden/>
    <w:rsid w:val="00B44EEF"/>
    <w:pPr>
      <w:tabs>
        <w:tab w:val="center" w:pos="4320"/>
        <w:tab w:val="right" w:pos="8640"/>
      </w:tabs>
    </w:pPr>
    <w:rPr>
      <w:sz w:val="20"/>
    </w:rPr>
  </w:style>
  <w:style w:type="paragraph" w:customStyle="1" w:styleId="Normal27">
    <w:name w:val="Normal_27"/>
    <w:qFormat/>
    <w:rsid w:val="00B44EEF"/>
    <w:rPr>
      <w:sz w:val="24"/>
    </w:rPr>
  </w:style>
  <w:style w:type="character" w:customStyle="1" w:styleId="Strong24">
    <w:name w:val="Strong_24"/>
    <w:basedOn w:val="DefaultParagraphFont"/>
    <w:qFormat/>
    <w:rsid w:val="00B44EEF"/>
    <w:rPr>
      <w:b/>
    </w:rPr>
  </w:style>
  <w:style w:type="paragraph" w:customStyle="1" w:styleId="Header26">
    <w:name w:val="Header_26"/>
    <w:basedOn w:val="Normal28"/>
    <w:semiHidden/>
    <w:rsid w:val="00B44EEF"/>
    <w:pPr>
      <w:tabs>
        <w:tab w:val="center" w:pos="4320"/>
        <w:tab w:val="right" w:pos="8640"/>
      </w:tabs>
    </w:pPr>
    <w:rPr>
      <w:sz w:val="20"/>
    </w:rPr>
  </w:style>
  <w:style w:type="paragraph" w:customStyle="1" w:styleId="Normal28">
    <w:name w:val="Normal_28"/>
    <w:qFormat/>
    <w:rsid w:val="00B44EEF"/>
    <w:rPr>
      <w:sz w:val="24"/>
    </w:rPr>
  </w:style>
  <w:style w:type="character" w:customStyle="1" w:styleId="Strong25">
    <w:name w:val="Strong_25"/>
    <w:basedOn w:val="DefaultParagraphFont"/>
    <w:qFormat/>
    <w:rsid w:val="00B44EEF"/>
    <w:rPr>
      <w:b/>
    </w:rPr>
  </w:style>
  <w:style w:type="paragraph" w:customStyle="1" w:styleId="Header27">
    <w:name w:val="Header_27"/>
    <w:basedOn w:val="Normal29"/>
    <w:semiHidden/>
    <w:rsid w:val="00B44EEF"/>
    <w:pPr>
      <w:tabs>
        <w:tab w:val="center" w:pos="4320"/>
        <w:tab w:val="right" w:pos="8640"/>
      </w:tabs>
    </w:pPr>
    <w:rPr>
      <w:sz w:val="20"/>
    </w:rPr>
  </w:style>
  <w:style w:type="paragraph" w:customStyle="1" w:styleId="Normal29">
    <w:name w:val="Normal_29"/>
    <w:qFormat/>
    <w:rsid w:val="00B44EEF"/>
    <w:rPr>
      <w:sz w:val="24"/>
    </w:rPr>
  </w:style>
  <w:style w:type="character" w:customStyle="1" w:styleId="Strong26">
    <w:name w:val="Strong_26"/>
    <w:basedOn w:val="DefaultParagraphFont"/>
    <w:qFormat/>
    <w:rsid w:val="00B44EEF"/>
    <w:rPr>
      <w:b/>
    </w:rPr>
  </w:style>
  <w:style w:type="paragraph" w:customStyle="1" w:styleId="Header28">
    <w:name w:val="Header_28"/>
    <w:basedOn w:val="Normal30"/>
    <w:semiHidden/>
    <w:rsid w:val="00B44EEF"/>
    <w:pPr>
      <w:tabs>
        <w:tab w:val="center" w:pos="4320"/>
        <w:tab w:val="right" w:pos="8640"/>
      </w:tabs>
    </w:pPr>
    <w:rPr>
      <w:sz w:val="20"/>
    </w:rPr>
  </w:style>
  <w:style w:type="paragraph" w:customStyle="1" w:styleId="Normal30">
    <w:name w:val="Normal_30"/>
    <w:qFormat/>
    <w:rsid w:val="00B44EEF"/>
    <w:rPr>
      <w:sz w:val="24"/>
    </w:rPr>
  </w:style>
  <w:style w:type="character" w:customStyle="1" w:styleId="Strong27">
    <w:name w:val="Strong_27"/>
    <w:basedOn w:val="DefaultParagraphFont"/>
    <w:qFormat/>
    <w:rsid w:val="00B44EEF"/>
    <w:rPr>
      <w:b/>
    </w:rPr>
  </w:style>
  <w:style w:type="paragraph" w:customStyle="1" w:styleId="Header29">
    <w:name w:val="Header_29"/>
    <w:basedOn w:val="Normal31"/>
    <w:semiHidden/>
    <w:rsid w:val="00B44EEF"/>
    <w:pPr>
      <w:tabs>
        <w:tab w:val="center" w:pos="4320"/>
        <w:tab w:val="right" w:pos="8640"/>
      </w:tabs>
    </w:pPr>
    <w:rPr>
      <w:sz w:val="20"/>
    </w:rPr>
  </w:style>
  <w:style w:type="paragraph" w:customStyle="1" w:styleId="Normal31">
    <w:name w:val="Normal_31"/>
    <w:qFormat/>
    <w:rsid w:val="00B44EEF"/>
    <w:rPr>
      <w:sz w:val="24"/>
    </w:rPr>
  </w:style>
  <w:style w:type="character" w:customStyle="1" w:styleId="Strong28">
    <w:name w:val="Strong_28"/>
    <w:basedOn w:val="DefaultParagraphFont"/>
    <w:qFormat/>
    <w:rsid w:val="00B44EEF"/>
    <w:rPr>
      <w:b/>
    </w:rPr>
  </w:style>
  <w:style w:type="paragraph" w:customStyle="1" w:styleId="Header30">
    <w:name w:val="Header_30"/>
    <w:basedOn w:val="Normal32"/>
    <w:semiHidden/>
    <w:rsid w:val="00B44EEF"/>
    <w:pPr>
      <w:tabs>
        <w:tab w:val="center" w:pos="4320"/>
        <w:tab w:val="right" w:pos="8640"/>
      </w:tabs>
    </w:pPr>
    <w:rPr>
      <w:sz w:val="20"/>
    </w:rPr>
  </w:style>
  <w:style w:type="paragraph" w:customStyle="1" w:styleId="Normal32">
    <w:name w:val="Normal_32"/>
    <w:qFormat/>
    <w:rsid w:val="00B44EEF"/>
    <w:rPr>
      <w:sz w:val="24"/>
    </w:rPr>
  </w:style>
  <w:style w:type="character" w:customStyle="1" w:styleId="Strong29">
    <w:name w:val="Strong_29"/>
    <w:basedOn w:val="DefaultParagraphFont"/>
    <w:qFormat/>
    <w:rsid w:val="00B44EEF"/>
    <w:rPr>
      <w:b/>
    </w:rPr>
  </w:style>
  <w:style w:type="paragraph" w:customStyle="1" w:styleId="Header31">
    <w:name w:val="Header_31"/>
    <w:basedOn w:val="Normal33"/>
    <w:semiHidden/>
    <w:rsid w:val="00B44EEF"/>
    <w:pPr>
      <w:tabs>
        <w:tab w:val="center" w:pos="4320"/>
        <w:tab w:val="right" w:pos="8640"/>
      </w:tabs>
    </w:pPr>
    <w:rPr>
      <w:sz w:val="20"/>
    </w:rPr>
  </w:style>
  <w:style w:type="paragraph" w:customStyle="1" w:styleId="Normal33">
    <w:name w:val="Normal_33"/>
    <w:qFormat/>
    <w:rsid w:val="00B44EEF"/>
    <w:rPr>
      <w:sz w:val="24"/>
    </w:rPr>
  </w:style>
  <w:style w:type="character" w:customStyle="1" w:styleId="Strong30">
    <w:name w:val="Strong_30"/>
    <w:basedOn w:val="DefaultParagraphFont"/>
    <w:qFormat/>
    <w:rsid w:val="00B44EEF"/>
    <w:rPr>
      <w:b/>
    </w:rPr>
  </w:style>
  <w:style w:type="paragraph" w:customStyle="1" w:styleId="Header32">
    <w:name w:val="Header_32"/>
    <w:basedOn w:val="Normal34"/>
    <w:semiHidden/>
    <w:rsid w:val="00B44EEF"/>
    <w:pPr>
      <w:tabs>
        <w:tab w:val="center" w:pos="4320"/>
        <w:tab w:val="right" w:pos="8640"/>
      </w:tabs>
    </w:pPr>
    <w:rPr>
      <w:sz w:val="20"/>
    </w:rPr>
  </w:style>
  <w:style w:type="paragraph" w:customStyle="1" w:styleId="Normal34">
    <w:name w:val="Normal_34"/>
    <w:qFormat/>
    <w:rsid w:val="00B44EEF"/>
    <w:rPr>
      <w:sz w:val="24"/>
    </w:rPr>
  </w:style>
  <w:style w:type="character" w:customStyle="1" w:styleId="Strong31">
    <w:name w:val="Strong_31"/>
    <w:basedOn w:val="DefaultParagraphFont"/>
    <w:qFormat/>
    <w:rsid w:val="00B44EEF"/>
    <w:rPr>
      <w:b/>
    </w:rPr>
  </w:style>
  <w:style w:type="paragraph" w:customStyle="1" w:styleId="Header33">
    <w:name w:val="Header_33"/>
    <w:basedOn w:val="Normal35"/>
    <w:semiHidden/>
    <w:rsid w:val="00B44EEF"/>
    <w:pPr>
      <w:tabs>
        <w:tab w:val="center" w:pos="4320"/>
        <w:tab w:val="right" w:pos="8640"/>
      </w:tabs>
    </w:pPr>
    <w:rPr>
      <w:sz w:val="20"/>
    </w:rPr>
  </w:style>
  <w:style w:type="paragraph" w:customStyle="1" w:styleId="Normal35">
    <w:name w:val="Normal_35"/>
    <w:qFormat/>
    <w:rsid w:val="00B44EEF"/>
    <w:rPr>
      <w:sz w:val="24"/>
    </w:rPr>
  </w:style>
  <w:style w:type="character" w:customStyle="1" w:styleId="Strong32">
    <w:name w:val="Strong_32"/>
    <w:basedOn w:val="DefaultParagraphFont"/>
    <w:qFormat/>
    <w:rsid w:val="00B44EEF"/>
    <w:rPr>
      <w:b/>
    </w:rPr>
  </w:style>
  <w:style w:type="paragraph" w:customStyle="1" w:styleId="Header34">
    <w:name w:val="Header_34"/>
    <w:basedOn w:val="Normal36"/>
    <w:semiHidden/>
    <w:rsid w:val="00B44EEF"/>
    <w:pPr>
      <w:tabs>
        <w:tab w:val="center" w:pos="4320"/>
        <w:tab w:val="right" w:pos="8640"/>
      </w:tabs>
    </w:pPr>
    <w:rPr>
      <w:sz w:val="20"/>
    </w:rPr>
  </w:style>
  <w:style w:type="paragraph" w:customStyle="1" w:styleId="Normal36">
    <w:name w:val="Normal_36"/>
    <w:qFormat/>
    <w:rsid w:val="00B44EEF"/>
    <w:rPr>
      <w:sz w:val="24"/>
    </w:rPr>
  </w:style>
  <w:style w:type="character" w:customStyle="1" w:styleId="Strong33">
    <w:name w:val="Strong_33"/>
    <w:basedOn w:val="DefaultParagraphFont"/>
    <w:qFormat/>
    <w:rsid w:val="00B44EEF"/>
    <w:rPr>
      <w:b/>
    </w:rPr>
  </w:style>
  <w:style w:type="paragraph" w:customStyle="1" w:styleId="Header35">
    <w:name w:val="Header_35"/>
    <w:basedOn w:val="Normal37"/>
    <w:semiHidden/>
    <w:rsid w:val="00B44EEF"/>
    <w:pPr>
      <w:tabs>
        <w:tab w:val="center" w:pos="4320"/>
        <w:tab w:val="right" w:pos="8640"/>
      </w:tabs>
    </w:pPr>
    <w:rPr>
      <w:sz w:val="20"/>
    </w:rPr>
  </w:style>
  <w:style w:type="paragraph" w:customStyle="1" w:styleId="Normal37">
    <w:name w:val="Normal_37"/>
    <w:qFormat/>
    <w:rsid w:val="00B44EEF"/>
    <w:rPr>
      <w:sz w:val="24"/>
    </w:rPr>
  </w:style>
  <w:style w:type="character" w:customStyle="1" w:styleId="Strong34">
    <w:name w:val="Strong_34"/>
    <w:basedOn w:val="DefaultParagraphFont"/>
    <w:qFormat/>
    <w:rsid w:val="00B44EEF"/>
    <w:rPr>
      <w:b/>
    </w:rPr>
  </w:style>
  <w:style w:type="paragraph" w:customStyle="1" w:styleId="Header36">
    <w:name w:val="Header_36"/>
    <w:basedOn w:val="Normal38"/>
    <w:semiHidden/>
    <w:rsid w:val="00B44EEF"/>
    <w:pPr>
      <w:tabs>
        <w:tab w:val="center" w:pos="4320"/>
        <w:tab w:val="right" w:pos="8640"/>
      </w:tabs>
    </w:pPr>
    <w:rPr>
      <w:sz w:val="20"/>
    </w:rPr>
  </w:style>
  <w:style w:type="paragraph" w:customStyle="1" w:styleId="Normal38">
    <w:name w:val="Normal_38"/>
    <w:qFormat/>
    <w:rsid w:val="00B44EEF"/>
    <w:rPr>
      <w:sz w:val="24"/>
    </w:rPr>
  </w:style>
  <w:style w:type="character" w:customStyle="1" w:styleId="Strong35">
    <w:name w:val="Strong_35"/>
    <w:basedOn w:val="DefaultParagraphFont"/>
    <w:qFormat/>
    <w:rsid w:val="00B44EEF"/>
    <w:rPr>
      <w:b/>
    </w:rPr>
  </w:style>
  <w:style w:type="paragraph" w:customStyle="1" w:styleId="Header37">
    <w:name w:val="Header_37"/>
    <w:basedOn w:val="Normal39"/>
    <w:semiHidden/>
    <w:rsid w:val="00B44EEF"/>
    <w:pPr>
      <w:tabs>
        <w:tab w:val="center" w:pos="4320"/>
        <w:tab w:val="right" w:pos="8640"/>
      </w:tabs>
    </w:pPr>
    <w:rPr>
      <w:sz w:val="20"/>
    </w:rPr>
  </w:style>
  <w:style w:type="paragraph" w:customStyle="1" w:styleId="Normal39">
    <w:name w:val="Normal_39"/>
    <w:qFormat/>
    <w:rsid w:val="00B44EEF"/>
    <w:rPr>
      <w:sz w:val="24"/>
    </w:rPr>
  </w:style>
  <w:style w:type="character" w:customStyle="1" w:styleId="Strong36">
    <w:name w:val="Strong_36"/>
    <w:basedOn w:val="DefaultParagraphFont"/>
    <w:qFormat/>
    <w:rsid w:val="00B44EEF"/>
    <w:rPr>
      <w:b/>
    </w:rPr>
  </w:style>
  <w:style w:type="paragraph" w:customStyle="1" w:styleId="Header38">
    <w:name w:val="Header_38"/>
    <w:basedOn w:val="Normal40"/>
    <w:semiHidden/>
    <w:rsid w:val="00B44EEF"/>
    <w:pPr>
      <w:tabs>
        <w:tab w:val="center" w:pos="4320"/>
        <w:tab w:val="right" w:pos="8640"/>
      </w:tabs>
    </w:pPr>
    <w:rPr>
      <w:sz w:val="20"/>
    </w:rPr>
  </w:style>
  <w:style w:type="paragraph" w:customStyle="1" w:styleId="Normal40">
    <w:name w:val="Normal_40"/>
    <w:qFormat/>
    <w:rsid w:val="00B44EEF"/>
    <w:rPr>
      <w:sz w:val="24"/>
    </w:rPr>
  </w:style>
  <w:style w:type="character" w:customStyle="1" w:styleId="Strong37">
    <w:name w:val="Strong_37"/>
    <w:basedOn w:val="DefaultParagraphFont"/>
    <w:qFormat/>
    <w:rsid w:val="00B44EEF"/>
    <w:rPr>
      <w:b/>
    </w:rPr>
  </w:style>
  <w:style w:type="paragraph" w:customStyle="1" w:styleId="Header39">
    <w:name w:val="Header_39"/>
    <w:basedOn w:val="Normal41"/>
    <w:semiHidden/>
    <w:rsid w:val="00B44EEF"/>
    <w:pPr>
      <w:tabs>
        <w:tab w:val="center" w:pos="4320"/>
        <w:tab w:val="right" w:pos="8640"/>
      </w:tabs>
    </w:pPr>
    <w:rPr>
      <w:sz w:val="20"/>
    </w:rPr>
  </w:style>
  <w:style w:type="paragraph" w:customStyle="1" w:styleId="Normal41">
    <w:name w:val="Normal_41"/>
    <w:qFormat/>
    <w:rsid w:val="00B44EEF"/>
    <w:rPr>
      <w:sz w:val="24"/>
    </w:rPr>
  </w:style>
  <w:style w:type="character" w:customStyle="1" w:styleId="Strong38">
    <w:name w:val="Strong_38"/>
    <w:basedOn w:val="DefaultParagraphFont"/>
    <w:qFormat/>
    <w:rsid w:val="00B44EEF"/>
    <w:rPr>
      <w:b/>
    </w:rPr>
  </w:style>
  <w:style w:type="paragraph" w:customStyle="1" w:styleId="Header40">
    <w:name w:val="Header_40"/>
    <w:basedOn w:val="Normal42"/>
    <w:semiHidden/>
    <w:rsid w:val="00B44EEF"/>
    <w:pPr>
      <w:tabs>
        <w:tab w:val="center" w:pos="4320"/>
        <w:tab w:val="right" w:pos="8640"/>
      </w:tabs>
    </w:pPr>
    <w:rPr>
      <w:sz w:val="20"/>
    </w:rPr>
  </w:style>
  <w:style w:type="paragraph" w:customStyle="1" w:styleId="Normal42">
    <w:name w:val="Normal_42"/>
    <w:qFormat/>
    <w:rsid w:val="00B44EEF"/>
    <w:rPr>
      <w:sz w:val="24"/>
    </w:rPr>
  </w:style>
  <w:style w:type="character" w:customStyle="1" w:styleId="Strong39">
    <w:name w:val="Strong_39"/>
    <w:basedOn w:val="DefaultParagraphFont"/>
    <w:qFormat/>
    <w:rsid w:val="00B44EEF"/>
    <w:rPr>
      <w:b/>
    </w:rPr>
  </w:style>
  <w:style w:type="paragraph" w:customStyle="1" w:styleId="Header41">
    <w:name w:val="Header_41"/>
    <w:basedOn w:val="Normal43"/>
    <w:semiHidden/>
    <w:rsid w:val="00B44EEF"/>
    <w:pPr>
      <w:tabs>
        <w:tab w:val="center" w:pos="4320"/>
        <w:tab w:val="right" w:pos="8640"/>
      </w:tabs>
    </w:pPr>
    <w:rPr>
      <w:sz w:val="20"/>
    </w:rPr>
  </w:style>
  <w:style w:type="paragraph" w:customStyle="1" w:styleId="Normal43">
    <w:name w:val="Normal_43"/>
    <w:qFormat/>
    <w:rsid w:val="00B44EEF"/>
    <w:rPr>
      <w:sz w:val="24"/>
    </w:rPr>
  </w:style>
  <w:style w:type="character" w:customStyle="1" w:styleId="Strong40">
    <w:name w:val="Strong_40"/>
    <w:basedOn w:val="DefaultParagraphFont"/>
    <w:qFormat/>
    <w:rsid w:val="00B44EEF"/>
    <w:rPr>
      <w:b/>
    </w:rPr>
  </w:style>
  <w:style w:type="paragraph" w:customStyle="1" w:styleId="Header42">
    <w:name w:val="Header_42"/>
    <w:basedOn w:val="Normal44"/>
    <w:semiHidden/>
    <w:rsid w:val="00B44EEF"/>
    <w:pPr>
      <w:tabs>
        <w:tab w:val="center" w:pos="4320"/>
        <w:tab w:val="right" w:pos="8640"/>
      </w:tabs>
    </w:pPr>
    <w:rPr>
      <w:sz w:val="20"/>
    </w:rPr>
  </w:style>
  <w:style w:type="paragraph" w:customStyle="1" w:styleId="Normal44">
    <w:name w:val="Normal_44"/>
    <w:qFormat/>
    <w:rsid w:val="00B44EEF"/>
    <w:rPr>
      <w:sz w:val="24"/>
    </w:rPr>
  </w:style>
  <w:style w:type="character" w:customStyle="1" w:styleId="Strong41">
    <w:name w:val="Strong_41"/>
    <w:basedOn w:val="DefaultParagraphFont"/>
    <w:qFormat/>
    <w:rsid w:val="00B44EEF"/>
    <w:rPr>
      <w:b/>
    </w:rPr>
  </w:style>
  <w:style w:type="paragraph" w:customStyle="1" w:styleId="Header43">
    <w:name w:val="Header_43"/>
    <w:basedOn w:val="Normal45"/>
    <w:semiHidden/>
    <w:rsid w:val="00B44EEF"/>
    <w:pPr>
      <w:tabs>
        <w:tab w:val="center" w:pos="4320"/>
        <w:tab w:val="right" w:pos="8640"/>
      </w:tabs>
    </w:pPr>
    <w:rPr>
      <w:sz w:val="20"/>
    </w:rPr>
  </w:style>
  <w:style w:type="paragraph" w:customStyle="1" w:styleId="Normal45">
    <w:name w:val="Normal_45"/>
    <w:qFormat/>
    <w:rsid w:val="00B44EEF"/>
    <w:rPr>
      <w:sz w:val="24"/>
    </w:rPr>
  </w:style>
  <w:style w:type="character" w:customStyle="1" w:styleId="Strong42">
    <w:name w:val="Strong_42"/>
    <w:basedOn w:val="DefaultParagraphFont"/>
    <w:qFormat/>
    <w:rsid w:val="00B44EEF"/>
    <w:rPr>
      <w:b/>
    </w:rPr>
  </w:style>
  <w:style w:type="paragraph" w:customStyle="1" w:styleId="Header44">
    <w:name w:val="Header_44"/>
    <w:basedOn w:val="Normal46"/>
    <w:semiHidden/>
    <w:rsid w:val="00B44EEF"/>
    <w:pPr>
      <w:tabs>
        <w:tab w:val="center" w:pos="4320"/>
        <w:tab w:val="right" w:pos="8640"/>
      </w:tabs>
    </w:pPr>
    <w:rPr>
      <w:sz w:val="20"/>
    </w:rPr>
  </w:style>
  <w:style w:type="paragraph" w:customStyle="1" w:styleId="Normal46">
    <w:name w:val="Normal_46"/>
    <w:qFormat/>
    <w:rsid w:val="00B44EEF"/>
    <w:rPr>
      <w:sz w:val="24"/>
    </w:rPr>
  </w:style>
  <w:style w:type="character" w:customStyle="1" w:styleId="Strong43">
    <w:name w:val="Strong_43"/>
    <w:basedOn w:val="DefaultParagraphFont"/>
    <w:qFormat/>
    <w:rsid w:val="00B44EEF"/>
    <w:rPr>
      <w:b/>
    </w:rPr>
  </w:style>
  <w:style w:type="paragraph" w:customStyle="1" w:styleId="Header45">
    <w:name w:val="Header_45"/>
    <w:basedOn w:val="Normal47"/>
    <w:semiHidden/>
    <w:rsid w:val="00B44EEF"/>
    <w:pPr>
      <w:tabs>
        <w:tab w:val="center" w:pos="4320"/>
        <w:tab w:val="right" w:pos="8640"/>
      </w:tabs>
    </w:pPr>
    <w:rPr>
      <w:sz w:val="20"/>
    </w:rPr>
  </w:style>
  <w:style w:type="paragraph" w:customStyle="1" w:styleId="Normal47">
    <w:name w:val="Normal_47"/>
    <w:qFormat/>
    <w:rsid w:val="00B44EEF"/>
    <w:rPr>
      <w:sz w:val="24"/>
    </w:rPr>
  </w:style>
  <w:style w:type="character" w:customStyle="1" w:styleId="Strong44">
    <w:name w:val="Strong_44"/>
    <w:basedOn w:val="DefaultParagraphFont"/>
    <w:qFormat/>
    <w:rsid w:val="00B44EEF"/>
    <w:rPr>
      <w:b/>
    </w:rPr>
  </w:style>
  <w:style w:type="paragraph" w:customStyle="1" w:styleId="Header46">
    <w:name w:val="Header_46"/>
    <w:basedOn w:val="Normal48"/>
    <w:semiHidden/>
    <w:rsid w:val="00B44EEF"/>
    <w:pPr>
      <w:tabs>
        <w:tab w:val="center" w:pos="4320"/>
        <w:tab w:val="right" w:pos="8640"/>
      </w:tabs>
    </w:pPr>
    <w:rPr>
      <w:sz w:val="20"/>
    </w:rPr>
  </w:style>
  <w:style w:type="paragraph" w:customStyle="1" w:styleId="Normal48">
    <w:name w:val="Normal_48"/>
    <w:qFormat/>
    <w:rsid w:val="00B44EEF"/>
    <w:rPr>
      <w:sz w:val="24"/>
    </w:rPr>
  </w:style>
  <w:style w:type="character" w:customStyle="1" w:styleId="Strong45">
    <w:name w:val="Strong_45"/>
    <w:basedOn w:val="DefaultParagraphFont"/>
    <w:qFormat/>
    <w:rsid w:val="00B44EEF"/>
    <w:rPr>
      <w:b/>
    </w:rPr>
  </w:style>
  <w:style w:type="paragraph" w:customStyle="1" w:styleId="Header47">
    <w:name w:val="Header_47"/>
    <w:basedOn w:val="Normal49"/>
    <w:semiHidden/>
    <w:rsid w:val="00B44EEF"/>
    <w:pPr>
      <w:tabs>
        <w:tab w:val="center" w:pos="4320"/>
        <w:tab w:val="right" w:pos="8640"/>
      </w:tabs>
    </w:pPr>
    <w:rPr>
      <w:sz w:val="20"/>
    </w:rPr>
  </w:style>
  <w:style w:type="paragraph" w:customStyle="1" w:styleId="Normal49">
    <w:name w:val="Normal_49"/>
    <w:qFormat/>
    <w:rsid w:val="00B44EEF"/>
    <w:rPr>
      <w:sz w:val="24"/>
    </w:rPr>
  </w:style>
  <w:style w:type="character" w:customStyle="1" w:styleId="Strong46">
    <w:name w:val="Strong_46"/>
    <w:basedOn w:val="DefaultParagraphFont"/>
    <w:qFormat/>
    <w:rsid w:val="00B44EEF"/>
    <w:rPr>
      <w:b/>
    </w:rPr>
  </w:style>
  <w:style w:type="paragraph" w:customStyle="1" w:styleId="Header48">
    <w:name w:val="Header_48"/>
    <w:basedOn w:val="Normal50"/>
    <w:semiHidden/>
    <w:rsid w:val="00B44EEF"/>
    <w:pPr>
      <w:tabs>
        <w:tab w:val="center" w:pos="4320"/>
        <w:tab w:val="right" w:pos="8640"/>
      </w:tabs>
    </w:pPr>
    <w:rPr>
      <w:sz w:val="20"/>
    </w:rPr>
  </w:style>
  <w:style w:type="paragraph" w:customStyle="1" w:styleId="Normal50">
    <w:name w:val="Normal_50"/>
    <w:qFormat/>
    <w:rsid w:val="00B44EEF"/>
    <w:rPr>
      <w:sz w:val="24"/>
    </w:rPr>
  </w:style>
  <w:style w:type="character" w:customStyle="1" w:styleId="Strong47">
    <w:name w:val="Strong_47"/>
    <w:basedOn w:val="DefaultParagraphFont"/>
    <w:qFormat/>
    <w:rsid w:val="00B44EEF"/>
    <w:rPr>
      <w:b/>
    </w:rPr>
  </w:style>
  <w:style w:type="paragraph" w:customStyle="1" w:styleId="Header49">
    <w:name w:val="Header_49"/>
    <w:basedOn w:val="Normal51"/>
    <w:semiHidden/>
    <w:rsid w:val="00B44EEF"/>
    <w:pPr>
      <w:tabs>
        <w:tab w:val="center" w:pos="4320"/>
        <w:tab w:val="right" w:pos="8640"/>
      </w:tabs>
    </w:pPr>
    <w:rPr>
      <w:sz w:val="20"/>
    </w:rPr>
  </w:style>
  <w:style w:type="paragraph" w:customStyle="1" w:styleId="Normal51">
    <w:name w:val="Normal_51"/>
    <w:qFormat/>
    <w:rsid w:val="00B44EEF"/>
    <w:rPr>
      <w:sz w:val="24"/>
    </w:rPr>
  </w:style>
  <w:style w:type="character" w:customStyle="1" w:styleId="Strong48">
    <w:name w:val="Strong_48"/>
    <w:basedOn w:val="DefaultParagraphFont"/>
    <w:qFormat/>
    <w:rsid w:val="00B44EEF"/>
    <w:rPr>
      <w:b/>
    </w:rPr>
  </w:style>
  <w:style w:type="paragraph" w:customStyle="1" w:styleId="Header50">
    <w:name w:val="Header_50"/>
    <w:basedOn w:val="Normal52"/>
    <w:semiHidden/>
    <w:rsid w:val="00B44EEF"/>
    <w:pPr>
      <w:tabs>
        <w:tab w:val="center" w:pos="4320"/>
        <w:tab w:val="right" w:pos="8640"/>
      </w:tabs>
    </w:pPr>
    <w:rPr>
      <w:sz w:val="20"/>
    </w:rPr>
  </w:style>
  <w:style w:type="paragraph" w:customStyle="1" w:styleId="Normal52">
    <w:name w:val="Normal_52"/>
    <w:qFormat/>
    <w:rsid w:val="00B44EEF"/>
    <w:rPr>
      <w:sz w:val="24"/>
    </w:rPr>
  </w:style>
  <w:style w:type="character" w:customStyle="1" w:styleId="Strong49">
    <w:name w:val="Strong_49"/>
    <w:basedOn w:val="DefaultParagraphFont"/>
    <w:qFormat/>
    <w:rsid w:val="00B44EEF"/>
    <w:rPr>
      <w:b/>
    </w:rPr>
  </w:style>
  <w:style w:type="paragraph" w:customStyle="1" w:styleId="Header51">
    <w:name w:val="Header_51"/>
    <w:basedOn w:val="Normal53"/>
    <w:semiHidden/>
    <w:rsid w:val="00B44EEF"/>
    <w:pPr>
      <w:tabs>
        <w:tab w:val="center" w:pos="4320"/>
        <w:tab w:val="right" w:pos="8640"/>
      </w:tabs>
    </w:pPr>
    <w:rPr>
      <w:sz w:val="20"/>
    </w:rPr>
  </w:style>
  <w:style w:type="paragraph" w:customStyle="1" w:styleId="Normal53">
    <w:name w:val="Normal_53"/>
    <w:qFormat/>
    <w:rsid w:val="00B44EEF"/>
    <w:rPr>
      <w:sz w:val="24"/>
    </w:rPr>
  </w:style>
  <w:style w:type="character" w:customStyle="1" w:styleId="Strong50">
    <w:name w:val="Strong_50"/>
    <w:basedOn w:val="DefaultParagraphFont"/>
    <w:qFormat/>
    <w:rsid w:val="00B44EEF"/>
    <w:rPr>
      <w:b/>
    </w:rPr>
  </w:style>
  <w:style w:type="paragraph" w:customStyle="1" w:styleId="Header52">
    <w:name w:val="Header_52"/>
    <w:basedOn w:val="Normal54"/>
    <w:semiHidden/>
    <w:rsid w:val="00B44EEF"/>
    <w:pPr>
      <w:tabs>
        <w:tab w:val="center" w:pos="4320"/>
        <w:tab w:val="right" w:pos="8640"/>
      </w:tabs>
    </w:pPr>
    <w:rPr>
      <w:sz w:val="20"/>
    </w:rPr>
  </w:style>
  <w:style w:type="paragraph" w:customStyle="1" w:styleId="Normal54">
    <w:name w:val="Normal_54"/>
    <w:qFormat/>
    <w:rsid w:val="00B44EEF"/>
    <w:rPr>
      <w:sz w:val="24"/>
    </w:rPr>
  </w:style>
  <w:style w:type="character" w:customStyle="1" w:styleId="Strong51">
    <w:name w:val="Strong_51"/>
    <w:basedOn w:val="DefaultParagraphFont"/>
    <w:qFormat/>
    <w:rsid w:val="00B44EEF"/>
    <w:rPr>
      <w:b/>
    </w:rPr>
  </w:style>
  <w:style w:type="paragraph" w:customStyle="1" w:styleId="Header53">
    <w:name w:val="Header_53"/>
    <w:basedOn w:val="Normal55"/>
    <w:semiHidden/>
    <w:rsid w:val="00B44EEF"/>
    <w:pPr>
      <w:tabs>
        <w:tab w:val="center" w:pos="4320"/>
        <w:tab w:val="right" w:pos="8640"/>
      </w:tabs>
    </w:pPr>
    <w:rPr>
      <w:sz w:val="20"/>
    </w:rPr>
  </w:style>
  <w:style w:type="paragraph" w:customStyle="1" w:styleId="Normal55">
    <w:name w:val="Normal_55"/>
    <w:qFormat/>
    <w:rsid w:val="00B44EEF"/>
    <w:rPr>
      <w:sz w:val="24"/>
    </w:rPr>
  </w:style>
  <w:style w:type="character" w:customStyle="1" w:styleId="Strong52">
    <w:name w:val="Strong_52"/>
    <w:basedOn w:val="DefaultParagraphFont"/>
    <w:qFormat/>
    <w:rsid w:val="00B44EEF"/>
    <w:rPr>
      <w:b/>
    </w:rPr>
  </w:style>
  <w:style w:type="paragraph" w:customStyle="1" w:styleId="Header54">
    <w:name w:val="Header_54"/>
    <w:basedOn w:val="Normal56"/>
    <w:semiHidden/>
    <w:rsid w:val="00B44EEF"/>
    <w:pPr>
      <w:tabs>
        <w:tab w:val="center" w:pos="4320"/>
        <w:tab w:val="right" w:pos="8640"/>
      </w:tabs>
    </w:pPr>
    <w:rPr>
      <w:sz w:val="20"/>
    </w:rPr>
  </w:style>
  <w:style w:type="paragraph" w:customStyle="1" w:styleId="Normal56">
    <w:name w:val="Normal_56"/>
    <w:qFormat/>
    <w:rsid w:val="00B44EEF"/>
    <w:rPr>
      <w:sz w:val="24"/>
    </w:rPr>
  </w:style>
  <w:style w:type="character" w:customStyle="1" w:styleId="Strong53">
    <w:name w:val="Strong_53"/>
    <w:basedOn w:val="DefaultParagraphFont"/>
    <w:qFormat/>
    <w:rsid w:val="00B44EEF"/>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http://www.doe.mass.edu/news/news.aspx?id=7422" TargetMode="External"/><Relationship Id="rId3" Type="http://schemas.openxmlformats.org/officeDocument/2006/relationships/customXml" Target="../customXml/item3.xml"/><Relationship Id="rId21" Type="http://schemas.openxmlformats.org/officeDocument/2006/relationships/hyperlink" Target="http://www.doe.mass.edu/pqa/review/psr/reports/default.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jpeg"/><Relationship Id="rId25" Type="http://schemas.openxmlformats.org/officeDocument/2006/relationships/hyperlink" Target="http://www.doe.mass.edu/pqa/sa_n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doe.mass.edu/pqa/review/psr/6yrcycle.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doe.mass.edu/pqa/sa_nr"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DropOffZoneRoutingForm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DESE-231-26683</_dlc_DocId>
    <_dlc_DocIdUrl xmlns="733efe1c-5bbe-4968-87dc-d400e65c879f">
      <Url>https://sharepoint.doemass.org/ese/webteam/cps/_layouts/DocIdRedir.aspx?ID=DESE-231-26683</Url>
      <Description>DESE-231-26683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7930B-E4A0-47C7-BE74-AA337A23E8EA}">
  <ds:schemaRefs>
    <ds:schemaRef ds:uri="http://schemas.microsoft.com/sharepoint/v3/contenttype/forms"/>
  </ds:schemaRefs>
</ds:datastoreItem>
</file>

<file path=customXml/itemProps2.xml><?xml version="1.0" encoding="utf-8"?>
<ds:datastoreItem xmlns:ds="http://schemas.openxmlformats.org/officeDocument/2006/customXml" ds:itemID="{43B6C454-502F-453F-88B1-E116D49BEA14}">
  <ds:schemaRefs>
    <ds:schemaRef ds:uri="http://schemas.microsoft.com/sharepoint/events"/>
  </ds:schemaRefs>
</ds:datastoreItem>
</file>

<file path=customXml/itemProps3.xml><?xml version="1.0" encoding="utf-8"?>
<ds:datastoreItem xmlns:ds="http://schemas.openxmlformats.org/officeDocument/2006/customXml" ds:itemID="{70115C80-8E26-4B0D-9D91-CBCCE4CE9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ECDBE8-9BBB-43F4-B76C-0B3FACA45103}">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5.xml><?xml version="1.0" encoding="utf-8"?>
<ds:datastoreItem xmlns:ds="http://schemas.openxmlformats.org/officeDocument/2006/customXml" ds:itemID="{EA98C482-F0C0-4287-A459-476C594E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54</Pages>
  <Words>14020</Words>
  <Characters>79915</Characters>
  <Application>Microsoft Office Word</Application>
  <DocSecurity>0</DocSecurity>
  <Lines>2959</Lines>
  <Paragraphs>1341</Paragraphs>
  <ScaleCrop>false</ScaleCrop>
  <HeadingPairs>
    <vt:vector size="2" baseType="variant">
      <vt:variant>
        <vt:lpstr>Title</vt:lpstr>
      </vt:variant>
      <vt:variant>
        <vt:i4>1</vt:i4>
      </vt:variant>
    </vt:vector>
  </HeadingPairs>
  <TitlesOfParts>
    <vt:vector size="1" baseType="lpstr">
      <vt:lpstr>Doctor Franklin Perkins School, Inc. PR Final Report 2016</vt:lpstr>
    </vt:vector>
  </TitlesOfParts>
  <Company/>
  <LinksUpToDate>false</LinksUpToDate>
  <CharactersWithSpaces>92594</CharactersWithSpaces>
  <SharedDoc>false</SharedDoc>
  <HLinks>
    <vt:vector size="30" baseType="variant">
      <vt:variant>
        <vt:i4>2687100</vt:i4>
      </vt:variant>
      <vt:variant>
        <vt:i4>186</vt:i4>
      </vt:variant>
      <vt:variant>
        <vt:i4>0</vt:i4>
      </vt:variant>
      <vt:variant>
        <vt:i4>5</vt:i4>
      </vt:variant>
      <vt:variant>
        <vt:lpwstr>http://www.doe.mass.edu/news/news.aspx?id=7422</vt:lpwstr>
      </vt:variant>
      <vt:variant>
        <vt:lpwstr/>
      </vt:variant>
      <vt:variant>
        <vt:i4>46</vt:i4>
      </vt:variant>
      <vt:variant>
        <vt:i4>138</vt:i4>
      </vt:variant>
      <vt:variant>
        <vt:i4>0</vt:i4>
      </vt:variant>
      <vt:variant>
        <vt:i4>5</vt:i4>
      </vt:variant>
      <vt:variant>
        <vt:lpwstr>http://www.doe.mass.edu/pqa/sa_nr</vt:lpwstr>
      </vt:variant>
      <vt:variant>
        <vt:lpwstr/>
      </vt:variant>
      <vt:variant>
        <vt:i4>46</vt:i4>
      </vt:variant>
      <vt:variant>
        <vt:i4>84</vt:i4>
      </vt:variant>
      <vt:variant>
        <vt:i4>0</vt:i4>
      </vt:variant>
      <vt:variant>
        <vt:i4>5</vt:i4>
      </vt:variant>
      <vt:variant>
        <vt:lpwstr>http://www.doe.mass.edu/pqa/sa_nr</vt:lpwstr>
      </vt:variant>
      <vt:variant>
        <vt:lpwstr/>
      </vt:variant>
      <vt:variant>
        <vt:i4>7536755</vt:i4>
      </vt:variant>
      <vt:variant>
        <vt:i4>66</vt:i4>
      </vt:variant>
      <vt:variant>
        <vt:i4>0</vt:i4>
      </vt:variant>
      <vt:variant>
        <vt:i4>5</vt:i4>
      </vt:variant>
      <vt:variant>
        <vt:lpwstr>http://www.doe.mass.edu/pqa/review/psr/reports/default.html</vt:lpwstr>
      </vt:variant>
      <vt:variant>
        <vt:lpwstr/>
      </vt:variant>
      <vt:variant>
        <vt:i4>1114121</vt:i4>
      </vt:variant>
      <vt:variant>
        <vt:i4>63</vt:i4>
      </vt:variant>
      <vt:variant>
        <vt:i4>0</vt:i4>
      </vt:variant>
      <vt:variant>
        <vt:i4>5</vt:i4>
      </vt:variant>
      <vt:variant>
        <vt:lpwstr>http://www.doe.mass.edu/pqa/review/psr/6yrcycle.html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Franklin Perkins School, Inc. PR Final Report 2016</dc:title>
  <dc:creator>ESE</dc:creator>
  <cp:lastModifiedBy>dzou</cp:lastModifiedBy>
  <cp:revision>5</cp:revision>
  <cp:lastPrinted>2016-07-14T13:45:00Z</cp:lastPrinted>
  <dcterms:created xsi:type="dcterms:W3CDTF">2016-08-02T16:34:00Z</dcterms:created>
  <dcterms:modified xsi:type="dcterms:W3CDTF">2016-08-03T14:54:00Z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3 2016</vt:lpwstr>
  </property>
</Properties>
</file>